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5854" w:rsidRPr="00E5480F" w:rsidP="000A5854" w14:paraId="214BBDF4" w14:textId="2155B6F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УИД: </w:t>
      </w:r>
      <w:r w:rsidRPr="00E5480F" w:rsidR="00BF6C98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E5480F" w:rsidR="00BF6C98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E5480F" w:rsidR="00BF6C98">
        <w:rPr>
          <w:rFonts w:ascii="Times New Roman" w:eastAsia="Times New Roman" w:hAnsi="Times New Roman"/>
          <w:sz w:val="28"/>
          <w:szCs w:val="28"/>
          <w:lang w:eastAsia="ru-RU"/>
        </w:rPr>
        <w:t>0068-01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Pr="00E5480F" w:rsidR="00BF6C9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5480F" w:rsidR="002C6265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E5480F" w:rsidR="00BF6C98">
        <w:rPr>
          <w:rFonts w:ascii="Times New Roman" w:eastAsia="Times New Roman" w:hAnsi="Times New Roman"/>
          <w:sz w:val="28"/>
          <w:szCs w:val="28"/>
          <w:lang w:eastAsia="ru-RU"/>
        </w:rPr>
        <w:t>1908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5480F" w:rsidR="00BF6C98">
        <w:rPr>
          <w:rFonts w:ascii="Times New Roman" w:eastAsia="Times New Roman" w:hAnsi="Times New Roman"/>
          <w:sz w:val="28"/>
          <w:szCs w:val="28"/>
          <w:lang w:eastAsia="ru-RU"/>
        </w:rPr>
        <w:t>63</w:t>
      </w:r>
    </w:p>
    <w:p w:rsidR="00E418F0" w:rsidRPr="00E5480F" w:rsidP="00E418F0" w14:paraId="3FEE6CBF" w14:textId="6B64874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</w:t>
      </w:r>
      <w:r w:rsidRPr="00E5480F" w:rsidR="00BC54DE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E5480F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E5480F" w:rsidR="00BF6C98">
        <w:rPr>
          <w:rFonts w:ascii="Times New Roman" w:eastAsia="Times New Roman" w:hAnsi="Times New Roman"/>
          <w:sz w:val="28"/>
          <w:szCs w:val="28"/>
          <w:lang w:eastAsia="ru-RU"/>
        </w:rPr>
        <w:t>338</w:t>
      </w:r>
      <w:r w:rsidRPr="00E5480F">
        <w:rPr>
          <w:rFonts w:ascii="Times New Roman" w:eastAsia="Times New Roman" w:hAnsi="Times New Roman"/>
          <w:sz w:val="28"/>
          <w:szCs w:val="28"/>
          <w:lang w:val="uk-UA" w:eastAsia="ru-RU"/>
        </w:rPr>
        <w:t>/20</w:t>
      </w:r>
      <w:r w:rsidRPr="00E5480F" w:rsidR="000A5854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Pr="00E5480F" w:rsidR="008C58ED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934DAA" w:rsidRPr="00E5480F" w:rsidP="00E418F0" w14:paraId="5F350A4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042FC" w:rsidRPr="00E5480F" w:rsidP="00E418F0" w14:paraId="2EF61FBD" w14:textId="3EC9CFC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E5480F" w:rsidP="00415FC5" w14:paraId="332C5B7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E5480F" w:rsidP="006C7CD2" w14:paraId="47BED5B4" w14:textId="7CD8605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E5480F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E5480F" w:rsidR="006A62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80F" w:rsidR="00F05F65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E5480F" w:rsidR="008C58E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5480F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5480F" w:rsidR="003C424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480F" w:rsidR="003C424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480F" w:rsidR="00C1769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480F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E5480F" w:rsidP="00B07CC0" w14:paraId="7F192790" w14:textId="7B17A059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E5480F" w:rsidR="00C714B8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E5480F" w:rsidP="00415FC5" w14:paraId="030FC2F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E5480F" w:rsidP="00415FC5" w14:paraId="0EB736C1" w14:textId="0D69E2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Исполня</w:t>
      </w:r>
      <w:r w:rsidRPr="00E5480F" w:rsidR="00161E81">
        <w:rPr>
          <w:rFonts w:ascii="Times New Roman" w:eastAsia="Times New Roman" w:hAnsi="Times New Roman"/>
          <w:sz w:val="28"/>
          <w:szCs w:val="28"/>
          <w:lang w:eastAsia="ru-RU"/>
        </w:rPr>
        <w:t xml:space="preserve">ющий обязанности мирового судьи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68 Раздольненского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судебного района (Раздольненский муниципальный район) Республики Крым</w:t>
      </w:r>
      <w:r w:rsidRPr="00E5480F" w:rsidR="00161E8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80F" w:rsidR="00161E81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Pr="00E5480F" w:rsidR="006B79F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5480F" w:rsidR="00161E8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E5480F" w:rsidR="00161E81">
        <w:rPr>
          <w:rFonts w:ascii="Times New Roman" w:eastAsia="Times New Roman" w:hAnsi="Times New Roman"/>
          <w:sz w:val="28"/>
          <w:szCs w:val="28"/>
          <w:lang w:eastAsia="ru-RU"/>
        </w:rPr>
        <w:t>Олевский Олег Васильевич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правонарушении, поступившее из </w:t>
      </w:r>
      <w:r w:rsidRPr="00E5480F" w:rsidR="005F605F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280DEE" w:rsidP="00415FC5" w14:paraId="4183C1DE" w14:textId="77777777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E5480F">
        <w:rPr>
          <w:rFonts w:ascii="Times New Roman" w:hAnsi="Times New Roman"/>
          <w:b/>
          <w:sz w:val="28"/>
          <w:szCs w:val="28"/>
        </w:rPr>
        <w:t>Факеевой</w:t>
      </w:r>
      <w:r w:rsidRPr="00E5480F">
        <w:rPr>
          <w:rFonts w:ascii="Times New Roman" w:hAnsi="Times New Roman"/>
          <w:b/>
          <w:sz w:val="28"/>
          <w:szCs w:val="28"/>
        </w:rPr>
        <w:t xml:space="preserve"> Ирины Викторовны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8"/>
          <w:szCs w:val="28"/>
        </w:rPr>
        <w:t>данные изъяты»</w:t>
      </w:r>
    </w:p>
    <w:p w:rsidR="00D57655" w:rsidRPr="00E5480F" w:rsidP="00415FC5" w14:paraId="42E40366" w14:textId="76B147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,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E5480F" w:rsidR="006E38E6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E5480F" w:rsidR="005C1A52">
        <w:rPr>
          <w:rFonts w:ascii="Times New Roman" w:eastAsia="Times New Roman" w:hAnsi="Times New Roman"/>
          <w:sz w:val="28"/>
          <w:szCs w:val="28"/>
          <w:lang w:eastAsia="ru-RU"/>
        </w:rPr>
        <w:t>14.</w:t>
      </w:r>
      <w:r w:rsidRPr="00E5480F" w:rsidR="006E38E6">
        <w:rPr>
          <w:rFonts w:ascii="Times New Roman" w:eastAsia="Times New Roman" w:hAnsi="Times New Roman"/>
          <w:sz w:val="28"/>
          <w:szCs w:val="28"/>
          <w:lang w:eastAsia="ru-RU"/>
        </w:rPr>
        <w:t>17.1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5480F" w:rsidP="00415FC5" w14:paraId="406340F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41213C" w:rsidRPr="00E5480F" w:rsidP="006F5D83" w14:paraId="40FB1524" w14:textId="46D4101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24 </w:t>
      </w:r>
      <w:r w:rsidRPr="00E5480F" w:rsidR="00D07984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80F" w:rsidR="006F791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5 года </w:t>
      </w:r>
      <w:r w:rsidRPr="00E5480F" w:rsidR="008D046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17:39 часов Факеева И.В.</w:t>
      </w:r>
      <w:r w:rsidRPr="00E5480F" w:rsidR="006F79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находясь по адресу проживания: </w:t>
      </w:r>
      <w:r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8"/>
          <w:szCs w:val="28"/>
        </w:rPr>
        <w:t>данные изъяты»</w:t>
      </w:r>
      <w:r w:rsidRPr="00E5480F">
        <w:rPr>
          <w:rFonts w:ascii="Times New Roman" w:hAnsi="Times New Roman"/>
          <w:sz w:val="28"/>
          <w:szCs w:val="28"/>
        </w:rPr>
        <w:t xml:space="preserve">,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не являясь индивидуальным предпринимателем, в нарушение п. 16 ст. 2 и п. 1 ст. 26 Федерального закона от 22.11.1995 г. № 171-ФЗ «О государственн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осуществила реализацию Жуковой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А.Г.</w:t>
      </w:r>
      <w:r w:rsidRPr="00E5480F" w:rsidR="009309ED">
        <w:rPr>
          <w:rFonts w:ascii="Times New Roman" w:eastAsia="Times New Roman" w:hAnsi="Times New Roman"/>
          <w:sz w:val="28"/>
          <w:szCs w:val="28"/>
          <w:lang w:eastAsia="ru-RU"/>
        </w:rPr>
        <w:t xml:space="preserve"> спиртосодержащей продукции </w:t>
      </w:r>
      <w:r w:rsidRPr="00E5480F" w:rsidR="005F3F1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5480F" w:rsidR="009309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80F" w:rsidR="005F3F1E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r w:rsidRPr="00E5480F" w:rsidR="009309ED">
        <w:rPr>
          <w:rFonts w:ascii="Times New Roman" w:eastAsia="Times New Roman" w:hAnsi="Times New Roman"/>
          <w:sz w:val="28"/>
          <w:szCs w:val="28"/>
          <w:lang w:eastAsia="ru-RU"/>
        </w:rPr>
        <w:t xml:space="preserve">бутылки </w:t>
      </w:r>
      <w:r w:rsidRPr="00E5480F" w:rsidR="002C6265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самогона </w:t>
      </w:r>
      <w:r w:rsidRPr="00E5480F" w:rsidR="009309ED">
        <w:rPr>
          <w:rFonts w:ascii="Times New Roman" w:eastAsia="Times New Roman" w:hAnsi="Times New Roman"/>
          <w:sz w:val="28"/>
          <w:szCs w:val="28"/>
          <w:lang w:eastAsia="ru-RU"/>
        </w:rPr>
        <w:t>объемом 0,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5480F" w:rsidR="009309ED">
        <w:rPr>
          <w:rFonts w:ascii="Times New Roman" w:eastAsia="Times New Roman" w:hAnsi="Times New Roman"/>
          <w:sz w:val="28"/>
          <w:szCs w:val="28"/>
          <w:lang w:eastAsia="ru-RU"/>
        </w:rPr>
        <w:t xml:space="preserve"> л </w:t>
      </w:r>
      <w:r w:rsidRPr="00E5480F" w:rsidR="006F5D83">
        <w:rPr>
          <w:rFonts w:ascii="Times New Roman" w:eastAsia="Times New Roman" w:hAnsi="Times New Roman"/>
          <w:sz w:val="28"/>
          <w:szCs w:val="28"/>
          <w:lang w:eastAsia="ru-RU"/>
        </w:rPr>
        <w:t>по цене</w:t>
      </w:r>
      <w:r w:rsidRPr="00E5480F" w:rsidR="006F5D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80F" w:rsidR="00E1472A">
        <w:rPr>
          <w:rFonts w:ascii="Times New Roman" w:eastAsia="Times New Roman" w:hAnsi="Times New Roman"/>
          <w:sz w:val="28"/>
          <w:szCs w:val="28"/>
          <w:lang w:eastAsia="ru-RU"/>
        </w:rPr>
        <w:t>200</w:t>
      </w:r>
      <w:r w:rsidRPr="00E5480F" w:rsidR="006F5D83">
        <w:rPr>
          <w:rFonts w:ascii="Times New Roman" w:eastAsia="Times New Roman" w:hAnsi="Times New Roman"/>
          <w:sz w:val="28"/>
          <w:szCs w:val="28"/>
          <w:lang w:eastAsia="ru-RU"/>
        </w:rPr>
        <w:t>,00 рублей,</w:t>
      </w:r>
      <w:r w:rsidRPr="00E5480F" w:rsidR="006F5D8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тем самым </w:t>
      </w:r>
      <w:r w:rsidRPr="00E5480F" w:rsidR="00E1472A">
        <w:rPr>
          <w:rFonts w:ascii="Times New Roman" w:eastAsia="Times New Roman" w:hAnsi="Times New Roman"/>
          <w:sz w:val="28"/>
          <w:szCs w:val="28"/>
          <w:lang w:eastAsia="ru-RU"/>
        </w:rPr>
        <w:t>Факеева И.В.</w:t>
      </w:r>
      <w:r w:rsidRPr="00E5480F" w:rsidR="006F79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Pr="00E5480F" w:rsidR="00E1472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административное правонарушение, предусмотренное ч. 1 ст. 14.17.1 КоАП РФ.</w:t>
      </w:r>
    </w:p>
    <w:p w:rsidR="00377874" w:rsidRPr="00E5480F" w:rsidP="00377874" w14:paraId="46CD594F" w14:textId="3E6828A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В суде</w:t>
      </w:r>
      <w:r w:rsidRPr="00E5480F" w:rsidR="00352EB9">
        <w:rPr>
          <w:rFonts w:ascii="Times New Roman" w:eastAsia="Times New Roman" w:hAnsi="Times New Roman"/>
          <w:sz w:val="28"/>
          <w:szCs w:val="28"/>
          <w:lang w:eastAsia="ru-RU"/>
        </w:rPr>
        <w:t>бное заседание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Факеева И.В.</w:t>
      </w:r>
      <w:r w:rsidRPr="00E5480F" w:rsidR="00352EB9">
        <w:rPr>
          <w:rFonts w:ascii="Times New Roman" w:eastAsia="Times New Roman" w:hAnsi="Times New Roman"/>
          <w:sz w:val="28"/>
          <w:szCs w:val="28"/>
          <w:lang w:eastAsia="ru-RU"/>
        </w:rPr>
        <w:t xml:space="preserve"> не явилась, о дате, времени, месте проведения судебного заседания извещалась  путем направления телефонограммы, предоставила заявление о рассмотрении дела в свое отсутствие в связи с состоянием здоровья, так же указав, что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ого правонарушения призна</w:t>
      </w:r>
      <w:r w:rsidRPr="00E5480F" w:rsidR="00352EB9">
        <w:rPr>
          <w:rFonts w:ascii="Times New Roman" w:eastAsia="Times New Roman" w:hAnsi="Times New Roman"/>
          <w:sz w:val="28"/>
          <w:szCs w:val="28"/>
          <w:lang w:eastAsia="ru-RU"/>
        </w:rPr>
        <w:t>ет.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C162D" w:rsidRPr="00E5480F" w:rsidP="00BC162D" w14:paraId="5D31007E" w14:textId="3CED48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5480F" w:rsidR="005C1A52">
        <w:rPr>
          <w:rFonts w:ascii="Times New Roman" w:eastAsia="Times New Roman" w:hAnsi="Times New Roman"/>
          <w:sz w:val="28"/>
          <w:szCs w:val="28"/>
          <w:lang w:eastAsia="ru-RU"/>
        </w:rPr>
        <w:t>сследовав материалы дела, мировой судья приходит к выводу о наличии в</w:t>
      </w:r>
      <w:r w:rsidRPr="00E5480F" w:rsidR="00352140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действиях</w:t>
      </w:r>
      <w:r w:rsidRPr="00E5480F" w:rsidR="005C1A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80F" w:rsidR="00E1472A">
        <w:rPr>
          <w:rFonts w:ascii="Times New Roman" w:eastAsia="Times New Roman" w:hAnsi="Times New Roman"/>
          <w:sz w:val="28"/>
          <w:szCs w:val="28"/>
          <w:lang w:eastAsia="ru-RU"/>
        </w:rPr>
        <w:t>Факе</w:t>
      </w:r>
      <w:r w:rsidRPr="00E5480F" w:rsidR="001059F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5480F" w:rsidR="00E1472A">
        <w:rPr>
          <w:rFonts w:ascii="Times New Roman" w:eastAsia="Times New Roman" w:hAnsi="Times New Roman"/>
          <w:sz w:val="28"/>
          <w:szCs w:val="28"/>
          <w:lang w:eastAsia="ru-RU"/>
        </w:rPr>
        <w:t>вой И.В.</w:t>
      </w:r>
      <w:r w:rsidRPr="00E5480F" w:rsidR="006F79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80F" w:rsidR="005C1A52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состава правонарушения, предусмотренного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14.17.1 </w:t>
      </w:r>
      <w:r w:rsidRPr="00E5480F" w:rsidR="005C1A52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C162D" w:rsidRPr="00E5480F" w:rsidP="00BC162D" w14:paraId="415462B7" w14:textId="3144986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ч.1 ст.14.17.1 КоАП РФ </w:t>
      </w:r>
      <w:r w:rsidRPr="00E5480F" w:rsidR="009819D7">
        <w:rPr>
          <w:rFonts w:ascii="Times New Roman" w:eastAsia="Times New Roman" w:hAnsi="Times New Roman"/>
          <w:sz w:val="28"/>
          <w:szCs w:val="28"/>
          <w:lang w:eastAsia="ru-RU"/>
        </w:rPr>
        <w:t>розничная продажа</w:t>
      </w:r>
      <w:r w:rsidRPr="00E5480F" w:rsidR="00AF32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80F" w:rsidR="009819D7">
        <w:rPr>
          <w:rFonts w:ascii="Times New Roman" w:eastAsia="Times New Roman" w:hAnsi="Times New Roman"/>
          <w:sz w:val="28"/>
          <w:szCs w:val="28"/>
          <w:lang w:eastAsia="ru-RU"/>
        </w:rPr>
        <w:t>спиртосодержащей пищевой продукции физическим лицом (за исключением физического лица, состоящего в трудовых отношениях с организацией, имеющей лицензию на розничную продажу алкогольной продукции, либо с организацией, не имеющей лицензии на розничную продажу алкогольной продукции, либо с лицом, осуществляющим предпринимательскую деятельность без образования юридического лица (индивидуальным предпринимателем), осуществляющим розничную продажу пива</w:t>
      </w:r>
      <w:r w:rsidRPr="00E5480F" w:rsidR="009819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80F" w:rsidR="009819D7">
        <w:rPr>
          <w:rFonts w:ascii="Times New Roman" w:eastAsia="Times New Roman" w:hAnsi="Times New Roman"/>
          <w:sz w:val="28"/>
          <w:szCs w:val="28"/>
          <w:lang w:eastAsia="ru-RU"/>
        </w:rPr>
        <w:t xml:space="preserve">и пивных напитков, сидра, пуаре, медовухи, либо с сельскохозяйственным товаропроизводителем (индивидуальным предпринимателем, крестьянским (фермерским) хозяйством), признаваемым таковым в соответствии с Федеральным законом от 29 декабря 2006 года N 264-ФЗ "О развитии сельского хозяйства" и осуществляющим розничную продажу </w:t>
      </w:r>
      <w:r w:rsidRPr="00E5480F" w:rsidR="009819D7">
        <w:rPr>
          <w:rFonts w:ascii="Times New Roman" w:eastAsia="Times New Roman" w:hAnsi="Times New Roman"/>
          <w:sz w:val="28"/>
          <w:szCs w:val="28"/>
          <w:lang w:eastAsia="ru-RU"/>
        </w:rPr>
        <w:t>произведенных им вина, игристого вина (шампанского), и непосредственно осуществляющего реализацию алкогольной и спиртосодержащей продукции по договору розничной купли-продажи), если это действие не содержит</w:t>
      </w:r>
      <w:r w:rsidRPr="00E5480F" w:rsidR="009819D7">
        <w:rPr>
          <w:rFonts w:ascii="Times New Roman" w:eastAsia="Times New Roman" w:hAnsi="Times New Roman"/>
          <w:sz w:val="28"/>
          <w:szCs w:val="28"/>
          <w:lang w:eastAsia="ru-RU"/>
        </w:rPr>
        <w:t xml:space="preserve"> уголовно наказуемого деяния,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- влечет налож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ение административного штрафа в размере от тридцати тысяч до пятидесяти тысяч рублей с конфискацией алкогольной и спиртосодержащей продукции.</w:t>
      </w:r>
    </w:p>
    <w:p w:rsidR="00BC162D" w:rsidRPr="00E5480F" w:rsidP="00BC162D" w14:paraId="297CF2A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Пунктом 1 статьи 26 Федерального закона от 22.11.1995 N 171-ФЗ "О государственном регулировании производства и обо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рота этилового спирта, алкогольной и спиртосодержащей продукции" (далее - Закон N 171-ФЗ) запрещены производство и оборот этилового спирта, алкогольной и спиртосодержащей продукции без соответствующих лицензий.</w:t>
      </w:r>
    </w:p>
    <w:p w:rsidR="00BC162D" w:rsidRPr="00E5480F" w:rsidP="00BC162D" w14:paraId="0C13FAF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При этом в силу пункта 1 статьи 11 и пункта 1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16 Закона N 171-ФЗ оборот алкогольной продукции (за исключением розничной продажи пива и пивных напитков, сидра, пуаре, медовухи), в том числе розничную продажу такой продукции, вправе осуществлять только организации.</w:t>
      </w:r>
    </w:p>
    <w:p w:rsidR="00BC162D" w:rsidRPr="00E5480F" w:rsidP="00BC162D" w14:paraId="7DDDBCBF" w14:textId="490C9E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Таким образом, действующим пра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вовым регулированием запрещена розничная продажа алкогольной и спиртосодержащей продукции физическими лицами.</w:t>
      </w:r>
    </w:p>
    <w:p w:rsidR="00AB4E9E" w:rsidRPr="00E5480F" w:rsidP="00EF76A8" w14:paraId="678E8DCB" w14:textId="7F5859A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E5480F" w:rsidR="00E1472A">
        <w:rPr>
          <w:rFonts w:ascii="Times New Roman" w:eastAsia="Times New Roman" w:hAnsi="Times New Roman"/>
          <w:sz w:val="28"/>
          <w:szCs w:val="28"/>
          <w:lang w:eastAsia="ru-RU"/>
        </w:rPr>
        <w:t xml:space="preserve">Факеевой И.В. </w:t>
      </w:r>
      <w:r w:rsidRPr="00E5480F" w:rsidR="006F79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</w:t>
      </w:r>
      <w:r w:rsidRPr="00E5480F" w:rsidR="00E07E4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5480F" w:rsidR="00D52F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подтверждается: </w:t>
      </w:r>
    </w:p>
    <w:p w:rsidR="00AB4E9E" w:rsidRPr="00E5480F" w:rsidP="00EF76A8" w14:paraId="2A7A5FFD" w14:textId="5A55E05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5480F" w:rsidR="00F81D76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</w:t>
      </w:r>
      <w:r w:rsidRPr="00E5480F" w:rsidR="00DF2B27">
        <w:rPr>
          <w:rFonts w:ascii="Times New Roman" w:eastAsia="Times New Roman" w:hAnsi="Times New Roman"/>
          <w:sz w:val="28"/>
          <w:szCs w:val="28"/>
          <w:lang w:eastAsia="ru-RU"/>
        </w:rPr>
        <w:t xml:space="preserve">82 01 </w:t>
      </w:r>
      <w:r w:rsidRPr="00E5480F" w:rsidR="00F81D76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E5480F" w:rsidR="00E1472A">
        <w:rPr>
          <w:rFonts w:ascii="Times New Roman" w:eastAsia="Times New Roman" w:hAnsi="Times New Roman"/>
          <w:sz w:val="28"/>
          <w:szCs w:val="28"/>
          <w:lang w:eastAsia="ru-RU"/>
        </w:rPr>
        <w:t>368783</w:t>
      </w:r>
      <w:r w:rsidRPr="00E5480F" w:rsidR="00F81D76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E5480F" w:rsidR="00DF6D7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E5480F" w:rsidR="00E1472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5480F" w:rsidR="00F81D7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5480F" w:rsidR="00DF6D70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E5480F" w:rsidR="00F81D76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E5480F" w:rsidR="00E1472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5480F" w:rsidR="00F81D76">
        <w:rPr>
          <w:rFonts w:ascii="Times New Roman" w:eastAsia="Times New Roman" w:hAnsi="Times New Roman"/>
          <w:sz w:val="28"/>
          <w:szCs w:val="28"/>
          <w:lang w:eastAsia="ru-RU"/>
        </w:rPr>
        <w:t xml:space="preserve">, в котором отражено существо совершенного </w:t>
      </w:r>
      <w:r w:rsidRPr="00E5480F" w:rsidR="000543FB">
        <w:rPr>
          <w:rFonts w:ascii="Times New Roman" w:eastAsia="Times New Roman" w:hAnsi="Times New Roman"/>
          <w:sz w:val="28"/>
          <w:szCs w:val="28"/>
          <w:lang w:eastAsia="ru-RU"/>
        </w:rPr>
        <w:t>Факеевой И.В.</w:t>
      </w:r>
      <w:r w:rsidRPr="00E5480F" w:rsidR="00DF6D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80F" w:rsidR="00DF2B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80F" w:rsidR="00F81D76">
        <w:rPr>
          <w:rFonts w:ascii="Times New Roman" w:eastAsia="Times New Roman" w:hAnsi="Times New Roman"/>
          <w:sz w:val="28"/>
          <w:szCs w:val="28"/>
          <w:lang w:eastAsia="ru-RU"/>
        </w:rPr>
        <w:t>правонарушения</w:t>
      </w:r>
      <w:r w:rsidRPr="00E5480F" w:rsidR="00D456A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543FB" w:rsidRPr="00E5480F" w:rsidP="00EF76A8" w14:paraId="72AB577E" w14:textId="0584A20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- рапортом УУП ОУУПиПДН ОМВД России по Раздольненскому району от 24.10.2025</w:t>
      </w:r>
      <w:r w:rsidRPr="00E5480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о выявленном административном правонарушении;</w:t>
      </w:r>
    </w:p>
    <w:p w:rsidR="000543FB" w:rsidRPr="00E5480F" w:rsidP="00EF76A8" w14:paraId="3791DB30" w14:textId="00C1E9F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- письменными объяснениями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ФИО 1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от 24.10.2025 в которых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пояснила, что приобрела самогон объемом 0,7 л. у Факеевой И.В.;</w:t>
      </w:r>
    </w:p>
    <w:p w:rsidR="000543FB" w:rsidRPr="00E5480F" w:rsidP="000543FB" w14:paraId="43ACFC6D" w14:textId="4455713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- письменными объяснениями Факеевой Ирины Викторовны от 24.10.2025, в которых она отказалась свидетельствовать в со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ответствии со ст. 51 Конституции РФ;</w:t>
      </w:r>
    </w:p>
    <w:p w:rsidR="00DF6D70" w:rsidRPr="00E5480F" w:rsidP="00EF76A8" w14:paraId="49534262" w14:textId="6FB4EE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осмотра, помещений и территорий </w:t>
      </w:r>
      <w:r w:rsidRPr="00E5480F" w:rsidR="00895A59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Pr="00E5480F" w:rsidR="00D10C87">
        <w:rPr>
          <w:rFonts w:ascii="Times New Roman" w:eastAsia="Times New Roman" w:hAnsi="Times New Roman"/>
          <w:sz w:val="28"/>
          <w:szCs w:val="28"/>
          <w:lang w:eastAsia="ru-RU"/>
        </w:rPr>
        <w:t>фототаблицами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от 2</w:t>
      </w:r>
      <w:r w:rsidRPr="00E5480F" w:rsidR="000543F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.10.202</w:t>
      </w:r>
      <w:r w:rsidRPr="00E5480F" w:rsidR="000543F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5480F" w:rsidR="002C6265">
        <w:rPr>
          <w:rFonts w:ascii="Times New Roman" w:eastAsia="Times New Roman" w:hAnsi="Times New Roman"/>
          <w:sz w:val="28"/>
          <w:szCs w:val="28"/>
          <w:lang w:eastAsia="ru-RU"/>
        </w:rPr>
        <w:t xml:space="preserve"> в ходе которого у  </w:t>
      </w:r>
      <w:r w:rsidRPr="00E5480F" w:rsidR="000543FB">
        <w:rPr>
          <w:rFonts w:ascii="Times New Roman" w:eastAsia="Times New Roman" w:hAnsi="Times New Roman"/>
          <w:sz w:val="28"/>
          <w:szCs w:val="28"/>
          <w:lang w:eastAsia="ru-RU"/>
        </w:rPr>
        <w:t>Факеевой И.В.</w:t>
      </w:r>
      <w:r w:rsidRPr="00E5480F" w:rsidR="002C6265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Pr="00E5480F" w:rsidR="001059FA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адресу проживания была</w:t>
      </w:r>
      <w:r w:rsidRPr="00E5480F" w:rsidR="000543FB">
        <w:rPr>
          <w:rFonts w:ascii="Times New Roman" w:eastAsia="Times New Roman" w:hAnsi="Times New Roman"/>
          <w:sz w:val="28"/>
          <w:szCs w:val="28"/>
          <w:lang w:eastAsia="ru-RU"/>
        </w:rPr>
        <w:t xml:space="preserve"> изъят</w:t>
      </w:r>
      <w:r w:rsidRPr="00E5480F" w:rsidR="001059F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5480F" w:rsidR="000543FB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Pr="00E5480F" w:rsidR="002C6265">
        <w:rPr>
          <w:rFonts w:ascii="Times New Roman" w:eastAsia="Times New Roman" w:hAnsi="Times New Roman"/>
          <w:sz w:val="28"/>
          <w:szCs w:val="28"/>
          <w:lang w:eastAsia="ru-RU"/>
        </w:rPr>
        <w:t xml:space="preserve"> пластиков</w:t>
      </w:r>
      <w:r w:rsidRPr="00E5480F" w:rsidR="00E01020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E5480F" w:rsidR="000543FB">
        <w:rPr>
          <w:rFonts w:ascii="Times New Roman" w:eastAsia="Times New Roman" w:hAnsi="Times New Roman"/>
          <w:sz w:val="28"/>
          <w:szCs w:val="28"/>
          <w:lang w:eastAsia="ru-RU"/>
        </w:rPr>
        <w:t xml:space="preserve"> бутылку объемом </w:t>
      </w:r>
      <w:r w:rsidRPr="00E5480F" w:rsidR="00E01020">
        <w:rPr>
          <w:rFonts w:ascii="Times New Roman" w:eastAsia="Times New Roman" w:hAnsi="Times New Roman"/>
          <w:sz w:val="28"/>
          <w:szCs w:val="28"/>
          <w:lang w:eastAsia="ru-RU"/>
        </w:rPr>
        <w:t>1 литр</w:t>
      </w:r>
      <w:r w:rsidRPr="00E5480F" w:rsidR="002C6265">
        <w:rPr>
          <w:rFonts w:ascii="Times New Roman" w:eastAsia="Times New Roman" w:hAnsi="Times New Roman"/>
          <w:sz w:val="28"/>
          <w:szCs w:val="28"/>
          <w:lang w:eastAsia="ru-RU"/>
        </w:rPr>
        <w:t xml:space="preserve"> со спиртосодержащей жидкостью;</w:t>
      </w:r>
    </w:p>
    <w:p w:rsidR="00DF2B27" w:rsidRPr="00E5480F" w:rsidP="00EF76A8" w14:paraId="2B5C5779" w14:textId="468957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Pr="00E5480F" w:rsidR="00B94433">
        <w:rPr>
          <w:rFonts w:ascii="Times New Roman" w:eastAsia="Times New Roman" w:hAnsi="Times New Roman"/>
          <w:sz w:val="28"/>
          <w:szCs w:val="28"/>
          <w:lang w:eastAsia="ru-RU"/>
        </w:rPr>
        <w:t>Факеевой И.В.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E5480F" w:rsidR="00B94433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E5480F" w:rsidR="00895A59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Pr="00E5480F" w:rsidR="00B9443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E5480F" w:rsidR="00B94433">
        <w:rPr>
          <w:rFonts w:ascii="Times New Roman" w:eastAsia="Times New Roman" w:hAnsi="Times New Roman"/>
          <w:sz w:val="28"/>
          <w:szCs w:val="28"/>
          <w:lang w:eastAsia="ru-RU"/>
        </w:rPr>
        <w:t xml:space="preserve">5 в </w:t>
      </w:r>
      <w:r w:rsidRPr="00E5480F" w:rsidR="00B94433">
        <w:rPr>
          <w:rFonts w:ascii="Times New Roman" w:eastAsia="Times New Roman" w:hAnsi="Times New Roman"/>
          <w:sz w:val="28"/>
          <w:szCs w:val="28"/>
          <w:lang w:eastAsia="ru-RU"/>
        </w:rPr>
        <w:t>которых</w:t>
      </w:r>
      <w:r w:rsidRPr="00E5480F" w:rsidR="00B94433">
        <w:rPr>
          <w:rFonts w:ascii="Times New Roman" w:eastAsia="Times New Roman" w:hAnsi="Times New Roman"/>
          <w:sz w:val="28"/>
          <w:szCs w:val="28"/>
          <w:lang w:eastAsia="ru-RU"/>
        </w:rPr>
        <w:t xml:space="preserve"> она поясняет, что  24.10</w:t>
      </w:r>
      <w:r w:rsidRPr="00E5480F" w:rsidR="001059F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5480F" w:rsidR="00B94433">
        <w:rPr>
          <w:rFonts w:ascii="Times New Roman" w:eastAsia="Times New Roman" w:hAnsi="Times New Roman"/>
          <w:sz w:val="28"/>
          <w:szCs w:val="28"/>
          <w:lang w:eastAsia="ru-RU"/>
        </w:rPr>
        <w:t xml:space="preserve">2025 в 17:39 к ней пришла жительница пгт. Новоселовское,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ФИО 1 </w:t>
      </w:r>
      <w:r w:rsidRPr="00E5480F" w:rsidR="00B94433">
        <w:rPr>
          <w:rFonts w:ascii="Times New Roman" w:eastAsia="Times New Roman" w:hAnsi="Times New Roman"/>
          <w:sz w:val="28"/>
          <w:szCs w:val="28"/>
          <w:lang w:eastAsia="ru-RU"/>
        </w:rPr>
        <w:t xml:space="preserve">и попросила </w:t>
      </w:r>
      <w:r w:rsidRPr="00E5480F" w:rsidR="00B94433">
        <w:rPr>
          <w:rFonts w:ascii="Times New Roman" w:eastAsia="Times New Roman" w:hAnsi="Times New Roman"/>
          <w:sz w:val="28"/>
          <w:szCs w:val="28"/>
          <w:lang w:eastAsia="ru-RU"/>
        </w:rPr>
        <w:t>Факееву</w:t>
      </w:r>
      <w:r w:rsidRPr="00E5480F" w:rsidR="00B944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80F" w:rsidR="001059F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5480F" w:rsidR="00B9443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5480F" w:rsidR="001059F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5480F" w:rsidR="00B94433">
        <w:rPr>
          <w:rFonts w:ascii="Times New Roman" w:eastAsia="Times New Roman" w:hAnsi="Times New Roman"/>
          <w:sz w:val="28"/>
          <w:szCs w:val="28"/>
          <w:lang w:eastAsia="ru-RU"/>
        </w:rPr>
        <w:t xml:space="preserve">. продать самогон, на что </w:t>
      </w:r>
      <w:r w:rsidRPr="00E5480F" w:rsidR="00B94433">
        <w:rPr>
          <w:rFonts w:ascii="Times New Roman" w:eastAsia="Times New Roman" w:hAnsi="Times New Roman"/>
          <w:sz w:val="28"/>
          <w:szCs w:val="28"/>
          <w:lang w:eastAsia="ru-RU"/>
        </w:rPr>
        <w:t>последняя</w:t>
      </w:r>
      <w:r w:rsidRPr="00E5480F" w:rsidR="00B94433">
        <w:rPr>
          <w:rFonts w:ascii="Times New Roman" w:eastAsia="Times New Roman" w:hAnsi="Times New Roman"/>
          <w:sz w:val="28"/>
          <w:szCs w:val="28"/>
          <w:lang w:eastAsia="ru-RU"/>
        </w:rPr>
        <w:t xml:space="preserve"> зашла в дом и налила ей в литровую бутылку из-под кефира самогона на 200 рублей, около 0,7 литра. Данный самогон Факеева И.В. изготавливает самостоятельно из воды  и сахара путем перегона через самогонный аппарат, который</w:t>
      </w:r>
      <w:r w:rsidRPr="00E5480F" w:rsidR="003E3483">
        <w:rPr>
          <w:rFonts w:ascii="Times New Roman" w:eastAsia="Times New Roman" w:hAnsi="Times New Roman"/>
          <w:sz w:val="28"/>
          <w:szCs w:val="28"/>
          <w:lang w:eastAsia="ru-RU"/>
        </w:rPr>
        <w:t xml:space="preserve"> Факеева И.В. выбросила, поскольку он был не исп</w:t>
      </w:r>
      <w:r w:rsidRPr="00E5480F" w:rsidR="00B94433">
        <w:rPr>
          <w:rFonts w:ascii="Times New Roman" w:eastAsia="Times New Roman" w:hAnsi="Times New Roman"/>
          <w:sz w:val="28"/>
          <w:szCs w:val="28"/>
          <w:lang w:eastAsia="ru-RU"/>
        </w:rPr>
        <w:t>равен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974FC" w:rsidRPr="00E5480F" w:rsidP="007974FC" w14:paraId="5A006D34" w14:textId="6CF0B36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- справкой об иссл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едовании № 9/</w:t>
      </w:r>
      <w:r w:rsidRPr="00E5480F" w:rsidR="003E3483">
        <w:rPr>
          <w:rFonts w:ascii="Times New Roman" w:eastAsia="Times New Roman" w:hAnsi="Times New Roman"/>
          <w:sz w:val="28"/>
          <w:szCs w:val="28"/>
          <w:lang w:eastAsia="ru-RU"/>
        </w:rPr>
        <w:t>37и от 28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.10.202</w:t>
      </w:r>
      <w:r w:rsidRPr="00E5480F" w:rsidR="003E348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, согласно которой</w:t>
      </w:r>
      <w:r w:rsidRPr="00E5480F" w:rsidR="003E3483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представленная</w:t>
      </w:r>
      <w:r w:rsidRPr="00E5480F" w:rsidR="001E6F6E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исследование</w:t>
      </w:r>
      <w:r w:rsidRPr="00E5480F" w:rsidR="001E6F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жидкост</w:t>
      </w:r>
      <w:r w:rsidRPr="00E5480F" w:rsidR="003E3483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из полимерной бутылки без обозначения вместимости и оформления,</w:t>
      </w:r>
      <w:r w:rsidRPr="00E5480F" w:rsidR="003E34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вместимостью 0</w:t>
      </w:r>
      <w:r w:rsidRPr="00E5480F" w:rsidR="003E3483">
        <w:rPr>
          <w:rFonts w:ascii="Times New Roman" w:eastAsia="Times New Roman" w:hAnsi="Times New Roman"/>
          <w:sz w:val="28"/>
          <w:szCs w:val="28"/>
          <w:lang w:eastAsia="ru-RU"/>
        </w:rPr>
        <w:t>,93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дм</w:t>
      </w:r>
      <w:r w:rsidRPr="00E5480F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без оформления явля</w:t>
      </w:r>
      <w:r w:rsidRPr="00E5480F" w:rsidR="003E348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тся спиртосодержащ</w:t>
      </w:r>
      <w:r w:rsidRPr="00E5480F" w:rsidR="003E3483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(содерж</w:t>
      </w:r>
      <w:r w:rsidRPr="00E5480F" w:rsidR="003E348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т этиловый спирт) и име</w:t>
      </w:r>
      <w:r w:rsidRPr="00E5480F" w:rsidR="003E348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т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признаки</w:t>
      </w:r>
      <w:r w:rsidRPr="00E5480F" w:rsidR="003E3483">
        <w:rPr>
          <w:rFonts w:ascii="Times New Roman" w:eastAsia="Times New Roman" w:hAnsi="Times New Roman"/>
          <w:sz w:val="28"/>
          <w:szCs w:val="28"/>
          <w:lang w:eastAsia="ru-RU"/>
        </w:rPr>
        <w:t>, характерные для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спиртных напитков кустарного изготовления – самогонов; объемная доля этилового спирта (крепость) в представленн</w:t>
      </w:r>
      <w:r w:rsidRPr="00E5480F" w:rsidR="003E3483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на исследование жидкост</w:t>
      </w:r>
      <w:r w:rsidRPr="00E5480F" w:rsidR="003E3483">
        <w:rPr>
          <w:rFonts w:ascii="Times New Roman" w:eastAsia="Times New Roman" w:hAnsi="Times New Roman"/>
          <w:sz w:val="28"/>
          <w:szCs w:val="28"/>
          <w:lang w:eastAsia="ru-RU"/>
        </w:rPr>
        <w:t>и составила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- 4</w:t>
      </w:r>
      <w:r w:rsidRPr="00E5480F" w:rsidR="003E3483">
        <w:rPr>
          <w:rFonts w:ascii="Times New Roman" w:eastAsia="Times New Roman" w:hAnsi="Times New Roman"/>
          <w:sz w:val="28"/>
          <w:szCs w:val="28"/>
          <w:lang w:eastAsia="ru-RU"/>
        </w:rPr>
        <w:t>7,4%;</w:t>
      </w:r>
    </w:p>
    <w:p w:rsidR="00E073DA" w:rsidRPr="00E5480F" w:rsidP="00E671A1" w14:paraId="4C70BA1D" w14:textId="6D85CC1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- квитанцией</w:t>
      </w:r>
      <w:r w:rsidRPr="00E5480F" w:rsidR="00B1025B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Pr="00E5480F" w:rsidR="003E3483">
        <w:rPr>
          <w:rFonts w:ascii="Times New Roman" w:eastAsia="Times New Roman" w:hAnsi="Times New Roman"/>
          <w:sz w:val="28"/>
          <w:szCs w:val="28"/>
          <w:lang w:eastAsia="ru-RU"/>
        </w:rPr>
        <w:t>73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о передаче вещественных доказательств по адми</w:t>
      </w:r>
      <w:r w:rsidRPr="00E5480F" w:rsidR="00B1025B">
        <w:rPr>
          <w:rFonts w:ascii="Times New Roman" w:eastAsia="Times New Roman" w:hAnsi="Times New Roman"/>
          <w:sz w:val="28"/>
          <w:szCs w:val="28"/>
          <w:lang w:eastAsia="ru-RU"/>
        </w:rPr>
        <w:t xml:space="preserve">нистративному производству </w:t>
      </w:r>
      <w:r w:rsidRPr="00E5480F" w:rsidR="007974FC">
        <w:rPr>
          <w:rFonts w:ascii="Times New Roman" w:eastAsia="Times New Roman" w:hAnsi="Times New Roman"/>
          <w:sz w:val="28"/>
          <w:szCs w:val="28"/>
          <w:lang w:eastAsia="ru-RU"/>
        </w:rPr>
        <w:t xml:space="preserve">на хранение </w:t>
      </w:r>
      <w:r w:rsidRPr="00E5480F" w:rsidR="00BC660C">
        <w:rPr>
          <w:rFonts w:ascii="Times New Roman" w:eastAsia="Times New Roman" w:hAnsi="Times New Roman"/>
          <w:sz w:val="28"/>
          <w:szCs w:val="28"/>
          <w:lang w:eastAsia="ru-RU"/>
        </w:rPr>
        <w:t xml:space="preserve">в ОМВД России по Раздольненскому району </w:t>
      </w:r>
      <w:r w:rsidRPr="00E5480F" w:rsidR="00B102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E5480F" w:rsidR="003E3483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E5480F" w:rsidR="00B1025B">
        <w:rPr>
          <w:rFonts w:ascii="Times New Roman" w:eastAsia="Times New Roman" w:hAnsi="Times New Roman"/>
          <w:sz w:val="28"/>
          <w:szCs w:val="28"/>
          <w:lang w:eastAsia="ru-RU"/>
        </w:rPr>
        <w:t>.11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E5480F" w:rsidR="003E348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C2494" w:rsidRPr="00E5480F" w:rsidP="00E671A1" w14:paraId="6C9E76E9" w14:textId="58CC36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AB0E44" w:rsidRPr="00E5480F" w:rsidP="00E671A1" w14:paraId="2D571A58" w14:textId="621DA83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Не доверять указанным доказательствам, достоверность и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AB0E44" w:rsidRPr="00E5480F" w:rsidP="00AB0E44" w14:paraId="7EB8C87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чающих производство по делу, судом не установлено.</w:t>
      </w:r>
    </w:p>
    <w:p w:rsidR="00AB0E44" w:rsidRPr="00E5480F" w:rsidP="00AB0E44" w14:paraId="11EEBA3F" w14:textId="09198CB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смягчающие административную ответственность в соответствии со ст. 4.2 КоАП РФ </w:t>
      </w:r>
      <w:r w:rsidRPr="00E5480F" w:rsidR="008F2391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5480F" w:rsidR="00797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80F" w:rsidR="0037787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признание вины, раскаяние </w:t>
      </w:r>
      <w:r w:rsidRPr="00E5480F" w:rsidR="0037787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5480F" w:rsidR="00377874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содеянном.</w:t>
      </w:r>
    </w:p>
    <w:p w:rsidR="00AB0E44" w:rsidRPr="00E5480F" w:rsidP="00AB0E44" w14:paraId="5D4895AE" w14:textId="074136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отягчающие административную ответственность в соответс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твии со ст. 4.3 КоАП РФ – не установлено.</w:t>
      </w:r>
    </w:p>
    <w:p w:rsidR="00322F59" w:rsidRPr="00E5480F" w:rsidP="00322F59" w14:paraId="1B871419" w14:textId="27B0196E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ленным правилам, а также предотвращения совершения новых правонарушений, суд считает необходимым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5480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</w:t>
      </w:r>
      <w:r w:rsidRPr="00E5480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в пределах санкции ч. 1 ст. 14.17.1 КоАП РФ.</w:t>
      </w:r>
    </w:p>
    <w:p w:rsidR="008028A8" w:rsidRPr="00E5480F" w:rsidP="008028A8" w14:paraId="5922A0A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правовой позицией Верховного Суда Российской Федерации, изложенной в п. 28 Постановления Пленума Верховного Суда от 24.03.2005 года N 5 "О некоторых вопросах, возникающих у судов при применени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и Кодекса Российской Федерации об административных правонарушениях", учитывая, что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и под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лежащих обращению в доход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государства или уничтожению, не является конфискацией (ч. 3 ст. 3.7 КоАП РФ), судья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вынесения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по делу об административном правонарушении в соответствии с ч. 3 ст. 29.10 КоАП РФ должен решить вопрос об этих вещах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независимо от привлечения лица к административной ответственности.</w:t>
      </w:r>
    </w:p>
    <w:p w:rsidR="008028A8" w:rsidRPr="00E5480F" w:rsidP="008028A8" w14:paraId="61EDEEE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Этиловый спирт, алкогольная и спиртосодержащая продукция являются самостоятельным (особым) предметом государственного контроля. Правовые основы производства и оборота алкогольной и спиртосо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держащей продукции в Российской Федерации определены Федеральным законом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ия) алкогольной продукции (Закона N 171-ФЗ).</w:t>
      </w:r>
    </w:p>
    <w:p w:rsidR="008028A8" w:rsidRPr="00E5480F" w:rsidP="008028A8" w14:paraId="5747A0E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Указанные в пункте 1 статьи 25 Закона N 17-ФЗ этиловый спирт, алкогольная и спиртосодержащая продукция находятся в незаконном обороте и подлежат изъятию с ее последующим уничтожением в установленном законом поря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дке.</w:t>
      </w:r>
    </w:p>
    <w:p w:rsidR="008028A8" w:rsidRPr="00E5480F" w:rsidP="008F2391" w14:paraId="36960160" w14:textId="2D5D089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Обзором практики рассмотрения судами дел об административных правонарушениях, связанных с назначением административного наказания в виде конфискации, а также с осуществлением изъятия из незаконного владения лица, совершившего админист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ративное правонарушение, вещей и иного имущества в сфере оборота этилового спирта, алкогольной и спиртосодержащей продукции, явившихся орудием совершения или предметом административного правонарушения, утвержденного Президиумом ВС РФ 19.09.2018 года, </w:t>
      </w:r>
      <w:r w:rsidRPr="00E5480F" w:rsidR="007E299E">
        <w:rPr>
          <w:rFonts w:ascii="Times New Roman" w:eastAsia="Times New Roman" w:hAnsi="Times New Roman"/>
          <w:sz w:val="28"/>
          <w:szCs w:val="28"/>
          <w:lang w:eastAsia="ru-RU"/>
        </w:rPr>
        <w:t>применительно к категории</w:t>
      </w:r>
      <w:r w:rsidRPr="00E5480F" w:rsidR="007E29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80F" w:rsidR="007E299E">
        <w:rPr>
          <w:rFonts w:ascii="Times New Roman" w:eastAsia="Times New Roman" w:hAnsi="Times New Roman"/>
          <w:sz w:val="28"/>
          <w:szCs w:val="28"/>
          <w:lang w:eastAsia="ru-RU"/>
        </w:rPr>
        <w:t>дел об административных правонарушениях, совершенных в сфере оборота этилового спирта, алкогольной и спиртосодержащей продукции, такое основание (исключение) предусмотрено частью 3 статьи 3.7 КоАП РФ, а также Законом N 171-ФЗ, согласно которому в указанных в пункте 1 статьи 25 названного закона случаях этиловый спирт, алкогольная и спиртосодержащая продукция, а также сырье, полуфабрикаты, производственная, транспортная, потребительская тара (упаковка), этикетки, средства укупорки потребительской</w:t>
      </w:r>
      <w:r w:rsidRPr="00E5480F" w:rsidR="007E299E">
        <w:rPr>
          <w:rFonts w:ascii="Times New Roman" w:eastAsia="Times New Roman" w:hAnsi="Times New Roman"/>
          <w:sz w:val="28"/>
          <w:szCs w:val="28"/>
          <w:lang w:eastAsia="ru-RU"/>
        </w:rPr>
        <w:t xml:space="preserve"> тары, федеральные специальные марки и акцизные марки (в том числе поддельные), основное технологическое оборудование, автомобильный транспорт признаются находящимися в незаконном обороте, поэтому подлежат изъятию.</w:t>
      </w:r>
    </w:p>
    <w:p w:rsidR="00E52CCD" w:rsidRPr="00E5480F" w:rsidP="00E52CCD" w14:paraId="2628A6D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пункта 2 статьи 25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N 171-ФЗ изъятые или конфискованные этиловый спирт, алкогольная и спиртосодержащая продукция, указанные в подпунктах 1 - 3, 8 пункта 1 этой статьи, подлежат уничтожению по решению суда в порядке, установленном Правительством Российской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Федерации.</w:t>
      </w:r>
    </w:p>
    <w:p w:rsidR="00E52CCD" w:rsidRPr="00E5480F" w:rsidP="00E52CCD" w14:paraId="08A51E0E" w14:textId="11D5BE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Посколь</w:t>
      </w:r>
      <w:r w:rsidRPr="00E5480F" w:rsidR="00D4761D">
        <w:rPr>
          <w:rFonts w:ascii="Times New Roman" w:eastAsia="Times New Roman" w:hAnsi="Times New Roman"/>
          <w:sz w:val="28"/>
          <w:szCs w:val="28"/>
          <w:lang w:eastAsia="ru-RU"/>
        </w:rPr>
        <w:t xml:space="preserve">ку спиртосодержащая жидкость,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изъят</w:t>
      </w:r>
      <w:r w:rsidRPr="00E5480F" w:rsidR="00D4761D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делу об административном правонарушении в отношении </w:t>
      </w:r>
      <w:r w:rsidRPr="00E5480F" w:rsidR="003E3483">
        <w:rPr>
          <w:rFonts w:ascii="Times New Roman" w:eastAsia="Times New Roman" w:hAnsi="Times New Roman"/>
          <w:sz w:val="28"/>
          <w:szCs w:val="28"/>
          <w:lang w:eastAsia="ru-RU"/>
        </w:rPr>
        <w:t>Факеевой И.В.</w:t>
      </w:r>
      <w:r w:rsidRPr="00E5480F" w:rsidR="00797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по ч. 1 ст.</w:t>
      </w:r>
      <w:r w:rsidRPr="00E5480F" w:rsidR="00F36D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14.17.1 КоАП РФ, находились в обороте в нарушение ст.ст. 16, 26 Федерального закона N171-ФЗ, на основании части 3 стать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и 3.7 КоАП РФ, пункта 1, абзаца 2 пункта 3 статьи 25 Федерального закона N171-ФЗ, спиртосодержащая жидкость домашнего изготовления подлеж</w:t>
      </w:r>
      <w:r w:rsidRPr="00E5480F" w:rsidR="003C20E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т изъятию из оборота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и уничтожению.</w:t>
      </w:r>
    </w:p>
    <w:p w:rsidR="002472B7" w:rsidRPr="00E5480F" w:rsidP="00D4761D" w14:paraId="3EEB4A72" w14:textId="45E67354">
      <w:pPr>
        <w:spacing w:after="0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вышеизложенного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ст. 29.9, 29.10, 29.11 КоАП РФ, мирово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й судья,</w:t>
      </w:r>
    </w:p>
    <w:p w:rsidR="00D57655" w:rsidRPr="00E5480F" w:rsidP="00D4761D" w14:paraId="56FB5E3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E5480F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F17522" w:rsidRPr="00E5480F" w:rsidP="00FB4C22" w14:paraId="56C54E40" w14:textId="6EC479F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hAnsi="Times New Roman"/>
          <w:b/>
          <w:sz w:val="28"/>
          <w:szCs w:val="28"/>
        </w:rPr>
        <w:t>Факееву Ирину Викторовну</w:t>
      </w:r>
      <w:r w:rsidRPr="00E5480F" w:rsidR="005F3F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80F" w:rsidR="00FB4C22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5480F" w:rsidR="00FB4C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5480F" w:rsidR="00FB4C22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E5480F" w:rsidR="001059F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</w:t>
      </w:r>
      <w:r w:rsidRPr="00E5480F" w:rsidR="00FB4C22">
        <w:rPr>
          <w:rFonts w:ascii="Times New Roman" w:eastAsia="Times New Roman" w:hAnsi="Times New Roman"/>
          <w:sz w:val="28"/>
          <w:szCs w:val="28"/>
          <w:lang w:eastAsia="ru-RU"/>
        </w:rPr>
        <w:t>правонарушения, предусмотренного</w:t>
      </w:r>
      <w:r w:rsidRPr="00E5480F" w:rsidR="00247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14.17.1 </w:t>
      </w:r>
      <w:r w:rsidRPr="00E5480F" w:rsidR="00351794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5480F" w:rsidR="00FB4C22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E5480F" w:rsidR="00B102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80F" w:rsidR="00FB4C22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наказание в виде штрафа в размере </w:t>
      </w:r>
      <w:r w:rsidRPr="00E5480F" w:rsidR="00322F59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000</w:t>
      </w:r>
      <w:r w:rsidRPr="00E5480F" w:rsidR="002472B7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E5480F" w:rsidR="00E011A7">
        <w:rPr>
          <w:rFonts w:ascii="Times New Roman" w:eastAsia="Times New Roman" w:hAnsi="Times New Roman"/>
          <w:sz w:val="28"/>
          <w:szCs w:val="28"/>
          <w:lang w:eastAsia="ru-RU"/>
        </w:rPr>
        <w:t>тридцать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</w:t>
      </w:r>
      <w:r w:rsidRPr="00E5480F" w:rsidR="002472B7">
        <w:rPr>
          <w:rFonts w:ascii="Times New Roman" w:eastAsia="Times New Roman" w:hAnsi="Times New Roman"/>
          <w:sz w:val="28"/>
          <w:szCs w:val="28"/>
          <w:lang w:eastAsia="ru-RU"/>
        </w:rPr>
        <w:t>) рублей</w:t>
      </w:r>
      <w:r w:rsidRPr="00E5480F" w:rsidR="000C18F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C20EF" w:rsidRPr="00E5480F" w:rsidP="00F22A35" w14:paraId="5813FB3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Предметы административного правонарушения: </w:t>
      </w:r>
    </w:p>
    <w:p w:rsidR="00CF5E2E" w:rsidRPr="00E5480F" w:rsidP="00DC2DD3" w14:paraId="7BC373DA" w14:textId="73092F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5480F" w:rsidR="004D2E02">
        <w:rPr>
          <w:rFonts w:ascii="Times New Roman" w:eastAsia="Times New Roman" w:hAnsi="Times New Roman"/>
          <w:sz w:val="28"/>
          <w:szCs w:val="28"/>
          <w:lang w:eastAsia="ru-RU"/>
        </w:rPr>
        <w:t>полимер</w:t>
      </w:r>
      <w:r w:rsidRPr="00E5480F" w:rsidR="003E3483">
        <w:rPr>
          <w:rFonts w:ascii="Times New Roman" w:eastAsia="Times New Roman" w:hAnsi="Times New Roman"/>
          <w:sz w:val="28"/>
          <w:szCs w:val="28"/>
          <w:lang w:eastAsia="ru-RU"/>
        </w:rPr>
        <w:t>ную</w:t>
      </w:r>
      <w:r w:rsidRPr="00E5480F" w:rsidR="004D2E02">
        <w:rPr>
          <w:rFonts w:ascii="Times New Roman" w:eastAsia="Times New Roman" w:hAnsi="Times New Roman"/>
          <w:sz w:val="28"/>
          <w:szCs w:val="28"/>
          <w:lang w:eastAsia="ru-RU"/>
        </w:rPr>
        <w:t xml:space="preserve"> бутылк</w:t>
      </w:r>
      <w:r w:rsidRPr="00E5480F" w:rsidR="003E3483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E5480F" w:rsidR="00DC2D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80F" w:rsidR="001059FA">
        <w:rPr>
          <w:rFonts w:ascii="Times New Roman" w:eastAsia="Times New Roman" w:hAnsi="Times New Roman"/>
          <w:sz w:val="28"/>
          <w:szCs w:val="28"/>
          <w:lang w:eastAsia="ru-RU"/>
        </w:rPr>
        <w:t xml:space="preserve"> вместимостью 0,9</w:t>
      </w:r>
      <w:r w:rsidRPr="00E5480F" w:rsidR="00DC2D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80F" w:rsidR="001059FA">
        <w:rPr>
          <w:rStyle w:val="Strong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дм</w:t>
      </w:r>
      <w:r w:rsidRPr="00E5480F" w:rsidR="001059FA">
        <w:rPr>
          <w:rStyle w:val="Strong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³ </w:t>
      </w:r>
      <w:r w:rsidRPr="00E5480F" w:rsidR="001059FA">
        <w:rPr>
          <w:rStyle w:val="Strong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внутри</w:t>
      </w:r>
      <w:r w:rsidRPr="00E5480F" w:rsidR="001059FA">
        <w:rPr>
          <w:rStyle w:val="Strong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 которой находится спиртосодержащая жидкость объемом 640 см</w:t>
      </w:r>
      <w:r w:rsidRPr="00E5480F" w:rsidR="001059FA">
        <w:rPr>
          <w:rStyle w:val="Strong"/>
          <w:rFonts w:ascii="Times New Roman" w:hAnsi="Times New Roman"/>
          <w:color w:val="333333"/>
          <w:sz w:val="28"/>
          <w:szCs w:val="28"/>
          <w:shd w:val="clear" w:color="auto" w:fill="FFFFFF"/>
        </w:rPr>
        <w:t>³</w:t>
      </w:r>
      <w:r w:rsidRPr="00E5480F" w:rsidR="00DC2DD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находящиеся на хранении, согласно </w:t>
      </w:r>
      <w:r w:rsidRPr="00E5480F" w:rsidR="00E073DA">
        <w:rPr>
          <w:rFonts w:ascii="Times New Roman" w:eastAsia="Times New Roman" w:hAnsi="Times New Roman"/>
          <w:sz w:val="28"/>
          <w:szCs w:val="28"/>
          <w:lang w:eastAsia="ru-RU"/>
        </w:rPr>
        <w:t>квитанции</w:t>
      </w:r>
      <w:r w:rsidRPr="00E5480F" w:rsidR="00DC2DD3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Pr="00E5480F" w:rsidR="003E3483">
        <w:rPr>
          <w:rFonts w:ascii="Times New Roman" w:eastAsia="Times New Roman" w:hAnsi="Times New Roman"/>
          <w:sz w:val="28"/>
          <w:szCs w:val="28"/>
          <w:lang w:eastAsia="ru-RU"/>
        </w:rPr>
        <w:t>73</w:t>
      </w:r>
      <w:r w:rsidRPr="00E5480F" w:rsidR="00E073DA">
        <w:rPr>
          <w:rFonts w:ascii="Times New Roman" w:eastAsia="Times New Roman" w:hAnsi="Times New Roman"/>
          <w:sz w:val="28"/>
          <w:szCs w:val="28"/>
          <w:lang w:eastAsia="ru-RU"/>
        </w:rPr>
        <w:t xml:space="preserve"> о передаче вещественных доказательств по административному производству от </w:t>
      </w:r>
      <w:r w:rsidRPr="00E5480F" w:rsidR="003E3483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5480F" w:rsidR="006F5D83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Pr="00E5480F" w:rsidR="003E3483">
        <w:rPr>
          <w:rFonts w:ascii="Times New Roman" w:eastAsia="Times New Roman" w:hAnsi="Times New Roman"/>
          <w:sz w:val="28"/>
          <w:szCs w:val="28"/>
          <w:lang w:eastAsia="ru-RU"/>
        </w:rPr>
        <w:t>0.2025</w:t>
      </w:r>
      <w:r w:rsidRPr="00E5480F" w:rsidR="00E073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80F" w:rsidR="003E348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5480F" w:rsidR="00E073DA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району, </w:t>
      </w:r>
      <w:r w:rsidRPr="00E5480F" w:rsidR="00C21556">
        <w:rPr>
          <w:rFonts w:ascii="Times New Roman" w:eastAsia="Times New Roman" w:hAnsi="Times New Roman"/>
          <w:sz w:val="28"/>
          <w:szCs w:val="28"/>
          <w:lang w:eastAsia="ru-RU"/>
        </w:rPr>
        <w:t xml:space="preserve">изъять из незаконного оборота и уничтожить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по вступлении настоящего постановления в законную силу.</w:t>
      </w:r>
    </w:p>
    <w:p w:rsidR="00FB4C22" w:rsidRPr="00E5480F" w:rsidP="00FB4C22" w14:paraId="109F7561" w14:textId="69F39536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4251EE" w:rsidRPr="00E5480F" w:rsidP="004251EE" w14:paraId="6AD5C700" w14:textId="0A8EC1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получатель: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УФК по Респу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блике Крым (Министерство юстиции Республики Крым, юридический адрес: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80F" w:rsidR="00E01020">
        <w:rPr>
          <w:rFonts w:ascii="Times New Roman" w:hAnsi="Times New Roman"/>
          <w:sz w:val="28"/>
          <w:szCs w:val="28"/>
        </w:rPr>
        <w:t>ОКЦ N 7 ЮГУ Банка России //УФК по Республике Крым г. Симферополь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; ИНН 9:10201328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4; КПП: 910201001; БИК: 013510002; Единый казначейский счет:  </w:t>
      </w:r>
      <w:r w:rsidRPr="00E5480F" w:rsidR="00F41574">
        <w:rPr>
          <w:rFonts w:ascii="Times New Roman" w:eastAsia="Times New Roman" w:hAnsi="Times New Roman"/>
          <w:sz w:val="28"/>
          <w:szCs w:val="28"/>
          <w:lang w:eastAsia="ru-RU"/>
        </w:rPr>
        <w:t>40102810645370000035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; Казначейский счет:  </w:t>
      </w:r>
      <w:r w:rsidRPr="00E5480F" w:rsidR="00F41574">
        <w:rPr>
          <w:rFonts w:ascii="Times New Roman" w:eastAsia="Times New Roman" w:hAnsi="Times New Roman"/>
          <w:sz w:val="28"/>
          <w:szCs w:val="28"/>
          <w:lang w:eastAsia="ru-RU"/>
        </w:rPr>
        <w:t>03100643000000017500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; Лицевой счет:  04752203230 в УФК по  Республике Крым; Код сводного реестра: 35220323; ОКТМО: 35639</w:t>
      </w:r>
      <w:r w:rsidRPr="00E5480F" w:rsidR="003C20EF">
        <w:rPr>
          <w:rFonts w:ascii="Times New Roman" w:eastAsia="Times New Roman" w:hAnsi="Times New Roman"/>
          <w:sz w:val="28"/>
          <w:szCs w:val="28"/>
          <w:lang w:eastAsia="ru-RU"/>
        </w:rPr>
        <w:t>406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; КБК </w:t>
      </w:r>
      <w:r w:rsidRPr="00E5480F" w:rsidR="001F22C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828 1 16 01333 01 0000 140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Pr="00E5480F" w:rsidR="00301F1C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5480F" w:rsidR="00E0102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338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E5480F" w:rsidR="0090588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E5480F" w:rsidR="00E0102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; УИН: </w:t>
      </w:r>
      <w:r w:rsidRPr="00E5480F" w:rsidR="00E0102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0410760300685003382514107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4C22" w:rsidRPr="00E5480F" w:rsidP="00FB4C22" w14:paraId="12F00B7B" w14:textId="372244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E5480F" w:rsidR="00F4157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5480F" w:rsidR="00301F1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80F" w:rsidR="00143B37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 судебного района (Раздольненский муниципальный район) Республики Крым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4C22" w:rsidRPr="00E5480F" w:rsidP="00FB4C22" w14:paraId="1DF5212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5480F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B4C22" w:rsidRPr="00E5480F" w:rsidP="00FB4C22" w14:paraId="6005F39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</w:t>
      </w:r>
      <w:r w:rsidRPr="00E5480F">
        <w:rPr>
          <w:rFonts w:ascii="Times New Roman" w:eastAsia="Times New Roman" w:hAnsi="Times New Roman"/>
          <w:iCs/>
          <w:sz w:val="28"/>
          <w:szCs w:val="28"/>
          <w:lang w:eastAsia="ru-RU"/>
        </w:rPr>
        <w:t>платы, штраф подлежит принудительному взысканию в соответствии с действующим законодательством РФ.</w:t>
      </w:r>
    </w:p>
    <w:p w:rsidR="00D57655" w:rsidRPr="00E5480F" w:rsidP="00415FC5" w14:paraId="5F5DDB10" w14:textId="7F0753F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5480F" w:rsidR="00DC2DD3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5480F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01898" w:rsidRPr="00E5480F" w:rsidP="00415FC5" w14:paraId="2EA9E967" w14:textId="77777777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1020" w:rsidRPr="00E5480F" w:rsidP="00E01020" w14:paraId="5F7DD0A3" w14:textId="77777777">
      <w:pPr>
        <w:spacing w:after="160" w:line="256" w:lineRule="auto"/>
        <w:rPr>
          <w:sz w:val="28"/>
          <w:szCs w:val="28"/>
        </w:rPr>
      </w:pPr>
    </w:p>
    <w:p w:rsidR="00E01020" w:rsidRPr="00E5480F" w:rsidP="00E01020" w14:paraId="78B9DDCB" w14:textId="14D2FA48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E5480F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="00E5480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E5480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E5480F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        </w:t>
      </w:r>
      <w:r w:rsidRPr="00E5480F">
        <w:rPr>
          <w:rFonts w:ascii="Times New Roman" w:eastAsia="Tahoma" w:hAnsi="Times New Roman"/>
          <w:b/>
          <w:sz w:val="28"/>
          <w:szCs w:val="28"/>
          <w:lang w:eastAsia="zh-CN"/>
        </w:rPr>
        <w:tab/>
        <w:t>Олевский О.В.</w:t>
      </w:r>
    </w:p>
    <w:sectPr w:rsidSect="00D304EE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3A5"/>
    <w:rsid w:val="00000867"/>
    <w:rsid w:val="0001156E"/>
    <w:rsid w:val="000307EB"/>
    <w:rsid w:val="00034C14"/>
    <w:rsid w:val="00043506"/>
    <w:rsid w:val="00044724"/>
    <w:rsid w:val="00051CA0"/>
    <w:rsid w:val="000543FB"/>
    <w:rsid w:val="00062F85"/>
    <w:rsid w:val="000631AA"/>
    <w:rsid w:val="00065EA3"/>
    <w:rsid w:val="00066D72"/>
    <w:rsid w:val="00072A05"/>
    <w:rsid w:val="00073BE4"/>
    <w:rsid w:val="00081AFA"/>
    <w:rsid w:val="000A5854"/>
    <w:rsid w:val="000A5D8F"/>
    <w:rsid w:val="000A607B"/>
    <w:rsid w:val="000B4846"/>
    <w:rsid w:val="000C16D1"/>
    <w:rsid w:val="000C18F1"/>
    <w:rsid w:val="000C5E98"/>
    <w:rsid w:val="000E08FC"/>
    <w:rsid w:val="000F2923"/>
    <w:rsid w:val="00103AD5"/>
    <w:rsid w:val="001059FA"/>
    <w:rsid w:val="00124529"/>
    <w:rsid w:val="001275F1"/>
    <w:rsid w:val="0013338F"/>
    <w:rsid w:val="001362F6"/>
    <w:rsid w:val="00140713"/>
    <w:rsid w:val="00143B37"/>
    <w:rsid w:val="0016038E"/>
    <w:rsid w:val="00161826"/>
    <w:rsid w:val="00161E81"/>
    <w:rsid w:val="001627DF"/>
    <w:rsid w:val="00166CD5"/>
    <w:rsid w:val="00184EA5"/>
    <w:rsid w:val="001959B0"/>
    <w:rsid w:val="001A7171"/>
    <w:rsid w:val="001B62B2"/>
    <w:rsid w:val="001D2D1F"/>
    <w:rsid w:val="001E3F8A"/>
    <w:rsid w:val="001E41BF"/>
    <w:rsid w:val="001E4D63"/>
    <w:rsid w:val="001E6F6E"/>
    <w:rsid w:val="001F10CF"/>
    <w:rsid w:val="001F22C3"/>
    <w:rsid w:val="0021129D"/>
    <w:rsid w:val="00214E69"/>
    <w:rsid w:val="00222EE8"/>
    <w:rsid w:val="00236FA6"/>
    <w:rsid w:val="002472B7"/>
    <w:rsid w:val="002561BC"/>
    <w:rsid w:val="002565D4"/>
    <w:rsid w:val="00264088"/>
    <w:rsid w:val="0027407B"/>
    <w:rsid w:val="002755BF"/>
    <w:rsid w:val="002808DE"/>
    <w:rsid w:val="00280DEE"/>
    <w:rsid w:val="002946B3"/>
    <w:rsid w:val="002B112D"/>
    <w:rsid w:val="002C6265"/>
    <w:rsid w:val="002E04B3"/>
    <w:rsid w:val="002F2CCC"/>
    <w:rsid w:val="00301F1C"/>
    <w:rsid w:val="003129FB"/>
    <w:rsid w:val="0031726C"/>
    <w:rsid w:val="00322F59"/>
    <w:rsid w:val="00325FD3"/>
    <w:rsid w:val="003423C8"/>
    <w:rsid w:val="00350EF3"/>
    <w:rsid w:val="00351794"/>
    <w:rsid w:val="00351D6F"/>
    <w:rsid w:val="00352140"/>
    <w:rsid w:val="00352E44"/>
    <w:rsid w:val="00352EB9"/>
    <w:rsid w:val="00356CD9"/>
    <w:rsid w:val="003608CC"/>
    <w:rsid w:val="00377874"/>
    <w:rsid w:val="0038238A"/>
    <w:rsid w:val="00387925"/>
    <w:rsid w:val="003A3F2F"/>
    <w:rsid w:val="003C20EF"/>
    <w:rsid w:val="003C3410"/>
    <w:rsid w:val="003C3DAA"/>
    <w:rsid w:val="003C4249"/>
    <w:rsid w:val="003D790E"/>
    <w:rsid w:val="003E01B5"/>
    <w:rsid w:val="003E3483"/>
    <w:rsid w:val="00401F73"/>
    <w:rsid w:val="0041213C"/>
    <w:rsid w:val="00415FC5"/>
    <w:rsid w:val="00420077"/>
    <w:rsid w:val="004202B9"/>
    <w:rsid w:val="004251EE"/>
    <w:rsid w:val="00427C08"/>
    <w:rsid w:val="004372F3"/>
    <w:rsid w:val="00444940"/>
    <w:rsid w:val="00446A84"/>
    <w:rsid w:val="0045418C"/>
    <w:rsid w:val="00456C91"/>
    <w:rsid w:val="0046147A"/>
    <w:rsid w:val="00461F3E"/>
    <w:rsid w:val="00467B36"/>
    <w:rsid w:val="004703F5"/>
    <w:rsid w:val="004722E0"/>
    <w:rsid w:val="0047516B"/>
    <w:rsid w:val="004820F7"/>
    <w:rsid w:val="00483A85"/>
    <w:rsid w:val="004851E1"/>
    <w:rsid w:val="0048578D"/>
    <w:rsid w:val="004D2E02"/>
    <w:rsid w:val="004D6903"/>
    <w:rsid w:val="004E0B9C"/>
    <w:rsid w:val="004E17DB"/>
    <w:rsid w:val="004F2D96"/>
    <w:rsid w:val="004F760F"/>
    <w:rsid w:val="0050607B"/>
    <w:rsid w:val="0051778F"/>
    <w:rsid w:val="00532398"/>
    <w:rsid w:val="00557FE2"/>
    <w:rsid w:val="00560B62"/>
    <w:rsid w:val="00573993"/>
    <w:rsid w:val="00580A84"/>
    <w:rsid w:val="00593402"/>
    <w:rsid w:val="005941A0"/>
    <w:rsid w:val="005A5C6B"/>
    <w:rsid w:val="005C0FDA"/>
    <w:rsid w:val="005C18EA"/>
    <w:rsid w:val="005C1A52"/>
    <w:rsid w:val="005D567B"/>
    <w:rsid w:val="005E128B"/>
    <w:rsid w:val="005E24F8"/>
    <w:rsid w:val="005E2873"/>
    <w:rsid w:val="005E5431"/>
    <w:rsid w:val="005E6E98"/>
    <w:rsid w:val="005F2D91"/>
    <w:rsid w:val="005F3F1E"/>
    <w:rsid w:val="005F605F"/>
    <w:rsid w:val="00601898"/>
    <w:rsid w:val="006038C0"/>
    <w:rsid w:val="006068EA"/>
    <w:rsid w:val="0061344A"/>
    <w:rsid w:val="00613F11"/>
    <w:rsid w:val="00622A83"/>
    <w:rsid w:val="00622B58"/>
    <w:rsid w:val="00626845"/>
    <w:rsid w:val="00626880"/>
    <w:rsid w:val="006405E5"/>
    <w:rsid w:val="00641CD8"/>
    <w:rsid w:val="00644301"/>
    <w:rsid w:val="00644F7D"/>
    <w:rsid w:val="0064756A"/>
    <w:rsid w:val="00653666"/>
    <w:rsid w:val="006536B8"/>
    <w:rsid w:val="00666191"/>
    <w:rsid w:val="00671978"/>
    <w:rsid w:val="0067204B"/>
    <w:rsid w:val="00681BE1"/>
    <w:rsid w:val="00681C68"/>
    <w:rsid w:val="00684A77"/>
    <w:rsid w:val="00687EA2"/>
    <w:rsid w:val="00693E56"/>
    <w:rsid w:val="00697990"/>
    <w:rsid w:val="006A030A"/>
    <w:rsid w:val="006A5B85"/>
    <w:rsid w:val="006A6021"/>
    <w:rsid w:val="006A6287"/>
    <w:rsid w:val="006B2242"/>
    <w:rsid w:val="006B5E70"/>
    <w:rsid w:val="006B79F0"/>
    <w:rsid w:val="006C2494"/>
    <w:rsid w:val="006C7CD2"/>
    <w:rsid w:val="006E16F4"/>
    <w:rsid w:val="006E38E6"/>
    <w:rsid w:val="006E4038"/>
    <w:rsid w:val="006F5A0B"/>
    <w:rsid w:val="006F5D83"/>
    <w:rsid w:val="006F7913"/>
    <w:rsid w:val="00721BA6"/>
    <w:rsid w:val="007227AA"/>
    <w:rsid w:val="00732AEC"/>
    <w:rsid w:val="00735D38"/>
    <w:rsid w:val="00744001"/>
    <w:rsid w:val="00744CA5"/>
    <w:rsid w:val="007463A8"/>
    <w:rsid w:val="00754544"/>
    <w:rsid w:val="00761EFA"/>
    <w:rsid w:val="00767367"/>
    <w:rsid w:val="00781061"/>
    <w:rsid w:val="007849A1"/>
    <w:rsid w:val="00794EEA"/>
    <w:rsid w:val="007974FC"/>
    <w:rsid w:val="007A55AC"/>
    <w:rsid w:val="007B1A7D"/>
    <w:rsid w:val="007B4E34"/>
    <w:rsid w:val="007C3BD1"/>
    <w:rsid w:val="007D16EB"/>
    <w:rsid w:val="007D1E3D"/>
    <w:rsid w:val="007E299E"/>
    <w:rsid w:val="008028A8"/>
    <w:rsid w:val="008063AC"/>
    <w:rsid w:val="00820DAF"/>
    <w:rsid w:val="00822C3F"/>
    <w:rsid w:val="00827FB7"/>
    <w:rsid w:val="008636A8"/>
    <w:rsid w:val="0086443D"/>
    <w:rsid w:val="008646C0"/>
    <w:rsid w:val="00894202"/>
    <w:rsid w:val="00895A59"/>
    <w:rsid w:val="008B5A5D"/>
    <w:rsid w:val="008C58ED"/>
    <w:rsid w:val="008D0467"/>
    <w:rsid w:val="008D4C3B"/>
    <w:rsid w:val="008D6CE4"/>
    <w:rsid w:val="008E3EFC"/>
    <w:rsid w:val="008F2391"/>
    <w:rsid w:val="009006C2"/>
    <w:rsid w:val="00905887"/>
    <w:rsid w:val="00906D5A"/>
    <w:rsid w:val="00912C4B"/>
    <w:rsid w:val="00920626"/>
    <w:rsid w:val="00924538"/>
    <w:rsid w:val="009262B7"/>
    <w:rsid w:val="009309ED"/>
    <w:rsid w:val="009326B6"/>
    <w:rsid w:val="00932D71"/>
    <w:rsid w:val="00933891"/>
    <w:rsid w:val="00934DAA"/>
    <w:rsid w:val="00967CFD"/>
    <w:rsid w:val="00975145"/>
    <w:rsid w:val="009819D7"/>
    <w:rsid w:val="0099759A"/>
    <w:rsid w:val="009B48F7"/>
    <w:rsid w:val="009B65A4"/>
    <w:rsid w:val="009B7E44"/>
    <w:rsid w:val="009C35AB"/>
    <w:rsid w:val="00A00BDD"/>
    <w:rsid w:val="00A0247F"/>
    <w:rsid w:val="00A0417A"/>
    <w:rsid w:val="00A05733"/>
    <w:rsid w:val="00A159D6"/>
    <w:rsid w:val="00A17F61"/>
    <w:rsid w:val="00A3018C"/>
    <w:rsid w:val="00A351B1"/>
    <w:rsid w:val="00A46AF7"/>
    <w:rsid w:val="00A55783"/>
    <w:rsid w:val="00A71A96"/>
    <w:rsid w:val="00A773AF"/>
    <w:rsid w:val="00A84145"/>
    <w:rsid w:val="00A91F21"/>
    <w:rsid w:val="00A92F0B"/>
    <w:rsid w:val="00A94216"/>
    <w:rsid w:val="00AA5473"/>
    <w:rsid w:val="00AB0418"/>
    <w:rsid w:val="00AB0E44"/>
    <w:rsid w:val="00AB4E9E"/>
    <w:rsid w:val="00AB5DB9"/>
    <w:rsid w:val="00AC3F74"/>
    <w:rsid w:val="00AC46B9"/>
    <w:rsid w:val="00AD08B2"/>
    <w:rsid w:val="00AE603F"/>
    <w:rsid w:val="00AE7643"/>
    <w:rsid w:val="00AF3286"/>
    <w:rsid w:val="00B042FC"/>
    <w:rsid w:val="00B061CE"/>
    <w:rsid w:val="00B07CC0"/>
    <w:rsid w:val="00B1025B"/>
    <w:rsid w:val="00B17A1C"/>
    <w:rsid w:val="00B22100"/>
    <w:rsid w:val="00B45EEE"/>
    <w:rsid w:val="00B551C9"/>
    <w:rsid w:val="00B637AB"/>
    <w:rsid w:val="00B658E4"/>
    <w:rsid w:val="00B6604B"/>
    <w:rsid w:val="00B76CD8"/>
    <w:rsid w:val="00B77901"/>
    <w:rsid w:val="00B94433"/>
    <w:rsid w:val="00BA1129"/>
    <w:rsid w:val="00BA184C"/>
    <w:rsid w:val="00BA2084"/>
    <w:rsid w:val="00BA4259"/>
    <w:rsid w:val="00BA78F4"/>
    <w:rsid w:val="00BB5107"/>
    <w:rsid w:val="00BC162D"/>
    <w:rsid w:val="00BC54DE"/>
    <w:rsid w:val="00BC660C"/>
    <w:rsid w:val="00BD3AA9"/>
    <w:rsid w:val="00BF1D31"/>
    <w:rsid w:val="00BF52F0"/>
    <w:rsid w:val="00BF6C98"/>
    <w:rsid w:val="00C13AF1"/>
    <w:rsid w:val="00C16559"/>
    <w:rsid w:val="00C17690"/>
    <w:rsid w:val="00C21556"/>
    <w:rsid w:val="00C24F27"/>
    <w:rsid w:val="00C30BD3"/>
    <w:rsid w:val="00C4664D"/>
    <w:rsid w:val="00C655CA"/>
    <w:rsid w:val="00C702E7"/>
    <w:rsid w:val="00C714B8"/>
    <w:rsid w:val="00C74197"/>
    <w:rsid w:val="00C75217"/>
    <w:rsid w:val="00C846E0"/>
    <w:rsid w:val="00C84F93"/>
    <w:rsid w:val="00C85C24"/>
    <w:rsid w:val="00C86A45"/>
    <w:rsid w:val="00C95649"/>
    <w:rsid w:val="00CB0457"/>
    <w:rsid w:val="00CB352B"/>
    <w:rsid w:val="00CC0E21"/>
    <w:rsid w:val="00CE2FDD"/>
    <w:rsid w:val="00CF5E2E"/>
    <w:rsid w:val="00D07984"/>
    <w:rsid w:val="00D10C87"/>
    <w:rsid w:val="00D1769D"/>
    <w:rsid w:val="00D23731"/>
    <w:rsid w:val="00D3012C"/>
    <w:rsid w:val="00D304EE"/>
    <w:rsid w:val="00D456A7"/>
    <w:rsid w:val="00D4761D"/>
    <w:rsid w:val="00D52173"/>
    <w:rsid w:val="00D52F0D"/>
    <w:rsid w:val="00D57655"/>
    <w:rsid w:val="00D64570"/>
    <w:rsid w:val="00D85326"/>
    <w:rsid w:val="00D876E1"/>
    <w:rsid w:val="00DA4CBF"/>
    <w:rsid w:val="00DB3A95"/>
    <w:rsid w:val="00DC2DD3"/>
    <w:rsid w:val="00DD4C35"/>
    <w:rsid w:val="00DE296E"/>
    <w:rsid w:val="00DF2B27"/>
    <w:rsid w:val="00DF6478"/>
    <w:rsid w:val="00DF6D70"/>
    <w:rsid w:val="00E01020"/>
    <w:rsid w:val="00E011A7"/>
    <w:rsid w:val="00E02B1A"/>
    <w:rsid w:val="00E073DA"/>
    <w:rsid w:val="00E07E41"/>
    <w:rsid w:val="00E1472A"/>
    <w:rsid w:val="00E22C02"/>
    <w:rsid w:val="00E3400D"/>
    <w:rsid w:val="00E418F0"/>
    <w:rsid w:val="00E44241"/>
    <w:rsid w:val="00E51082"/>
    <w:rsid w:val="00E52CCD"/>
    <w:rsid w:val="00E5336F"/>
    <w:rsid w:val="00E5480F"/>
    <w:rsid w:val="00E61DE1"/>
    <w:rsid w:val="00E6544F"/>
    <w:rsid w:val="00E671A1"/>
    <w:rsid w:val="00E72C3F"/>
    <w:rsid w:val="00E80DDB"/>
    <w:rsid w:val="00E83975"/>
    <w:rsid w:val="00E92193"/>
    <w:rsid w:val="00E9655F"/>
    <w:rsid w:val="00EA4564"/>
    <w:rsid w:val="00EB1A38"/>
    <w:rsid w:val="00EB79EC"/>
    <w:rsid w:val="00ED5734"/>
    <w:rsid w:val="00EF21AC"/>
    <w:rsid w:val="00EF76A8"/>
    <w:rsid w:val="00F0009D"/>
    <w:rsid w:val="00F01E26"/>
    <w:rsid w:val="00F0473D"/>
    <w:rsid w:val="00F04975"/>
    <w:rsid w:val="00F05F65"/>
    <w:rsid w:val="00F17522"/>
    <w:rsid w:val="00F20660"/>
    <w:rsid w:val="00F22A35"/>
    <w:rsid w:val="00F24828"/>
    <w:rsid w:val="00F34EB7"/>
    <w:rsid w:val="00F36D12"/>
    <w:rsid w:val="00F41574"/>
    <w:rsid w:val="00F41DCC"/>
    <w:rsid w:val="00F60E08"/>
    <w:rsid w:val="00F61CFF"/>
    <w:rsid w:val="00F70EF7"/>
    <w:rsid w:val="00F77C4D"/>
    <w:rsid w:val="00F81D76"/>
    <w:rsid w:val="00F87F9D"/>
    <w:rsid w:val="00FA28D7"/>
    <w:rsid w:val="00FB4C22"/>
    <w:rsid w:val="00FC3377"/>
    <w:rsid w:val="00FE6E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3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7419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059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