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42E297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94D1F">
        <w:rPr>
          <w:rFonts w:ascii="Times New Roman" w:eastAsia="Times New Roman" w:hAnsi="Times New Roman"/>
          <w:sz w:val="28"/>
          <w:szCs w:val="28"/>
          <w:lang w:eastAsia="ru-RU"/>
        </w:rPr>
        <w:t>1441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4D1F"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BB2F6F" w:rsidRPr="00EE76E5" w:rsidP="00BB2F6F" w14:paraId="063D59D0" w14:textId="256DF8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94D1F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7E301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91625A" w:rsidP="00C42262" w14:paraId="2C95A1C2" w14:textId="01AA4C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Ониковны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373E9C" w:rsidP="00C42262" w14:paraId="0C805080" w14:textId="495187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 w:rsidR="009059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289 Налогового кодекса РФ срок декларации по налогу на прибыль организаций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квартал 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P="00180E17" w14:paraId="32FB187C" w14:textId="7E9473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</w:t>
      </w:r>
      <w:r w:rsidRPr="00CC2918" w:rsid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1 квартал 2022</w:t>
      </w:r>
      <w:r w:rsidRPr="00CC2918" w:rsid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0489C7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36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262" w:rsidP="00C42262" w14:paraId="5B80C12D" w14:textId="237D9B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42262" w:rsidR="00D36FDF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</w:t>
      </w:r>
      <w:r w:rsidR="00D36FDF">
        <w:rPr>
          <w:rFonts w:ascii="Times New Roman" w:eastAsia="Times New Roman" w:hAnsi="Times New Roman"/>
          <w:sz w:val="28"/>
          <w:szCs w:val="28"/>
          <w:lang w:eastAsia="ru-RU"/>
        </w:rPr>
        <w:t xml:space="preserve">А.О.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 w:rsidR="00D36FDF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C42262" w:rsidP="00C42262" w14:paraId="757FB44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2262" w:rsidP="00C42262" w14:paraId="3F3445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9819FA" w14:paraId="01A29B7F" w14:textId="24C5D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как директор ООО «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за 1 квартал 2022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042A00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4559D5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180E17" w14:paraId="6D975508" w14:textId="0814B6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F3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9819FA" w:rsidP="009819FA" w14:paraId="72B4DE29" w14:textId="3EF27A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9819FA" w:rsidP="00CC2918" w14:paraId="2C59D4D0" w14:textId="692C2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указанной статьи,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4D1F" w:rsidP="00CC2918" w14:paraId="09E429E5" w14:textId="1623A7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2 ст. 285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994D1F">
        <w:rPr>
          <w:rFonts w:ascii="Times New Roman" w:eastAsia="Times New Roman" w:hAnsi="Times New Roman"/>
          <w:sz w:val="28"/>
          <w:szCs w:val="28"/>
          <w:lang w:eastAsia="ru-RU"/>
        </w:rPr>
        <w:t>тчетными периодами по налогу признаются первый квартал, полугодие и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681E7E0A" w14:textId="0EB6CE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</w:t>
      </w:r>
      <w:r w:rsidRPr="00CC2918" w:rsidR="00994D1F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7BA5B69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36D5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819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C4443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Ониковну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31B0"/>
    <w:rsid w:val="004F54BD"/>
    <w:rsid w:val="00526997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5955"/>
    <w:rsid w:val="00906ADA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4D1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36FDF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