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667F13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0068-01-2022-00</w:t>
      </w:r>
      <w:r w:rsidR="002B139D">
        <w:rPr>
          <w:rFonts w:ascii="Times New Roman" w:eastAsia="Times New Roman" w:hAnsi="Times New Roman"/>
          <w:sz w:val="28"/>
          <w:szCs w:val="28"/>
          <w:lang w:eastAsia="ru-RU"/>
        </w:rPr>
        <w:t>1593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B139D">
        <w:rPr>
          <w:rFonts w:ascii="Times New Roman" w:eastAsia="Times New Roman" w:hAnsi="Times New Roman"/>
          <w:sz w:val="28"/>
          <w:szCs w:val="28"/>
          <w:lang w:eastAsia="ru-RU"/>
        </w:rPr>
        <w:t>87</w:t>
      </w:r>
    </w:p>
    <w:p w:rsidR="00B01EA9" w:rsidRPr="00F93B69" w:rsidP="00B01EA9" w14:paraId="1F58F509" w14:textId="050DCE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2B139D">
        <w:rPr>
          <w:rFonts w:ascii="Times New Roman" w:eastAsia="Times New Roman" w:hAnsi="Times New Roman"/>
          <w:sz w:val="28"/>
          <w:szCs w:val="28"/>
          <w:lang w:val="uk-UA" w:eastAsia="ru-RU"/>
        </w:rPr>
        <w:t>389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6C44E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3443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F93B69" w:rsidP="00415FC5" w14:paraId="4F4BE67B" w14:textId="049F02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F93B69" w:rsidR="00756D17">
        <w:rPr>
          <w:rFonts w:ascii="Times New Roman" w:hAnsi="Times New Roman"/>
          <w:sz w:val="28"/>
          <w:szCs w:val="28"/>
        </w:rPr>
        <w:t xml:space="preserve">Филиала № 16 регионального отделения фонда социального страхования Российской Федерации по Республике Крым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5B6B71" w:rsidRPr="00F93B69" w:rsidP="0093443D" w14:paraId="2DD5D9BF" w14:textId="05980A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Якимовича Егора Александровича</w:t>
      </w:r>
      <w:r w:rsidRPr="00F93B69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B824C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415FC5" w14:paraId="000F3ECB" w14:textId="0B85E8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8B00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B00CC" w:rsidP="008B00CC" w14:paraId="62AF46C9" w14:textId="19E882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443D">
        <w:rPr>
          <w:rFonts w:ascii="Times New Roman" w:eastAsia="Times New Roman" w:hAnsi="Times New Roman"/>
          <w:sz w:val="28"/>
          <w:szCs w:val="28"/>
          <w:lang w:eastAsia="ru-RU"/>
        </w:rPr>
        <w:t>Якимович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Pr="0093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6C141D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D67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r w:rsidR="006C4D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0370E">
        <w:rPr>
          <w:rFonts w:ascii="Times New Roman" w:hAnsi="Times New Roman"/>
          <w:sz w:val="28"/>
          <w:szCs w:val="28"/>
        </w:rPr>
        <w:t>директор</w:t>
      </w:r>
      <w:r w:rsidR="006C4D67">
        <w:rPr>
          <w:rFonts w:ascii="Times New Roman" w:hAnsi="Times New Roman"/>
          <w:sz w:val="28"/>
          <w:szCs w:val="28"/>
        </w:rPr>
        <w:t>а</w:t>
      </w:r>
      <w:r w:rsidR="00F8342A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общеобразовательного </w:t>
      </w:r>
      <w:r w:rsidR="00F8342A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>«Котовская средняя общеобразовательная школа – детский сад» Раздольненского района Республики Крым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B824CC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местонахождения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824CC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591C57"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не выполнил </w:t>
      </w:r>
      <w:r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установленный срок, а именно: до </w:t>
      </w:r>
      <w:r w:rsidR="006C4D6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93443D" w:rsidR="00591C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6C4D6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06</w:t>
      </w:r>
      <w:r w:rsidRPr="0093443D" w:rsidR="00591C5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.2022</w:t>
      </w:r>
      <w:r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91C57"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</w:t>
      </w:r>
      <w:r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B824CC" w:rsidR="00B824C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B824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1C57"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591C5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91C5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591C57"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документов, выданного Филиал</w:t>
      </w:r>
      <w:r w:rsidR="00F810E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91C57"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C57">
        <w:rPr>
          <w:rFonts w:ascii="Times New Roman" w:eastAsia="Times New Roman" w:hAnsi="Times New Roman"/>
          <w:sz w:val="28"/>
          <w:szCs w:val="28"/>
          <w:lang w:eastAsia="ru-RU"/>
        </w:rPr>
        <w:t>№ 16</w:t>
      </w:r>
      <w:r w:rsidRPr="00591C57"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учреждения - региональное отделение Фонда социального страхования Российской Федерации по Республике Крым</w:t>
      </w:r>
      <w:r w:rsidRPr="00591C57"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чем </w:t>
      </w:r>
      <w:r w:rsidR="00EC659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591C57" w:rsidR="00591C5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</w:t>
      </w:r>
      <w:r w:rsidR="00C47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1C57" w:rsidR="00591C57">
        <w:rPr>
          <w:rFonts w:ascii="Times New Roman" w:eastAsia="Times New Roman" w:hAnsi="Times New Roman"/>
          <w:sz w:val="28"/>
          <w:szCs w:val="28"/>
          <w:lang w:eastAsia="ru-RU"/>
        </w:rPr>
        <w:t>3 ст.15.33 КоАП РФ.</w:t>
      </w:r>
    </w:p>
    <w:p w:rsidR="007716ED" w:rsidRPr="00F93B69" w:rsidP="00E21975" w14:paraId="562A5C7F" w14:textId="016C93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93443D" w:rsidR="00C47D9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17</w:t>
      </w:r>
      <w:r w:rsidRPr="009344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6C4D6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06</w:t>
      </w:r>
      <w:r w:rsidRPr="0093443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93443D" w:rsidR="009556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591C57">
        <w:rPr>
          <w:rFonts w:ascii="Times New Roman" w:hAnsi="Times New Roman"/>
          <w:sz w:val="28"/>
          <w:szCs w:val="28"/>
        </w:rPr>
        <w:t xml:space="preserve">МБОУ </w:t>
      </w:r>
      <w:r w:rsidR="0093443D">
        <w:rPr>
          <w:rFonts w:ascii="Times New Roman" w:hAnsi="Times New Roman"/>
          <w:sz w:val="28"/>
          <w:szCs w:val="28"/>
        </w:rPr>
        <w:t xml:space="preserve">«Котовская средняя общеобразовательная </w:t>
      </w:r>
      <w:r w:rsidR="0093443D">
        <w:rPr>
          <w:rFonts w:ascii="Times New Roman" w:hAnsi="Times New Roman"/>
          <w:sz w:val="28"/>
          <w:szCs w:val="28"/>
        </w:rPr>
        <w:t>школа – детский сад» Раздольненского района Республики Крым</w:t>
      </w:r>
      <w:r w:rsidRPr="00F93B69" w:rsidR="00E21975">
        <w:rPr>
          <w:rFonts w:ascii="Times New Roman" w:hAnsi="Times New Roman"/>
          <w:sz w:val="28"/>
          <w:szCs w:val="28"/>
        </w:rPr>
        <w:t xml:space="preserve">,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B824CC">
        <w:rPr>
          <w:rFonts w:ascii="Times New Roman" w:hAnsi="Times New Roman"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5C6" w:rsidP="007035C6" w14:paraId="3EFFD040" w14:textId="07EA5D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93443D">
        <w:rPr>
          <w:rFonts w:ascii="Times New Roman" w:eastAsia="Times New Roman" w:hAnsi="Times New Roman"/>
          <w:sz w:val="28"/>
          <w:szCs w:val="28"/>
          <w:lang w:eastAsia="ru-RU"/>
        </w:rPr>
        <w:t>Якимович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  <w:r w:rsidRPr="0093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</w:t>
      </w:r>
      <w:r w:rsidR="00B824CC">
        <w:rPr>
          <w:rFonts w:ascii="Times New Roman" w:hAnsi="Times New Roman"/>
          <w:sz w:val="28"/>
          <w:szCs w:val="28"/>
        </w:rPr>
        <w:t>утствие, в котором также указал</w:t>
      </w:r>
      <w:r w:rsidR="00EC65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с правонарушением согласен и просит назначить минимальное наказание.</w:t>
      </w:r>
    </w:p>
    <w:p w:rsidR="007035C6" w:rsidP="007035C6" w14:paraId="76E5048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035C6" w:rsidP="007035C6" w14:paraId="4AEBDB1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91C57" w:rsidP="007035C6" w14:paraId="32BA4FFE" w14:textId="516E70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следовав материалы дела, мировой судья считает достоверно установленным, что </w:t>
      </w:r>
      <w:r w:rsidRPr="0093443D" w:rsidR="0093443D">
        <w:rPr>
          <w:rFonts w:ascii="Times New Roman" w:eastAsia="Times New Roman" w:hAnsi="Times New Roman"/>
          <w:sz w:val="28"/>
          <w:szCs w:val="28"/>
          <w:lang w:eastAsia="ru-RU"/>
        </w:rPr>
        <w:t>Якимович</w:t>
      </w:r>
      <w:r w:rsidR="0093443D">
        <w:rPr>
          <w:rFonts w:ascii="Times New Roman" w:eastAsia="Times New Roman" w:hAnsi="Times New Roman"/>
          <w:sz w:val="28"/>
          <w:szCs w:val="28"/>
          <w:lang w:eastAsia="ru-RU"/>
        </w:rPr>
        <w:t xml:space="preserve"> Е.</w:t>
      </w:r>
      <w:r w:rsidR="0093443D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Pr="0093443D" w:rsidR="009344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6C4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D67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r w:rsidR="006C4D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6EA">
        <w:rPr>
          <w:rFonts w:ascii="Times New Roman" w:hAnsi="Times New Roman"/>
          <w:sz w:val="28"/>
          <w:szCs w:val="28"/>
        </w:rPr>
        <w:t>директор</w:t>
      </w:r>
      <w:r w:rsidR="006C4D67">
        <w:rPr>
          <w:rFonts w:ascii="Times New Roman" w:hAnsi="Times New Roman"/>
          <w:sz w:val="28"/>
          <w:szCs w:val="28"/>
        </w:rPr>
        <w:t>а</w:t>
      </w:r>
      <w:r w:rsidR="0095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93443D">
        <w:rPr>
          <w:rFonts w:ascii="Times New Roman" w:hAnsi="Times New Roman"/>
          <w:sz w:val="28"/>
          <w:szCs w:val="28"/>
        </w:rPr>
        <w:t>«Котовская средняя общеобразовательная школа – детский сад» Раздольненского района Республики Крым</w:t>
      </w:r>
      <w:r w:rsidR="009556EA">
        <w:rPr>
          <w:rFonts w:ascii="Times New Roman" w:hAnsi="Times New Roman"/>
          <w:sz w:val="28"/>
          <w:szCs w:val="28"/>
        </w:rPr>
        <w:t xml:space="preserve">, </w:t>
      </w:r>
      <w:r w:rsidRPr="00F93B69" w:rsidR="00E21975">
        <w:rPr>
          <w:rFonts w:ascii="Times New Roman" w:hAnsi="Times New Roman"/>
          <w:sz w:val="28"/>
          <w:szCs w:val="28"/>
        </w:rPr>
        <w:t xml:space="preserve">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именно:</w:t>
      </w:r>
      <w:r w:rsidR="00671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документов необходимых для осуществления </w:t>
      </w:r>
      <w:r w:rsidRPr="00591C5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r w:rsidRP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</w:t>
      </w:r>
      <w:r w:rsidR="00671ABB">
        <w:rPr>
          <w:rFonts w:ascii="Times New Roman" w:eastAsia="Times New Roman" w:hAnsi="Times New Roman"/>
          <w:sz w:val="28"/>
          <w:szCs w:val="28"/>
          <w:lang w:eastAsia="ru-RU"/>
        </w:rPr>
        <w:t>и профессиональных заболеваний.</w:t>
      </w:r>
    </w:p>
    <w:p w:rsidR="00662721" w:rsidRPr="00F93B69" w:rsidP="00662721" w14:paraId="24DC4DF4" w14:textId="527A81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3443D">
        <w:rPr>
          <w:rFonts w:ascii="Times New Roman" w:eastAsia="Times New Roman" w:hAnsi="Times New Roman"/>
          <w:sz w:val="28"/>
          <w:szCs w:val="28"/>
          <w:lang w:eastAsia="ru-RU"/>
        </w:rPr>
        <w:t xml:space="preserve">Якимовича Е.А.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P="00662721" w14:paraId="32A759D1" w14:textId="172161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93443D">
        <w:rPr>
          <w:rFonts w:ascii="Times New Roman" w:eastAsia="Times New Roman" w:hAnsi="Times New Roman"/>
          <w:sz w:val="28"/>
          <w:szCs w:val="28"/>
          <w:lang w:eastAsia="ru-RU"/>
        </w:rPr>
        <w:t>171370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3443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443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671ABB" w:rsidRPr="00F93B69" w:rsidP="00671ABB" w14:paraId="081EB1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лиц.</w:t>
      </w:r>
    </w:p>
    <w:p w:rsidR="00671ABB" w:rsidP="00662721" w14:paraId="42065604" w14:textId="771F3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требования № </w:t>
      </w:r>
      <w:r w:rsidR="00B824CC">
        <w:rPr>
          <w:rFonts w:ascii="Times New Roman" w:hAnsi="Times New Roman"/>
          <w:sz w:val="28"/>
          <w:szCs w:val="28"/>
        </w:rPr>
        <w:t xml:space="preserve">«данные изъяты» </w:t>
      </w:r>
      <w:r w:rsidRP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01.</w:t>
      </w:r>
      <w:r w:rsidR="0093443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документов, выданного Филиал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16</w:t>
      </w:r>
      <w:r w:rsidRPr="00591C5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учреждения - региональное отделение Фонда социального страхования Российской Федерации по Республике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10EE" w:rsidP="00662721" w14:paraId="467ED72F" w14:textId="4ABF20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выездной проверки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24C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2DC1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810EE" w:rsidP="004B2DC1" w14:paraId="7F9F87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 xml:space="preserve">26.18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24.07.1998 N 125-ФЗ «Об обязательном социальном страховании от несчастных случаев на производстве и профессиональных заболеваний»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 xml:space="preserve">, документы, которые были истребованы в ходе проверки, представляются в течение десяти дней со дня вручения соответствующего требования, в случае, если проверяемое лицо не имеет возможности представить 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в течение десяти дней, это лицо в течение дня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следующего за днем получения требования о 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причин, по которым 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документы.</w:t>
      </w:r>
    </w:p>
    <w:p w:rsidR="00F810EE" w:rsidP="006411B6" w14:paraId="261E9C10" w14:textId="7559AE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15.33 КоАП РФ предусматривает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</w:t>
      </w:r>
      <w:r w:rsidRPr="00F810EE">
        <w:rPr>
          <w:rFonts w:ascii="Times New Roman" w:eastAsia="Times New Roman" w:hAnsi="Times New Roman"/>
          <w:sz w:val="28"/>
          <w:szCs w:val="28"/>
          <w:lang w:eastAsia="ru-RU"/>
        </w:rPr>
        <w:t>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263DE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>оответствии со ст. 4.2 КоАП РФ -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233AF1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пределах санкции установленной ч. </w:t>
      </w:r>
      <w:r w:rsidR="007E7832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394C93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Якимовича Егора Александровича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CE77B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F810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="00CE77B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A5596" w:rsidRPr="00F93B69" w:rsidP="00EE462C" w14:paraId="241C8AC2" w14:textId="6E1CFC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B824CC">
        <w:rPr>
          <w:rFonts w:ascii="Times New Roman" w:hAnsi="Times New Roman"/>
          <w:sz w:val="28"/>
          <w:szCs w:val="28"/>
        </w:rPr>
        <w:t>«данные изъяты»</w:t>
      </w:r>
      <w:r w:rsidRPr="00F93B69" w:rsidR="00EE46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2A5596" w14:paraId="7603F0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E2D7A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A5596" w:rsidRPr="00F93B69" w:rsidP="002A5596" w14:paraId="41C643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19350B" w:rsidRPr="00F93B69" w:rsidP="002A5596" w14:paraId="5ADAA739" w14:textId="5F4F2B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722EF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639EE"/>
    <w:rsid w:val="0019350B"/>
    <w:rsid w:val="001B3250"/>
    <w:rsid w:val="002470D4"/>
    <w:rsid w:val="00264088"/>
    <w:rsid w:val="002A5596"/>
    <w:rsid w:val="002B139D"/>
    <w:rsid w:val="00326346"/>
    <w:rsid w:val="00392755"/>
    <w:rsid w:val="00415FC5"/>
    <w:rsid w:val="00450301"/>
    <w:rsid w:val="004851E1"/>
    <w:rsid w:val="0048557B"/>
    <w:rsid w:val="004B2DC1"/>
    <w:rsid w:val="004E17DB"/>
    <w:rsid w:val="00551E94"/>
    <w:rsid w:val="00571732"/>
    <w:rsid w:val="005878FA"/>
    <w:rsid w:val="00591C57"/>
    <w:rsid w:val="005B6B71"/>
    <w:rsid w:val="005D4525"/>
    <w:rsid w:val="005E24F8"/>
    <w:rsid w:val="00601898"/>
    <w:rsid w:val="00626880"/>
    <w:rsid w:val="006411B6"/>
    <w:rsid w:val="0064756A"/>
    <w:rsid w:val="00647C13"/>
    <w:rsid w:val="00662721"/>
    <w:rsid w:val="00671ABB"/>
    <w:rsid w:val="00687EA2"/>
    <w:rsid w:val="006C141D"/>
    <w:rsid w:val="006C4D67"/>
    <w:rsid w:val="006C7CD2"/>
    <w:rsid w:val="006E5790"/>
    <w:rsid w:val="006F530A"/>
    <w:rsid w:val="007035C6"/>
    <w:rsid w:val="00717B60"/>
    <w:rsid w:val="00722EF3"/>
    <w:rsid w:val="00735790"/>
    <w:rsid w:val="00756D17"/>
    <w:rsid w:val="00767367"/>
    <w:rsid w:val="007716ED"/>
    <w:rsid w:val="007E7832"/>
    <w:rsid w:val="008B00CC"/>
    <w:rsid w:val="008E1D7D"/>
    <w:rsid w:val="008E3EB5"/>
    <w:rsid w:val="009057A4"/>
    <w:rsid w:val="0093443D"/>
    <w:rsid w:val="009556EA"/>
    <w:rsid w:val="0099759A"/>
    <w:rsid w:val="00997A46"/>
    <w:rsid w:val="009C172A"/>
    <w:rsid w:val="009F06D6"/>
    <w:rsid w:val="00A351B1"/>
    <w:rsid w:val="00A35DCD"/>
    <w:rsid w:val="00A8274B"/>
    <w:rsid w:val="00A93CB4"/>
    <w:rsid w:val="00AB5DB9"/>
    <w:rsid w:val="00AD08B2"/>
    <w:rsid w:val="00B01EA9"/>
    <w:rsid w:val="00B042FC"/>
    <w:rsid w:val="00B17A1C"/>
    <w:rsid w:val="00B71110"/>
    <w:rsid w:val="00B824CC"/>
    <w:rsid w:val="00BB3647"/>
    <w:rsid w:val="00BC7579"/>
    <w:rsid w:val="00BD7027"/>
    <w:rsid w:val="00C0370E"/>
    <w:rsid w:val="00C200CD"/>
    <w:rsid w:val="00C20705"/>
    <w:rsid w:val="00C25964"/>
    <w:rsid w:val="00C47D99"/>
    <w:rsid w:val="00C60351"/>
    <w:rsid w:val="00C86A45"/>
    <w:rsid w:val="00CB0457"/>
    <w:rsid w:val="00CE77BB"/>
    <w:rsid w:val="00D32A72"/>
    <w:rsid w:val="00D557DF"/>
    <w:rsid w:val="00D57655"/>
    <w:rsid w:val="00D833C9"/>
    <w:rsid w:val="00DB3A95"/>
    <w:rsid w:val="00DB3EB4"/>
    <w:rsid w:val="00DE4E9E"/>
    <w:rsid w:val="00E21975"/>
    <w:rsid w:val="00E22C02"/>
    <w:rsid w:val="00E44241"/>
    <w:rsid w:val="00E77A8A"/>
    <w:rsid w:val="00EC659E"/>
    <w:rsid w:val="00EE462C"/>
    <w:rsid w:val="00F24828"/>
    <w:rsid w:val="00F65BAB"/>
    <w:rsid w:val="00F7257B"/>
    <w:rsid w:val="00F810EE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