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7AA" w:rsidRPr="001C446F" w:rsidP="004577AA" w14:paraId="2C2A2EE9" w14:textId="130655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4577AA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-01-202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A0C5A" w:rsidR="008D74CD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1C446F" w:rsidR="001C446F">
        <w:rPr>
          <w:rFonts w:ascii="Times New Roman" w:eastAsia="Times New Roman" w:hAnsi="Times New Roman"/>
          <w:sz w:val="28"/>
          <w:szCs w:val="28"/>
          <w:lang w:eastAsia="ru-RU"/>
        </w:rPr>
        <w:t>1367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C446F" w:rsidR="001C446F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B042FC" w:rsidP="00415FC5" w14:paraId="43E873A7" w14:textId="78F668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1C446F" w:rsidR="001C446F">
        <w:rPr>
          <w:rFonts w:ascii="Times New Roman" w:eastAsia="Times New Roman" w:hAnsi="Times New Roman"/>
          <w:sz w:val="28"/>
          <w:szCs w:val="28"/>
          <w:lang w:eastAsia="ru-RU"/>
        </w:rPr>
        <w:t>396</w:t>
      </w:r>
      <w:r w:rsidRPr="004577AA" w:rsidR="0019152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4577AA" w:rsidR="00D300AC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</w:p>
    <w:p w:rsidR="004577AA" w:rsidRPr="004577AA" w:rsidP="00415FC5" w14:paraId="345567D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B042FC" w:rsidRPr="004577AA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4577AA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4577AA" w:rsidP="006C7CD2" w14:paraId="25986462" w14:textId="6ECFFC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46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4CD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4577AA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539F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45172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577AA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4577AA" w:rsidP="004577AA" w14:paraId="624FD054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4577AA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4577AA" w:rsidP="008D74CD" w14:paraId="073274BC" w14:textId="25673E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Королёв </w:t>
      </w:r>
      <w:r w:rsidR="004577AA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="001952BD">
        <w:rPr>
          <w:rFonts w:ascii="Times New Roman" w:hAnsi="Times New Roman"/>
          <w:sz w:val="28"/>
          <w:szCs w:val="28"/>
        </w:rPr>
        <w:t>Крымского межрегионального управления государственного автодорожного надзора</w:t>
      </w:r>
      <w:r w:rsidRPr="008306C6" w:rsidR="001952BD">
        <w:rPr>
          <w:rFonts w:ascii="Times New Roman" w:hAnsi="Times New Roman"/>
          <w:sz w:val="28"/>
          <w:szCs w:val="28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D57655" w:rsidRPr="004577AA" w:rsidP="00415FC5" w14:paraId="3DD135FE" w14:textId="1680DF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69B1">
        <w:rPr>
          <w:rFonts w:ascii="Times New Roman" w:hAnsi="Times New Roman"/>
          <w:b/>
          <w:sz w:val="28"/>
          <w:szCs w:val="28"/>
        </w:rPr>
        <w:t xml:space="preserve">должностного лица </w:t>
      </w:r>
      <w:r w:rsidR="003D4198">
        <w:rPr>
          <w:rFonts w:ascii="Times New Roman" w:hAnsi="Times New Roman"/>
          <w:b/>
          <w:sz w:val="28"/>
          <w:szCs w:val="28"/>
        </w:rPr>
        <w:t>–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3D4198">
        <w:rPr>
          <w:rFonts w:ascii="Times New Roman" w:hAnsi="Times New Roman"/>
          <w:b/>
          <w:sz w:val="28"/>
          <w:szCs w:val="28"/>
        </w:rPr>
        <w:t xml:space="preserve">директора МБОУ «Зиминская </w:t>
      </w:r>
      <w:r w:rsidR="003D4198">
        <w:rPr>
          <w:rFonts w:ascii="Times New Roman" w:hAnsi="Times New Roman"/>
          <w:b/>
          <w:sz w:val="28"/>
          <w:szCs w:val="28"/>
        </w:rPr>
        <w:t>школа-детский</w:t>
      </w:r>
      <w:r w:rsidR="003D4198">
        <w:rPr>
          <w:rFonts w:ascii="Times New Roman" w:hAnsi="Times New Roman"/>
          <w:b/>
          <w:sz w:val="28"/>
          <w:szCs w:val="28"/>
        </w:rPr>
        <w:t xml:space="preserve"> сад»</w:t>
      </w:r>
      <w:r w:rsidRPr="00A669B1">
        <w:rPr>
          <w:rFonts w:ascii="Times New Roman" w:hAnsi="Times New Roman"/>
          <w:b/>
          <w:sz w:val="28"/>
          <w:szCs w:val="28"/>
        </w:rPr>
        <w:t xml:space="preserve"> </w:t>
      </w:r>
      <w:r w:rsidR="003D4198">
        <w:rPr>
          <w:rFonts w:ascii="Times New Roman" w:hAnsi="Times New Roman"/>
          <w:b/>
          <w:sz w:val="28"/>
          <w:szCs w:val="28"/>
        </w:rPr>
        <w:t>Мельник Лины Сергеевны</w:t>
      </w:r>
      <w:r w:rsidRPr="004577AA">
        <w:rPr>
          <w:rFonts w:ascii="Times New Roman" w:hAnsi="Times New Roman"/>
          <w:b/>
          <w:sz w:val="28"/>
          <w:szCs w:val="28"/>
        </w:rPr>
        <w:t xml:space="preserve">,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Pr="00066004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ч. 2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4577AA" w:rsidR="005C1A5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D4198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4577AA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EC1E7A" w:rsidRPr="001C446F" w:rsidP="00EE717C" w14:paraId="1F3C060F" w14:textId="7EF0946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Л.С. </w:t>
      </w:r>
      <w:r w:rsidRPr="008D74CD" w:rsidR="008D74CD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3D4198">
        <w:t xml:space="preserve"> </w:t>
      </w: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бюджетного общеобразовательного учреждения</w:t>
      </w: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«Зиминская </w:t>
      </w: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>школа-детский</w:t>
      </w:r>
      <w:r w:rsidRPr="003D4198">
        <w:rPr>
          <w:rFonts w:ascii="Times New Roman" w:eastAsia="Times New Roman" w:hAnsi="Times New Roman"/>
          <w:sz w:val="28"/>
          <w:szCs w:val="28"/>
          <w:lang w:eastAsia="ru-RU"/>
        </w:rPr>
        <w:t xml:space="preserve"> сад»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62E7A">
        <w:rPr>
          <w:rFonts w:ascii="Times New Roman" w:hAnsi="Times New Roman"/>
          <w:sz w:val="28"/>
          <w:szCs w:val="28"/>
        </w:rPr>
        <w:t>(адрес местонахождения:</w:t>
      </w:r>
      <w:r w:rsidRPr="009B60D4">
        <w:rPr>
          <w:rFonts w:ascii="Times New Roman" w:hAnsi="Times New Roman"/>
          <w:bCs/>
          <w:sz w:val="28"/>
          <w:szCs w:val="28"/>
        </w:rPr>
        <w:t xml:space="preserve"> </w:t>
      </w:r>
      <w:r w:rsidRPr="00066004">
        <w:rPr>
          <w:rFonts w:ascii="Times New Roman" w:hAnsi="Times New Roman"/>
          <w:bCs/>
          <w:sz w:val="28"/>
          <w:szCs w:val="28"/>
        </w:rPr>
        <w:t>« данные изъяты»</w:t>
      </w:r>
      <w:r w:rsidR="00462E7A">
        <w:rPr>
          <w:rFonts w:ascii="Times New Roman" w:hAnsi="Times New Roman"/>
          <w:sz w:val="28"/>
          <w:szCs w:val="28"/>
        </w:rPr>
        <w:t xml:space="preserve">), </w:t>
      </w:r>
      <w:r w:rsidRPr="00462E7A" w:rsidR="00462E7A">
        <w:rPr>
          <w:rFonts w:ascii="Times New Roman" w:hAnsi="Times New Roman"/>
          <w:sz w:val="28"/>
          <w:szCs w:val="28"/>
        </w:rPr>
        <w:t>допустила</w:t>
      </w:r>
      <w:r w:rsidRPr="00EE717C" w:rsidR="00EE717C">
        <w:rPr>
          <w:rFonts w:ascii="Times New Roman" w:hAnsi="Times New Roman"/>
          <w:sz w:val="28"/>
          <w:szCs w:val="28"/>
        </w:rPr>
        <w:t xml:space="preserve"> осуществление </w:t>
      </w:r>
      <w:r w:rsidRPr="0070576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деятельности, не связанной с извлечением прибыли, с нарушением </w:t>
      </w:r>
      <w:r w:rsidRPr="00705761">
        <w:rPr>
          <w:rFonts w:ascii="Times New Roman" w:eastAsia="Times New Roman" w:hAnsi="Times New Roman"/>
          <w:sz w:val="28"/>
          <w:szCs w:val="28"/>
          <w:lang w:eastAsia="ru-RU"/>
        </w:rPr>
        <w:t>требований и условий, предусмотренных специальным разрешением (лицензией)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выразившееся в следующем.</w:t>
      </w:r>
    </w:p>
    <w:p w:rsidR="008306C6" w:rsidP="00EE717C" w14:paraId="65952CB5" w14:textId="54DF8D4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306C6">
        <w:rPr>
          <w:rFonts w:ascii="Times New Roman" w:hAnsi="Times New Roman"/>
          <w:sz w:val="28"/>
          <w:szCs w:val="28"/>
        </w:rPr>
        <w:t>13.12.2021 в 16</w:t>
      </w:r>
      <w:r>
        <w:rPr>
          <w:rFonts w:ascii="Times New Roman" w:hAnsi="Times New Roman"/>
          <w:sz w:val="28"/>
          <w:szCs w:val="28"/>
        </w:rPr>
        <w:t>:</w:t>
      </w:r>
      <w:r w:rsidRPr="008306C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час.</w:t>
      </w:r>
      <w:r w:rsidRPr="008306C6">
        <w:rPr>
          <w:rFonts w:ascii="Times New Roman" w:hAnsi="Times New Roman"/>
          <w:sz w:val="28"/>
          <w:szCs w:val="28"/>
        </w:rPr>
        <w:t xml:space="preserve"> при проведении </w:t>
      </w:r>
      <w:r>
        <w:rPr>
          <w:rFonts w:ascii="Times New Roman" w:hAnsi="Times New Roman"/>
          <w:sz w:val="28"/>
          <w:szCs w:val="28"/>
        </w:rPr>
        <w:t>Крымским межрегиональным управлением государственного автодорожного надзора</w:t>
      </w:r>
      <w:r w:rsidRPr="008306C6">
        <w:rPr>
          <w:rFonts w:ascii="Times New Roman" w:hAnsi="Times New Roman"/>
          <w:sz w:val="28"/>
          <w:szCs w:val="28"/>
        </w:rPr>
        <w:t xml:space="preserve"> плановой выездной проверки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8306C6">
        <w:rPr>
          <w:rFonts w:ascii="Times New Roman" w:hAnsi="Times New Roman"/>
          <w:sz w:val="28"/>
          <w:szCs w:val="28"/>
        </w:rPr>
        <w:t>МБОУ «Зимин</w:t>
      </w:r>
      <w:r w:rsidRPr="008306C6">
        <w:rPr>
          <w:rFonts w:ascii="Times New Roman" w:hAnsi="Times New Roman"/>
          <w:sz w:val="28"/>
          <w:szCs w:val="28"/>
        </w:rPr>
        <w:t>ская школа-детский сад»</w:t>
      </w:r>
      <w:r>
        <w:rPr>
          <w:rFonts w:ascii="Times New Roman" w:hAnsi="Times New Roman"/>
          <w:sz w:val="28"/>
          <w:szCs w:val="28"/>
        </w:rPr>
        <w:t xml:space="preserve">  было выявлено что в показаниях одометра не заверены подписью с указанием фамилии и инициалов ответственного лица путевы</w:t>
      </w:r>
      <w:r w:rsidR="00705761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лист</w:t>
      </w:r>
      <w:r w:rsidR="0070576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, а именно:</w:t>
      </w:r>
    </w:p>
    <w:p w:rsidR="008306C6" w:rsidP="00EE717C" w14:paraId="000623D8" w14:textId="3C0CFE4A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- 29.11.2021 </w:t>
      </w:r>
      <w:r w:rsidR="00705761">
        <w:rPr>
          <w:rFonts w:ascii="Times New Roman" w:hAnsi="Times New Roman"/>
          <w:sz w:val="28"/>
          <w:szCs w:val="28"/>
        </w:rPr>
        <w:t xml:space="preserve">путевой лист </w:t>
      </w:r>
      <w:r>
        <w:rPr>
          <w:rFonts w:ascii="Times New Roman" w:hAnsi="Times New Roman"/>
          <w:sz w:val="28"/>
          <w:szCs w:val="28"/>
        </w:rPr>
        <w:t xml:space="preserve">№ 60; </w:t>
      </w:r>
    </w:p>
    <w:p w:rsidR="008306C6" w:rsidP="00EE717C" w14:paraId="60C554F7" w14:textId="59842B0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- 26.11.2021 </w:t>
      </w:r>
      <w:r w:rsidR="00705761">
        <w:rPr>
          <w:rFonts w:ascii="Times New Roman" w:hAnsi="Times New Roman"/>
          <w:sz w:val="28"/>
          <w:szCs w:val="28"/>
        </w:rPr>
        <w:t xml:space="preserve">путевой лист </w:t>
      </w:r>
      <w:r>
        <w:rPr>
          <w:rFonts w:ascii="Times New Roman" w:hAnsi="Times New Roman"/>
          <w:sz w:val="28"/>
          <w:szCs w:val="28"/>
        </w:rPr>
        <w:t>№ 59;</w:t>
      </w:r>
    </w:p>
    <w:p w:rsidR="008306C6" w:rsidP="00EE717C" w14:paraId="37A6656D" w14:textId="3E73BD0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- 25.11.2021 </w:t>
      </w:r>
      <w:r w:rsidR="00705761">
        <w:rPr>
          <w:rFonts w:ascii="Times New Roman" w:hAnsi="Times New Roman"/>
          <w:sz w:val="28"/>
          <w:szCs w:val="28"/>
        </w:rPr>
        <w:t xml:space="preserve">путевой лист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58</w:t>
      </w:r>
    </w:p>
    <w:p w:rsidR="008306C6" w:rsidP="00EE717C" w14:paraId="2CB1B3D7" w14:textId="7928922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- 24.11.2021 </w:t>
      </w:r>
      <w:r w:rsidR="00705761">
        <w:rPr>
          <w:rFonts w:ascii="Times New Roman" w:hAnsi="Times New Roman"/>
          <w:sz w:val="28"/>
          <w:szCs w:val="28"/>
        </w:rPr>
        <w:t>путевой лист № 57;</w:t>
      </w:r>
    </w:p>
    <w:p w:rsidR="00705761" w:rsidP="00705761" w14:paraId="3389F754" w14:textId="5D123E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- 23.11.2021 путевой лист № 56.</w:t>
      </w:r>
    </w:p>
    <w:p w:rsidR="00705761" w:rsidP="00705761" w14:paraId="25BD5CCE" w14:textId="73A54D0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проверкой установлено, что д</w:t>
      </w:r>
      <w:r w:rsidRPr="00705761">
        <w:rPr>
          <w:rFonts w:ascii="Times New Roman" w:hAnsi="Times New Roman"/>
          <w:sz w:val="28"/>
          <w:szCs w:val="28"/>
        </w:rPr>
        <w:t xml:space="preserve">олжностным </w:t>
      </w:r>
      <w:r>
        <w:rPr>
          <w:rFonts w:ascii="Times New Roman" w:hAnsi="Times New Roman"/>
          <w:sz w:val="28"/>
          <w:szCs w:val="28"/>
        </w:rPr>
        <w:t>лицом</w:t>
      </w:r>
      <w:r w:rsidRPr="00705761">
        <w:rPr>
          <w:rFonts w:ascii="Times New Roman" w:hAnsi="Times New Roman"/>
          <w:sz w:val="28"/>
          <w:szCs w:val="28"/>
        </w:rPr>
        <w:t xml:space="preserve"> МБОУ «Зиминская школа-детский сад» Мельник </w:t>
      </w:r>
      <w:r>
        <w:rPr>
          <w:rFonts w:ascii="Times New Roman" w:hAnsi="Times New Roman"/>
          <w:sz w:val="28"/>
          <w:szCs w:val="28"/>
        </w:rPr>
        <w:t>Л.С.</w:t>
      </w:r>
      <w:r w:rsidRPr="00705761">
        <w:rPr>
          <w:rFonts w:ascii="Times New Roman" w:hAnsi="Times New Roman"/>
          <w:sz w:val="28"/>
          <w:szCs w:val="28"/>
        </w:rPr>
        <w:t xml:space="preserve"> не обеспечена организация и контроль за порядком проведения стажировки водителей автобусо</w:t>
      </w:r>
      <w:r w:rsidRPr="00705761">
        <w:rPr>
          <w:rFonts w:ascii="Times New Roman" w:hAnsi="Times New Roman"/>
          <w:sz w:val="28"/>
          <w:szCs w:val="28"/>
        </w:rPr>
        <w:t>в МБОУ Зиминская школа-детский сад», а именной в представленном листе испытания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7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5761">
        <w:rPr>
          <w:rFonts w:ascii="Times New Roman" w:hAnsi="Times New Roman"/>
          <w:sz w:val="28"/>
          <w:szCs w:val="28"/>
        </w:rPr>
        <w:t>от 28.08.2021 отсутствует заключение специалиста, ответственного за обеспечение безопасности дорожного движения, прошедшего аттестацию на право заниматься соответствующей д</w:t>
      </w:r>
      <w:r w:rsidRPr="00705761">
        <w:rPr>
          <w:rFonts w:ascii="Times New Roman" w:hAnsi="Times New Roman"/>
          <w:sz w:val="28"/>
          <w:szCs w:val="28"/>
        </w:rPr>
        <w:t>еятельностью, о допуске к самостоятельной работе.</w:t>
      </w:r>
    </w:p>
    <w:p w:rsidR="009D57F5" w:rsidP="000D0C2C" w14:paraId="5D994414" w14:textId="79894FF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Указанными действиями (бездействием) </w:t>
      </w:r>
      <w:r w:rsidRPr="00705761" w:rsidR="00705761">
        <w:rPr>
          <w:rFonts w:ascii="Times New Roman" w:hAnsi="Times New Roman"/>
          <w:sz w:val="28"/>
          <w:szCs w:val="28"/>
        </w:rPr>
        <w:t xml:space="preserve">Мельник </w:t>
      </w:r>
      <w:r w:rsidR="00705761">
        <w:rPr>
          <w:rFonts w:ascii="Times New Roman" w:hAnsi="Times New Roman"/>
          <w:sz w:val="28"/>
          <w:szCs w:val="28"/>
        </w:rPr>
        <w:t>Л.С.</w:t>
      </w:r>
      <w:r w:rsidRPr="00705761" w:rsidR="0070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совершила правонарушение, предусмотренное ч.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19.20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а именно:</w:t>
      </w:r>
      <w:r w:rsidRPr="009D57F5">
        <w:t xml:space="preserve"> 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705761" w:rsidR="00705761">
        <w:rPr>
          <w:rFonts w:ascii="Times New Roman" w:eastAsia="Times New Roman" w:hAnsi="Times New Roman"/>
          <w:sz w:val="28"/>
          <w:szCs w:val="28"/>
          <w:lang w:eastAsia="ru-RU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57F5" w:rsidP="00CA1502" w14:paraId="2AFD95E3" w14:textId="33B78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>В суд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е</w:t>
      </w:r>
      <w:r w:rsidRPr="00CA150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05761" w:rsidR="00705761">
        <w:rPr>
          <w:rFonts w:ascii="Times New Roman" w:hAnsi="Times New Roman"/>
          <w:sz w:val="28"/>
          <w:szCs w:val="28"/>
        </w:rPr>
        <w:t xml:space="preserve">Мельник </w:t>
      </w:r>
      <w:r w:rsidR="00705761">
        <w:rPr>
          <w:rFonts w:ascii="Times New Roman" w:hAnsi="Times New Roman"/>
          <w:sz w:val="28"/>
          <w:szCs w:val="28"/>
        </w:rPr>
        <w:t>Л.С.</w:t>
      </w:r>
      <w:r w:rsidRPr="00705761" w:rsidR="007057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признала, не оспаривала обстоятельства, изложенные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протоколе</w:t>
      </w:r>
      <w:r w:rsidR="007057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просила назначить минимальное наказание.</w:t>
      </w:r>
    </w:p>
    <w:p w:rsidR="00705761" w:rsidP="001952BD" w14:paraId="2239D1FA" w14:textId="1FED4A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мировой </w:t>
      </w:r>
      <w:r>
        <w:rPr>
          <w:rFonts w:ascii="Times New Roman" w:hAnsi="Times New Roman"/>
          <w:sz w:val="28"/>
          <w:szCs w:val="28"/>
        </w:rPr>
        <w:t xml:space="preserve">судья считает достоверно установленным, что </w:t>
      </w:r>
      <w:r w:rsidR="001952BD">
        <w:rPr>
          <w:rFonts w:ascii="Times New Roman" w:hAnsi="Times New Roman"/>
          <w:sz w:val="28"/>
          <w:szCs w:val="28"/>
        </w:rPr>
        <w:t>Мельник Л.С.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овершила правонарушение, предусмотренное ч. </w:t>
      </w:r>
      <w:r w:rsidR="001952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1952BD">
        <w:rPr>
          <w:rFonts w:ascii="Times New Roman" w:hAnsi="Times New Roman"/>
          <w:sz w:val="28"/>
          <w:szCs w:val="28"/>
        </w:rPr>
        <w:t>19.20</w:t>
      </w:r>
      <w:r>
        <w:rPr>
          <w:rFonts w:ascii="Times New Roman" w:hAnsi="Times New Roman"/>
          <w:sz w:val="28"/>
          <w:szCs w:val="28"/>
        </w:rPr>
        <w:t xml:space="preserve"> КоАП РФ, а именно: </w:t>
      </w:r>
      <w:r w:rsidR="001952B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952BD" w:rsidR="001952BD">
        <w:rPr>
          <w:rFonts w:ascii="Times New Roman" w:eastAsia="Times New Roman" w:hAnsi="Times New Roman"/>
          <w:sz w:val="28"/>
          <w:szCs w:val="28"/>
          <w:lang w:eastAsia="ru-RU"/>
        </w:rPr>
        <w:t>существление деятельности, не связанной с извлечением прибыли, с нарушением требований и условий, предусмотренных специальным разрешением (лицензией), если такое разрешение (лицензия) обязательно (обязательна)</w:t>
      </w:r>
      <w:r w:rsidR="001952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1D2" w:rsidRPr="007E31D2" w:rsidP="007E31D2" w14:paraId="002D3C5B" w14:textId="3484A3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пункта 3 статьи 3 Федерального закона от 4 мая 2011 года N 99-ФЗ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лицензируемым видом деятельности понимается вид деятельности, на осуществление которого на территории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требуется получение лицензии в соответствии с данным Федеральным законом.</w:t>
      </w:r>
    </w:p>
    <w:p w:rsidR="007E31D2" w:rsidRPr="007E31D2" w:rsidP="007E31D2" w14:paraId="62710F20" w14:textId="3CF7E3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правилам подпункта 24 пункта 1 статьи 12 Федерального закона от 4 мая 2011 года N 99-ФЗ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отдельных видов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деятельность по перев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озкам пассажиров и иных лиц автобусами относится к видам деятельности, на которые требуется лицензия.</w:t>
      </w:r>
    </w:p>
    <w:p w:rsidR="007E31D2" w:rsidRPr="007E31D2" w:rsidP="007E31D2" w14:paraId="265E34F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Статьей 2 названного Федерального закона предусмотрено, что лицензирование отдельных видов деятельности осуществляется, в том числе, для предотвращения ущ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ерба правам, законным интересам, жизни или здоровью граждан, возможность нанесения которого связана с осуществлением юридическими лицами и индивидуальными предпринимателями отдельных видов деятельности.</w:t>
      </w:r>
    </w:p>
    <w:p w:rsidR="007E31D2" w:rsidP="007E31D2" w14:paraId="1F942C0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подпункту "г" пункта 8 Положения о лицензировании деятельности по перевозкам пассажиров и иных лиц автобусами, утвержденного Постановлением Правительства Российской Федерации от 7 октября 2020 года N 1616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О лицензировании деятельности по перевозк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ам пассажиров и иных лиц автобусами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лицензиат обязан выполнять следующие лицензионные требования: заполнять путевые листы в порядке, установленном Министерством транспорта Российской Федерации в соответствии со статьей 6 Федерального закона 8 ноября 2007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259-ФЗ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Устав автомобильного транспорта и городского наземного электрического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952BD" w:rsidP="007E31D2" w14:paraId="39475FAE" w14:textId="3B6882A6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п. 16 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Минтранса России от 11.09.2020 N 368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952B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обязательных реквизитов и порядка заполнения путевых 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Theme="minorHAnsi"/>
          <w:sz w:val="28"/>
          <w:szCs w:val="28"/>
        </w:rPr>
        <w:t>даты и время выпуска т</w:t>
      </w:r>
      <w:r>
        <w:rPr>
          <w:rFonts w:ascii="Times New Roman" w:hAnsi="Times New Roman" w:eastAsiaTheme="minorHAnsi"/>
          <w:sz w:val="28"/>
          <w:szCs w:val="28"/>
        </w:rPr>
        <w:t xml:space="preserve">ранспортного средства на линию и его возвращения, а также </w:t>
      </w:r>
      <w:hyperlink r:id="rId4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проведения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предрейсового или предсм</w:t>
      </w:r>
      <w:r>
        <w:rPr>
          <w:rFonts w:ascii="Times New Roman" w:hAnsi="Times New Roman" w:eastAsiaTheme="minorHAnsi"/>
          <w:sz w:val="28"/>
          <w:szCs w:val="28"/>
        </w:rPr>
        <w:t>енного контроля технического состояния транспортного средства проставляются должностным лицом, ответственным за техническое состояние и эксплуатацию транспортных средств, с отметкой "выпуск на линию разрешен" и заверяются его подписью с указанием фамилии и</w:t>
      </w:r>
      <w:r>
        <w:rPr>
          <w:rFonts w:ascii="Times New Roman" w:hAnsi="Times New Roman" w:eastAsiaTheme="minorHAnsi"/>
          <w:sz w:val="28"/>
          <w:szCs w:val="28"/>
        </w:rPr>
        <w:t xml:space="preserve"> инициалов</w:t>
      </w:r>
      <w:r w:rsidR="007E31D2">
        <w:rPr>
          <w:rFonts w:ascii="Times New Roman" w:hAnsi="Times New Roman" w:eastAsiaTheme="minorHAnsi"/>
          <w:sz w:val="28"/>
          <w:szCs w:val="28"/>
        </w:rPr>
        <w:t>.</w:t>
      </w:r>
    </w:p>
    <w:p w:rsidR="001B03F4" w:rsidP="001B03F4" w14:paraId="6F5173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абзацем 5 части 2 статьи 20 Федерального закона от 10.12.1995 N 196-ФЗ указанные в пункте 1 настоящей статьи юридические лица и индивидуальные предприниматели, осуществляющие перевозки пассажиров на основании договора перевозки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договора фрахтования и (или) грузов на основании договора перевозки (коммерческие перевозки), а также осуществляющие перемещение лиц, кроме водителя, и (или) материальных объектов автобусами и грузовыми автомобилями без заключения указанных договоров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(перевозки для собственных нужд автобусами и грузовыми автомобилями), кроме того, обязаны назначать ответственного за обеспечение безопасности дорожного движения, прошедшего аттестацию на право заниматься соответствующей деятельностью в порядке, установлен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 xml:space="preserve">ном федеральным органом </w:t>
      </w:r>
      <w:r w:rsidRPr="007E31D2">
        <w:rPr>
          <w:rFonts w:ascii="Times New Roman" w:eastAsia="Times New Roman" w:hAnsi="Times New Roman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1B03F4" w:rsidP="001B03F4" w14:paraId="48A3C490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7 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Минтранса России от 29.07.2020 N 264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Theme="minorHAnsi"/>
          <w:sz w:val="28"/>
          <w:szCs w:val="28"/>
        </w:rPr>
        <w:t>работники, принимаемые на работу, непосредственно связанную с управлением транспортным средством, в целях проверки соответствия поручаемой работе допускаются к самостоятельной работе, связанной с управлением транспортными средствами, после прохождения у ра</w:t>
      </w:r>
      <w:r>
        <w:rPr>
          <w:rFonts w:ascii="Times New Roman" w:hAnsi="Times New Roman" w:eastAsiaTheme="minorHAnsi"/>
          <w:sz w:val="28"/>
          <w:szCs w:val="28"/>
        </w:rPr>
        <w:t xml:space="preserve">ботодателя испытания в соответствии со </w:t>
      </w:r>
      <w:hyperlink r:id="rId5" w:history="1">
        <w:r>
          <w:rPr>
            <w:rFonts w:ascii="Times New Roman" w:hAnsi="Times New Roman" w:eastAsiaTheme="minorHAnsi"/>
            <w:color w:val="0000FF"/>
            <w:sz w:val="28"/>
            <w:szCs w:val="28"/>
          </w:rPr>
          <w:t>статьей 70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Трудового кодекса Российской Федерации.</w:t>
      </w:r>
    </w:p>
    <w:p w:rsidR="001B03F4" w:rsidP="001B03F4" w14:paraId="48CE772A" w14:textId="345F5745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r>
        <w:rPr>
          <w:rFonts w:ascii="Times New Roman" w:hAnsi="Times New Roman" w:eastAsiaTheme="minorHAnsi"/>
          <w:sz w:val="28"/>
          <w:szCs w:val="28"/>
        </w:rPr>
        <w:t>пункту 12 вышеназванного Приказа, лист испытаний должен, в частности, содержать заключение специалиста, ответственного за обеспечение безопасности дорожного движения, прошедшего аттестацию на право заниматься соответствующей деятельностью, о допуске (не до</w:t>
      </w:r>
      <w:r>
        <w:rPr>
          <w:rFonts w:ascii="Times New Roman" w:hAnsi="Times New Roman" w:eastAsiaTheme="minorHAnsi"/>
          <w:sz w:val="28"/>
          <w:szCs w:val="28"/>
        </w:rPr>
        <w:t>пуске) водителя к самостоятельной работе.</w:t>
      </w:r>
    </w:p>
    <w:p w:rsidR="00D97570" w:rsidP="00B10231" w14:paraId="3BC52A39" w14:textId="65AEC3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1B03F4">
        <w:rPr>
          <w:rFonts w:ascii="Times New Roman" w:hAnsi="Times New Roman"/>
          <w:sz w:val="28"/>
          <w:szCs w:val="28"/>
        </w:rPr>
        <w:t>Мельник Л.С.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4577AA" w:rsidR="006E3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AA53C7" w:rsidP="001B03F4" w14:paraId="7BB26461" w14:textId="67E19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C4E19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="001B03F4">
        <w:rPr>
          <w:rFonts w:ascii="Times New Roman" w:hAnsi="Times New Roman"/>
          <w:sz w:val="28"/>
          <w:szCs w:val="28"/>
        </w:rPr>
        <w:t>Мельник Л.С.</w:t>
      </w:r>
      <w:r w:rsid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77AA" w:rsidR="00174F65">
        <w:rPr>
          <w:rFonts w:ascii="Times New Roman" w:eastAsia="Times New Roman" w:hAnsi="Times New Roman"/>
          <w:sz w:val="28"/>
          <w:szCs w:val="28"/>
          <w:lang w:eastAsia="ru-RU"/>
        </w:rPr>
        <w:t>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0FA2D99E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о проведении плановой выездной проверки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24.11.2021 № 133;</w:t>
      </w:r>
    </w:p>
    <w:p w:rsidR="001B03F4" w:rsidP="001B03F4" w14:paraId="6E82F47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акта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выездной проверки № 133 от 13.12.2021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11DE8030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лицензии от 28.06.2019 № АН-82-000406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2C8934B5" w14:textId="1C7A8E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опия выписки из ЕГРЮЛ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</w:t>
      </w:r>
      <w:r w:rsidRPr="001B03F4">
        <w:t xml:space="preserve"> 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МБОУ «Зиминская школа-детский сад»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57AF6D8D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евых 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03F4" w:rsidP="001B03F4" w14:paraId="54540BBE" w14:textId="72E58B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</w:t>
      </w:r>
      <w:r w:rsidRPr="001B03F4">
        <w:rPr>
          <w:rFonts w:ascii="Times New Roman" w:eastAsia="Times New Roman" w:hAnsi="Times New Roman"/>
          <w:sz w:val="28"/>
          <w:szCs w:val="28"/>
          <w:lang w:eastAsia="ru-RU"/>
        </w:rPr>
        <w:t>опия листа испытания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7790" w:rsidP="00E07E41" w14:paraId="64FA9E26" w14:textId="2EE732C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3995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63995" w:rsidP="00063995" w14:paraId="2A38BF2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РФ, исключающих производство по делу, судом не установлено.</w:t>
      </w:r>
    </w:p>
    <w:p w:rsidR="00063995" w:rsidP="00063995" w14:paraId="5E08EFA9" w14:textId="42337BB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признание лицом вины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, раскаяние в содеянном.</w:t>
      </w:r>
    </w:p>
    <w:p w:rsidR="00063995" w:rsidP="00063995" w14:paraId="17DF19B6" w14:textId="35AF423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в соответствии со ст. 4.3 КоАП РФ – </w:t>
      </w:r>
      <w:r w:rsidR="008271B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1BA" w:rsidP="00063995" w14:paraId="7B3E938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>в виде предупреждения. Да</w:t>
      </w:r>
      <w:r w:rsidRPr="008271BA">
        <w:rPr>
          <w:rFonts w:ascii="Times New Roman" w:eastAsia="Times New Roman" w:hAnsi="Times New Roman"/>
          <w:sz w:val="28"/>
          <w:szCs w:val="28"/>
          <w:lang w:eastAsia="ru-RU"/>
        </w:rPr>
        <w:t xml:space="preserve">нный вид наказания в данном случае является целесообразным и достаточным для ее исправления, а также предупреждению совершения новых правонарушений. </w:t>
      </w:r>
    </w:p>
    <w:p w:rsidR="00063995" w:rsidP="00063995" w14:paraId="0560AAD0" w14:textId="24CD83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063995" w:rsidP="00063995" w14:paraId="6885A1B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721C9" w:rsidRPr="004577AA" w:rsidP="005721C9" w14:paraId="78C74790" w14:textId="100D35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Мельник Лину Сергеевну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4577A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2955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19.20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4577AA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="008271BA">
        <w:rPr>
          <w:rFonts w:ascii="Times New Roman" w:eastAsia="Times New Roman" w:hAnsi="Times New Roman"/>
          <w:sz w:val="28"/>
          <w:szCs w:val="28"/>
          <w:lang w:eastAsia="ru-RU"/>
        </w:rPr>
        <w:t>предупреждения.</w:t>
      </w:r>
    </w:p>
    <w:p w:rsidR="00063995" w:rsidP="00063995" w14:paraId="6C258D8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063995" w:rsidP="00063995" w14:paraId="77B38FE4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EA416D6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63995" w:rsidP="00063995" w14:paraId="380CF712" w14:textId="77777777">
      <w:pPr>
        <w:widowControl w:val="0"/>
        <w:suppressAutoHyphens/>
        <w:spacing w:after="0" w:line="240" w:lineRule="auto"/>
        <w:ind w:left="696" w:firstLine="24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A0C5A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6FC2"/>
    <w:rsid w:val="00044724"/>
    <w:rsid w:val="00047786"/>
    <w:rsid w:val="00063995"/>
    <w:rsid w:val="00066004"/>
    <w:rsid w:val="00066BBC"/>
    <w:rsid w:val="00073A82"/>
    <w:rsid w:val="000A5D8F"/>
    <w:rsid w:val="000B34E5"/>
    <w:rsid w:val="000D0C2C"/>
    <w:rsid w:val="000F2923"/>
    <w:rsid w:val="00132DA7"/>
    <w:rsid w:val="001362F6"/>
    <w:rsid w:val="00140713"/>
    <w:rsid w:val="00143B37"/>
    <w:rsid w:val="0015096F"/>
    <w:rsid w:val="001539F6"/>
    <w:rsid w:val="00161826"/>
    <w:rsid w:val="0016569A"/>
    <w:rsid w:val="00174F65"/>
    <w:rsid w:val="00191523"/>
    <w:rsid w:val="001952BD"/>
    <w:rsid w:val="001959B0"/>
    <w:rsid w:val="001A7171"/>
    <w:rsid w:val="001B03F4"/>
    <w:rsid w:val="001C446F"/>
    <w:rsid w:val="001C6A11"/>
    <w:rsid w:val="00211E94"/>
    <w:rsid w:val="00237C3E"/>
    <w:rsid w:val="00264088"/>
    <w:rsid w:val="002751E8"/>
    <w:rsid w:val="00290EF8"/>
    <w:rsid w:val="002955C4"/>
    <w:rsid w:val="002C1C1D"/>
    <w:rsid w:val="00301EC5"/>
    <w:rsid w:val="003141BD"/>
    <w:rsid w:val="003423C8"/>
    <w:rsid w:val="00352140"/>
    <w:rsid w:val="00362D9B"/>
    <w:rsid w:val="003934B9"/>
    <w:rsid w:val="003B7898"/>
    <w:rsid w:val="003B7989"/>
    <w:rsid w:val="003C76A2"/>
    <w:rsid w:val="003D20F3"/>
    <w:rsid w:val="003D3749"/>
    <w:rsid w:val="003D4198"/>
    <w:rsid w:val="004107DA"/>
    <w:rsid w:val="00415FC5"/>
    <w:rsid w:val="00451722"/>
    <w:rsid w:val="004558B3"/>
    <w:rsid w:val="004577AA"/>
    <w:rsid w:val="00462E7A"/>
    <w:rsid w:val="00463A10"/>
    <w:rsid w:val="004651AC"/>
    <w:rsid w:val="004709D4"/>
    <w:rsid w:val="00475467"/>
    <w:rsid w:val="004820F7"/>
    <w:rsid w:val="004851E1"/>
    <w:rsid w:val="0048582D"/>
    <w:rsid w:val="004D0FA1"/>
    <w:rsid w:val="004D4083"/>
    <w:rsid w:val="004D7CC4"/>
    <w:rsid w:val="004E17DB"/>
    <w:rsid w:val="004F6F69"/>
    <w:rsid w:val="00500728"/>
    <w:rsid w:val="00556558"/>
    <w:rsid w:val="005721C9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D22F5"/>
    <w:rsid w:val="006E3367"/>
    <w:rsid w:val="006E50B6"/>
    <w:rsid w:val="00705761"/>
    <w:rsid w:val="007227AA"/>
    <w:rsid w:val="00732AEC"/>
    <w:rsid w:val="00767367"/>
    <w:rsid w:val="00777790"/>
    <w:rsid w:val="007A0C5A"/>
    <w:rsid w:val="007A4339"/>
    <w:rsid w:val="007A46E5"/>
    <w:rsid w:val="007B223F"/>
    <w:rsid w:val="007B79EA"/>
    <w:rsid w:val="007E31D2"/>
    <w:rsid w:val="007F070D"/>
    <w:rsid w:val="008172AB"/>
    <w:rsid w:val="008271BA"/>
    <w:rsid w:val="008306C6"/>
    <w:rsid w:val="00843AA5"/>
    <w:rsid w:val="008636A8"/>
    <w:rsid w:val="00884AB4"/>
    <w:rsid w:val="008D74CD"/>
    <w:rsid w:val="00922863"/>
    <w:rsid w:val="00924ABC"/>
    <w:rsid w:val="0099759A"/>
    <w:rsid w:val="009A1BAE"/>
    <w:rsid w:val="009B60D4"/>
    <w:rsid w:val="009B65A4"/>
    <w:rsid w:val="009D57F5"/>
    <w:rsid w:val="00A15FD3"/>
    <w:rsid w:val="00A1651E"/>
    <w:rsid w:val="00A17F61"/>
    <w:rsid w:val="00A351B1"/>
    <w:rsid w:val="00A5124B"/>
    <w:rsid w:val="00A669B1"/>
    <w:rsid w:val="00A817A3"/>
    <w:rsid w:val="00AA53C7"/>
    <w:rsid w:val="00AB241D"/>
    <w:rsid w:val="00AB5DB9"/>
    <w:rsid w:val="00AD08B2"/>
    <w:rsid w:val="00AD0E51"/>
    <w:rsid w:val="00AD4253"/>
    <w:rsid w:val="00B042FC"/>
    <w:rsid w:val="00B10231"/>
    <w:rsid w:val="00B1557E"/>
    <w:rsid w:val="00B17A1C"/>
    <w:rsid w:val="00B22100"/>
    <w:rsid w:val="00B23514"/>
    <w:rsid w:val="00B45679"/>
    <w:rsid w:val="00B606B5"/>
    <w:rsid w:val="00B6617A"/>
    <w:rsid w:val="00B703D5"/>
    <w:rsid w:val="00B82C3B"/>
    <w:rsid w:val="00B8683A"/>
    <w:rsid w:val="00BA4259"/>
    <w:rsid w:val="00BA63C0"/>
    <w:rsid w:val="00BB3FC1"/>
    <w:rsid w:val="00BC75C4"/>
    <w:rsid w:val="00BE081A"/>
    <w:rsid w:val="00BE518E"/>
    <w:rsid w:val="00C30BD3"/>
    <w:rsid w:val="00C86A45"/>
    <w:rsid w:val="00CA1502"/>
    <w:rsid w:val="00CB0457"/>
    <w:rsid w:val="00CC4E19"/>
    <w:rsid w:val="00CD67F7"/>
    <w:rsid w:val="00D05BC6"/>
    <w:rsid w:val="00D300AC"/>
    <w:rsid w:val="00D35809"/>
    <w:rsid w:val="00D57655"/>
    <w:rsid w:val="00D97570"/>
    <w:rsid w:val="00DB3A95"/>
    <w:rsid w:val="00DE1AD5"/>
    <w:rsid w:val="00E07E41"/>
    <w:rsid w:val="00E22C02"/>
    <w:rsid w:val="00E26362"/>
    <w:rsid w:val="00E42574"/>
    <w:rsid w:val="00E44241"/>
    <w:rsid w:val="00E6544F"/>
    <w:rsid w:val="00E85856"/>
    <w:rsid w:val="00EC1E7A"/>
    <w:rsid w:val="00EC670F"/>
    <w:rsid w:val="00EE717C"/>
    <w:rsid w:val="00F24828"/>
    <w:rsid w:val="00F64DDB"/>
    <w:rsid w:val="00F92EE0"/>
    <w:rsid w:val="00FA27A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710E4446947BF36D1DD47294117814C2B0D45D17B7E74443378F89B09422B772DE25C6B23EDB32E524AEBB46E922267394678025B41F967BP0I" TargetMode="External" /><Relationship Id="rId5" Type="http://schemas.openxmlformats.org/officeDocument/2006/relationships/hyperlink" Target="consultantplus://offline/ref=94A7D883A98836B98089D516F2AB26E75210AEC7C171DA489271AC6D5BECA2CEC99F6FE9058A1FA67AD3E6B12724C61D611716A18D70bF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