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042FC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Дело № 5-69-</w:t>
      </w:r>
      <w:r w:rsidR="00575A3F">
        <w:rPr>
          <w:rFonts w:ascii="Times New Roman" w:eastAsia="Times New Roman" w:hAnsi="Times New Roman"/>
          <w:sz w:val="24"/>
          <w:szCs w:val="24"/>
          <w:lang w:val="uk-UA" w:eastAsia="ru-RU"/>
        </w:rPr>
        <w:t>12/2019</w:t>
      </w:r>
    </w:p>
    <w:p w:rsidR="00B042FC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 xml:space="preserve"> 2019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042FC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B042FC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B042FC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575A3F" w:rsidRPr="00143B37" w:rsidP="00575A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Украинец Василия Моисеевича</w:t>
      </w:r>
      <w:r w:rsidRPr="00143B37">
        <w:rPr>
          <w:rFonts w:ascii="Times New Roman" w:hAnsi="Times New Roman"/>
          <w:b/>
          <w:sz w:val="24"/>
          <w:szCs w:val="24"/>
        </w:rPr>
        <w:t xml:space="preserve">, </w:t>
      </w:r>
      <w:r w:rsidR="00C1469D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="00F6191A">
        <w:rPr>
          <w:rFonts w:ascii="Times New Roman" w:eastAsia="Times New Roman" w:hAnsi="Times New Roman"/>
          <w:sz w:val="24"/>
          <w:szCs w:val="24"/>
          <w:lang w:eastAsia="ru-RU"/>
        </w:rPr>
        <w:t>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B042FC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F6191A" w:rsidRPr="00575A3F" w:rsidP="00575A3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12" w:hAnsi="12"/>
          <w:sz w:val="24"/>
          <w:szCs w:val="24"/>
        </w:rPr>
        <w:t>23</w:t>
      </w:r>
      <w:r>
        <w:rPr>
          <w:rFonts w:ascii="12" w:hAnsi="12"/>
          <w:sz w:val="24"/>
          <w:szCs w:val="24"/>
        </w:rPr>
        <w:t xml:space="preserve"> </w:t>
      </w:r>
      <w:r>
        <w:rPr>
          <w:rFonts w:ascii="12" w:hAnsi="12"/>
          <w:sz w:val="24"/>
          <w:szCs w:val="24"/>
        </w:rPr>
        <w:t>января</w:t>
      </w:r>
      <w:r>
        <w:rPr>
          <w:rFonts w:ascii="12" w:hAnsi="12"/>
          <w:sz w:val="24"/>
          <w:szCs w:val="24"/>
        </w:rPr>
        <w:t xml:space="preserve"> 201</w:t>
      </w:r>
      <w:r>
        <w:rPr>
          <w:rFonts w:ascii="12" w:hAnsi="12"/>
          <w:sz w:val="24"/>
          <w:szCs w:val="24"/>
        </w:rPr>
        <w:t>9</w:t>
      </w:r>
      <w:r>
        <w:rPr>
          <w:rFonts w:ascii="12" w:hAnsi="12"/>
          <w:sz w:val="24"/>
          <w:szCs w:val="24"/>
        </w:rPr>
        <w:t xml:space="preserve"> года</w:t>
      </w:r>
      <w:r w:rsidRPr="00F6191A">
        <w:rPr>
          <w:rFonts w:ascii="12" w:hAnsi="12"/>
          <w:sz w:val="24"/>
          <w:szCs w:val="24"/>
        </w:rPr>
        <w:t xml:space="preserve"> в </w:t>
      </w:r>
      <w:r>
        <w:rPr>
          <w:rFonts w:ascii="12" w:hAnsi="12"/>
          <w:sz w:val="24"/>
          <w:szCs w:val="24"/>
        </w:rPr>
        <w:t>10</w:t>
      </w:r>
      <w:r w:rsidRPr="00F6191A">
        <w:rPr>
          <w:rFonts w:ascii="12" w:hAnsi="12"/>
          <w:sz w:val="24"/>
          <w:szCs w:val="24"/>
        </w:rPr>
        <w:t xml:space="preserve"> часов </w:t>
      </w:r>
      <w:r>
        <w:rPr>
          <w:rFonts w:ascii="12" w:hAnsi="12"/>
          <w:sz w:val="24"/>
          <w:szCs w:val="24"/>
        </w:rPr>
        <w:t>00</w:t>
      </w:r>
      <w:r w:rsidRPr="00F6191A">
        <w:rPr>
          <w:rFonts w:ascii="12" w:hAnsi="12"/>
          <w:sz w:val="24"/>
          <w:szCs w:val="24"/>
        </w:rPr>
        <w:t xml:space="preserve"> минут</w:t>
      </w:r>
      <w:r w:rsidR="00E65B01">
        <w:rPr>
          <w:rFonts w:ascii="12" w:hAnsi="12"/>
          <w:sz w:val="24"/>
          <w:szCs w:val="24"/>
        </w:rPr>
        <w:t xml:space="preserve"> </w:t>
      </w:r>
      <w:r w:rsidRPr="00575A3F">
        <w:rPr>
          <w:rFonts w:ascii="12" w:hAnsi="12"/>
          <w:sz w:val="24"/>
          <w:szCs w:val="24"/>
        </w:rPr>
        <w:t>Украинец</w:t>
      </w:r>
      <w:r>
        <w:rPr>
          <w:rFonts w:ascii="12" w:hAnsi="12"/>
          <w:sz w:val="24"/>
          <w:szCs w:val="24"/>
        </w:rPr>
        <w:t xml:space="preserve"> В.М.</w:t>
      </w:r>
      <w:r w:rsidRPr="00F6191A">
        <w:rPr>
          <w:rFonts w:ascii="12" w:hAnsi="12"/>
          <w:sz w:val="24"/>
          <w:szCs w:val="24"/>
        </w:rPr>
        <w:t xml:space="preserve"> находясь по адресу</w:t>
      </w:r>
      <w:r>
        <w:rPr>
          <w:rFonts w:ascii="12" w:hAnsi="12"/>
          <w:sz w:val="24"/>
          <w:szCs w:val="24"/>
        </w:rPr>
        <w:t xml:space="preserve"> </w:t>
      </w:r>
      <w:r w:rsidR="00DE4EA0">
        <w:rPr>
          <w:rFonts w:ascii="12" w:hAnsi="12"/>
          <w:sz w:val="24"/>
          <w:szCs w:val="24"/>
        </w:rPr>
        <w:t>регистрации</w:t>
      </w:r>
      <w:r w:rsidRPr="00F6191A">
        <w:rPr>
          <w:rFonts w:ascii="12" w:hAnsi="12"/>
          <w:sz w:val="24"/>
          <w:szCs w:val="24"/>
        </w:rPr>
        <w:t xml:space="preserve">: </w:t>
      </w:r>
      <w:r w:rsidR="00C1469D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12" w:hAnsi="12"/>
          <w:sz w:val="24"/>
          <w:szCs w:val="24"/>
        </w:rPr>
        <w:t xml:space="preserve">, </w:t>
      </w:r>
      <w:r w:rsidRPr="00F6191A">
        <w:rPr>
          <w:rFonts w:ascii="12" w:hAnsi="12"/>
          <w:sz w:val="24"/>
          <w:szCs w:val="24"/>
        </w:rPr>
        <w:t>воспрепятствовал</w:t>
      </w:r>
      <w:r w:rsidR="00E65B01">
        <w:rPr>
          <w:rFonts w:ascii="12" w:hAnsi="12"/>
          <w:sz w:val="24"/>
          <w:szCs w:val="24"/>
        </w:rPr>
        <w:t xml:space="preserve"> законной деятельности судебн</w:t>
      </w:r>
      <w:r w:rsidR="00DE4EA0">
        <w:rPr>
          <w:rFonts w:ascii="12" w:hAnsi="12"/>
          <w:sz w:val="24"/>
          <w:szCs w:val="24"/>
        </w:rPr>
        <w:t>ого</w:t>
      </w:r>
      <w:r w:rsidRPr="00F6191A">
        <w:rPr>
          <w:rFonts w:ascii="12" w:hAnsi="12"/>
          <w:sz w:val="24"/>
          <w:szCs w:val="24"/>
        </w:rPr>
        <w:t xml:space="preserve"> пристав</w:t>
      </w:r>
      <w:r w:rsidR="00DE4EA0">
        <w:rPr>
          <w:rFonts w:ascii="12" w:hAnsi="12"/>
          <w:sz w:val="24"/>
          <w:szCs w:val="24"/>
        </w:rPr>
        <w:t>а</w:t>
      </w:r>
      <w:r>
        <w:rPr>
          <w:rFonts w:ascii="12" w:hAnsi="12"/>
          <w:sz w:val="24"/>
          <w:szCs w:val="24"/>
        </w:rPr>
        <w:t xml:space="preserve"> Лысенко А.А.</w:t>
      </w:r>
      <w:r w:rsidR="00E65B01">
        <w:rPr>
          <w:rFonts w:ascii="12" w:hAnsi="12"/>
          <w:sz w:val="24"/>
          <w:szCs w:val="24"/>
        </w:rPr>
        <w:t xml:space="preserve"> находящ</w:t>
      </w:r>
      <w:r w:rsidR="00DE4EA0">
        <w:rPr>
          <w:rFonts w:ascii="12" w:hAnsi="12"/>
          <w:sz w:val="24"/>
          <w:szCs w:val="24"/>
        </w:rPr>
        <w:t>егося</w:t>
      </w:r>
      <w:r w:rsidRPr="00F6191A">
        <w:rPr>
          <w:rFonts w:ascii="12" w:hAnsi="12"/>
          <w:sz w:val="24"/>
          <w:szCs w:val="24"/>
        </w:rPr>
        <w:t xml:space="preserve"> при исполнении служебных обязанностей</w:t>
      </w:r>
      <w:r w:rsidR="005756DB">
        <w:rPr>
          <w:rFonts w:ascii="12" w:hAnsi="12"/>
          <w:sz w:val="24"/>
          <w:szCs w:val="24"/>
        </w:rPr>
        <w:t xml:space="preserve"> </w:t>
      </w:r>
      <w:r w:rsidR="00DE4EA0">
        <w:rPr>
          <w:rFonts w:ascii="12" w:hAnsi="12"/>
          <w:sz w:val="24"/>
          <w:szCs w:val="24"/>
        </w:rPr>
        <w:t xml:space="preserve">в ходе исполнения постановления о приводе должника № </w:t>
      </w:r>
      <w:r>
        <w:rPr>
          <w:rFonts w:ascii="12" w:hAnsi="12"/>
          <w:sz w:val="24"/>
          <w:szCs w:val="24"/>
        </w:rPr>
        <w:t>8247/18/82019-ИП</w:t>
      </w:r>
      <w:r w:rsidR="00DE4EA0">
        <w:rPr>
          <w:rFonts w:ascii="12" w:hAnsi="12"/>
          <w:sz w:val="24"/>
          <w:szCs w:val="24"/>
        </w:rPr>
        <w:t xml:space="preserve"> от </w:t>
      </w:r>
      <w:r>
        <w:rPr>
          <w:rFonts w:ascii="12" w:hAnsi="12"/>
          <w:sz w:val="24"/>
          <w:szCs w:val="24"/>
        </w:rPr>
        <w:t>23.01.2019 года</w:t>
      </w:r>
      <w:r w:rsidR="00DE4EA0">
        <w:rPr>
          <w:rFonts w:ascii="12" w:hAnsi="12"/>
          <w:sz w:val="24"/>
          <w:szCs w:val="24"/>
        </w:rPr>
        <w:t>, выразившееся в отказе проследования в Отдел судебных приставов по Раздольненскому району УФССП по Республике Крым</w:t>
      </w:r>
      <w:r w:rsidRPr="00E65B01" w:rsidR="00E65B01">
        <w:rPr>
          <w:rFonts w:ascii="12" w:hAnsi="12"/>
          <w:sz w:val="24"/>
          <w:szCs w:val="24"/>
        </w:rPr>
        <w:t xml:space="preserve">, </w:t>
      </w:r>
      <w:r w:rsidR="00E65B01">
        <w:rPr>
          <w:rFonts w:ascii="12" w:hAnsi="12"/>
          <w:sz w:val="24"/>
          <w:szCs w:val="24"/>
        </w:rPr>
        <w:t>чем</w:t>
      </w:r>
      <w:r w:rsidRPr="00E65B01" w:rsidR="00E65B01">
        <w:rPr>
          <w:rFonts w:ascii="12" w:hAnsi="12"/>
          <w:sz w:val="24"/>
          <w:szCs w:val="24"/>
        </w:rPr>
        <w:t xml:space="preserve"> совершил административное правонарушение, предусмотренное ст. 17.8 </w:t>
      </w:r>
      <w:r w:rsidR="00E65B01">
        <w:rPr>
          <w:rFonts w:ascii="12" w:hAnsi="12"/>
          <w:sz w:val="24"/>
          <w:szCs w:val="24"/>
        </w:rPr>
        <w:t>КоАП РФ.</w:t>
      </w:r>
    </w:p>
    <w:p w:rsidR="002B116A" w:rsidP="002B11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575A3F">
        <w:rPr>
          <w:rFonts w:ascii="12" w:hAnsi="12"/>
          <w:sz w:val="24"/>
          <w:szCs w:val="24"/>
        </w:rPr>
        <w:t>Украинец</w:t>
      </w:r>
      <w:r>
        <w:rPr>
          <w:rFonts w:ascii="12" w:hAnsi="12"/>
          <w:sz w:val="24"/>
          <w:szCs w:val="24"/>
        </w:rPr>
        <w:t xml:space="preserve"> В.М.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вину в совершении вменяемого административного правонарушения признал, не оспаривал обстоятельств, изложенных в протоколе. Просил назначить минимальное наказание, предусмотренное санкцией статьи.</w:t>
      </w:r>
    </w:p>
    <w:p w:rsidR="003502F8" w:rsidP="002B11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Допрошенный в суде свидетель - судебный пристав Лысенко А.А. пояснил суду,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что с </w:t>
      </w:r>
      <w:r w:rsidRPr="00575A3F">
        <w:rPr>
          <w:rFonts w:ascii="12" w:hAnsi="12"/>
          <w:sz w:val="24"/>
          <w:szCs w:val="24"/>
        </w:rPr>
        <w:t>Украинец</w:t>
      </w:r>
      <w:r>
        <w:rPr>
          <w:rFonts w:ascii="12" w:hAnsi="12"/>
          <w:sz w:val="24"/>
          <w:szCs w:val="24"/>
        </w:rPr>
        <w:t xml:space="preserve"> В.М.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он ранее не был знаком, неприязненных отношений с ним не имеет, и впервые увидел его в конце 2018 года в ходе проведения мероприятий в рамках исполнительного производства. Кроме того, </w:t>
      </w:r>
      <w:r>
        <w:rPr>
          <w:rFonts w:ascii="12" w:hAnsi="12"/>
          <w:sz w:val="24"/>
          <w:szCs w:val="24"/>
        </w:rPr>
        <w:t>23 января 2019 года</w:t>
      </w:r>
      <w:r w:rsidRPr="00F6191A">
        <w:rPr>
          <w:rFonts w:ascii="12" w:hAnsi="12"/>
          <w:sz w:val="24"/>
          <w:szCs w:val="24"/>
        </w:rPr>
        <w:t xml:space="preserve"> в </w:t>
      </w:r>
      <w:r>
        <w:rPr>
          <w:rFonts w:ascii="12" w:hAnsi="12"/>
          <w:sz w:val="24"/>
          <w:szCs w:val="24"/>
        </w:rPr>
        <w:t xml:space="preserve">примерно в 10 часов утра он прибыл к месту жительства </w:t>
      </w:r>
      <w:r w:rsidRPr="00575A3F">
        <w:rPr>
          <w:rFonts w:ascii="12" w:hAnsi="12"/>
          <w:sz w:val="24"/>
          <w:szCs w:val="24"/>
        </w:rPr>
        <w:t>Украинец</w:t>
      </w:r>
      <w:r>
        <w:rPr>
          <w:rFonts w:ascii="12" w:hAnsi="12"/>
          <w:sz w:val="24"/>
          <w:szCs w:val="24"/>
        </w:rPr>
        <w:t xml:space="preserve"> В.М. по адресу </w:t>
      </w:r>
      <w:r w:rsidR="00C1469D">
        <w:rPr>
          <w:rFonts w:ascii="Times New Roman" w:hAnsi="Times New Roman"/>
          <w:sz w:val="24"/>
          <w:szCs w:val="24"/>
        </w:rPr>
        <w:t>«данные изъяты»</w:t>
      </w:r>
      <w:r w:rsidR="00C146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исполнения постановления о приводе должника, однако </w:t>
      </w:r>
      <w:r w:rsidRPr="00575A3F">
        <w:rPr>
          <w:rFonts w:ascii="12" w:hAnsi="12"/>
          <w:sz w:val="24"/>
          <w:szCs w:val="24"/>
        </w:rPr>
        <w:t>Украинец</w:t>
      </w:r>
      <w:r>
        <w:rPr>
          <w:rFonts w:ascii="12" w:hAnsi="12"/>
          <w:sz w:val="24"/>
          <w:szCs w:val="24"/>
        </w:rPr>
        <w:t xml:space="preserve"> В.М.  в категоричной форме отказался проследовать за судебным приставом в ОСП по Раздольненскому району УФССП по РК. Далее ему было разъяснено об административной ответственности по ст. 17.8 КоАП РФ</w:t>
      </w:r>
      <w:r>
        <w:rPr>
          <w:rFonts w:ascii="Times New Roman" w:hAnsi="Times New Roman"/>
          <w:sz w:val="24"/>
          <w:szCs w:val="24"/>
        </w:rPr>
        <w:t xml:space="preserve"> и был составлен протокол. С указанным протоколом по ст. 17.8 КоАП РФ </w:t>
      </w:r>
      <w:r>
        <w:rPr>
          <w:rFonts w:ascii="12" w:hAnsi="12"/>
          <w:sz w:val="24"/>
          <w:szCs w:val="24"/>
        </w:rPr>
        <w:t>Украинец В.М. согласился.</w:t>
      </w:r>
    </w:p>
    <w:p w:rsidR="00D57655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лицо, привлекаемое к административной ответственности, </w:t>
      </w:r>
      <w:r w:rsidR="003502F8">
        <w:rPr>
          <w:rFonts w:ascii="Times New Roman" w:eastAsia="Times New Roman" w:hAnsi="Times New Roman"/>
          <w:sz w:val="24"/>
          <w:szCs w:val="24"/>
          <w:lang w:eastAsia="ru-RU"/>
        </w:rPr>
        <w:t xml:space="preserve">допросив свидетеля Лысенко А.А.,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суд приходит к выводу о наличии в </w:t>
      </w:r>
      <w:r w:rsidR="00DE4EA0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5A3F">
        <w:rPr>
          <w:rFonts w:ascii="12" w:hAnsi="12"/>
          <w:sz w:val="24"/>
          <w:szCs w:val="24"/>
        </w:rPr>
        <w:t>Украинец В.М.</w:t>
      </w:r>
      <w:r w:rsidRPr="00F6191A" w:rsidR="00575A3F">
        <w:rPr>
          <w:rFonts w:ascii="12" w:hAnsi="12"/>
          <w:sz w:val="24"/>
          <w:szCs w:val="24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</w:t>
      </w:r>
      <w:r w:rsidR="00E65B01">
        <w:rPr>
          <w:rFonts w:ascii="Times New Roman" w:eastAsia="Times New Roman" w:hAnsi="Times New Roman"/>
          <w:sz w:val="24"/>
          <w:szCs w:val="24"/>
          <w:lang w:eastAsia="ru-RU"/>
        </w:rPr>
        <w:t>ст. 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 </w:t>
      </w:r>
    </w:p>
    <w:p w:rsidR="000A4180" w:rsidRPr="008D5C74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74">
        <w:rPr>
          <w:rFonts w:ascii="Times New Roman" w:eastAsia="Times New Roman" w:hAnsi="Times New Roman"/>
          <w:sz w:val="24"/>
          <w:szCs w:val="24"/>
          <w:lang w:eastAsia="ru-RU"/>
        </w:rPr>
        <w:t>Согласно ст. ст. 3, 4 Федерального закона от 21 июля 1997 г. N 119-ФЗ "Об исполнительном производстве"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0A4180" w:rsidRPr="008D5C74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74">
        <w:rPr>
          <w:rFonts w:ascii="Times New Roman" w:eastAsia="Times New Roman" w:hAnsi="Times New Roman"/>
          <w:sz w:val="24"/>
          <w:szCs w:val="24"/>
          <w:lang w:eastAsia="ru-RU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(ст. 14 ФЗ "О судебных приставах" от 21 июля 1997 года N 118-ФЗ).</w:t>
      </w:r>
    </w:p>
    <w:p w:rsidR="000A4180" w:rsidRPr="008D5C74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74">
        <w:rPr>
          <w:rFonts w:ascii="Times New Roman" w:eastAsia="Times New Roman" w:hAnsi="Times New Roman"/>
          <w:sz w:val="24"/>
          <w:szCs w:val="24"/>
          <w:lang w:eastAsia="ru-RU"/>
        </w:rPr>
        <w:t>Законная деятельность судебного пристава-исполнителя определена его полномочиями, установленными Федеральными законами "О судебных приставах" от 21 июля 1997 года N 118-ФЗ и "Об исполнительном производстве" от 21 июля 1997 г. N 119-ФЗ.</w:t>
      </w:r>
    </w:p>
    <w:p w:rsidR="000A4180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C74">
        <w:rPr>
          <w:rFonts w:ascii="Times New Roman" w:eastAsia="Times New Roman" w:hAnsi="Times New Roman"/>
          <w:sz w:val="24"/>
          <w:szCs w:val="24"/>
          <w:lang w:eastAsia="ru-RU"/>
        </w:rPr>
        <w:t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2B116A" w:rsidP="00415FC5">
      <w:pPr>
        <w:spacing w:after="0" w:line="240" w:lineRule="auto"/>
        <w:ind w:firstLine="720"/>
        <w:jc w:val="both"/>
        <w:rPr>
          <w:rFonts w:ascii="12" w:hAnsi="12"/>
          <w:sz w:val="24"/>
          <w:szCs w:val="24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575A3F">
        <w:rPr>
          <w:rFonts w:ascii="12" w:hAnsi="12"/>
          <w:sz w:val="24"/>
          <w:szCs w:val="24"/>
        </w:rPr>
        <w:t>Украинец В.М.</w:t>
      </w:r>
      <w:r w:rsidRPr="00F6191A" w:rsidR="00575A3F">
        <w:rPr>
          <w:rFonts w:ascii="12" w:hAnsi="12"/>
          <w:sz w:val="24"/>
          <w:szCs w:val="24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правонарушения, предусмотренного </w:t>
      </w:r>
      <w:r w:rsidR="00E65B01">
        <w:rPr>
          <w:rFonts w:ascii="Times New Roman" w:eastAsia="Times New Roman" w:hAnsi="Times New Roman"/>
          <w:sz w:val="24"/>
          <w:szCs w:val="24"/>
          <w:lang w:eastAsia="ru-RU"/>
        </w:rPr>
        <w:t>ст. 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</w:t>
      </w:r>
      <w:r w:rsidR="003502F8">
        <w:rPr>
          <w:rFonts w:ascii="Times New Roman" w:eastAsia="Times New Roman" w:hAnsi="Times New Roman"/>
          <w:sz w:val="24"/>
          <w:szCs w:val="24"/>
          <w:lang w:eastAsia="ru-RU"/>
        </w:rPr>
        <w:t xml:space="preserve">помимо признательных показаний самого </w:t>
      </w:r>
      <w:r w:rsidR="003502F8">
        <w:rPr>
          <w:rFonts w:ascii="12" w:hAnsi="12"/>
          <w:sz w:val="24"/>
          <w:szCs w:val="24"/>
        </w:rPr>
        <w:t xml:space="preserve">Украинец В.М.,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 </w:t>
      </w:r>
      <w:r w:rsidR="008A65BB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следующими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материалами дела:</w:t>
      </w:r>
      <w:r w:rsidR="001407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65BB">
        <w:rPr>
          <w:rFonts w:ascii="Times New Roman" w:eastAsia="Times New Roman" w:hAnsi="Times New Roman"/>
          <w:sz w:val="24"/>
          <w:szCs w:val="24"/>
          <w:lang w:eastAsia="ru-RU"/>
        </w:rPr>
        <w:t>протоколом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№ 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="008A65B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письменными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объяснениями </w:t>
      </w:r>
      <w:r w:rsidR="00575A3F">
        <w:rPr>
          <w:rFonts w:ascii="12" w:hAnsi="12"/>
          <w:sz w:val="24"/>
          <w:szCs w:val="24"/>
        </w:rPr>
        <w:t>Украинец В.М.</w:t>
      </w:r>
      <w:r w:rsidR="008A65B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23.01.2019</w:t>
      </w:r>
      <w:r w:rsidR="008A65B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копией паспорта </w:t>
      </w:r>
      <w:r w:rsidR="00575A3F">
        <w:rPr>
          <w:rFonts w:ascii="12" w:hAnsi="12"/>
          <w:sz w:val="24"/>
          <w:szCs w:val="24"/>
        </w:rPr>
        <w:t xml:space="preserve">Украинец В.М., </w:t>
      </w:r>
      <w:r w:rsidR="008A65BB">
        <w:rPr>
          <w:rFonts w:ascii="12" w:hAnsi="12"/>
          <w:sz w:val="24"/>
          <w:szCs w:val="24"/>
        </w:rPr>
        <w:t>рапортом судебного пристава</w:t>
      </w:r>
      <w:r w:rsidRPr="008A65BB" w:rsidR="008A65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Лысенко А.А.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постановлением мирового судьи судебного участка № 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 xml:space="preserve">  судебного района РК № 5-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161/201</w:t>
      </w:r>
      <w:r w:rsidR="009301C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9301C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в отношении </w:t>
      </w:r>
      <w:r w:rsidR="00575A3F">
        <w:rPr>
          <w:rFonts w:ascii="12" w:hAnsi="12"/>
          <w:sz w:val="24"/>
          <w:szCs w:val="24"/>
        </w:rPr>
        <w:t>Украинец В.М.</w:t>
      </w:r>
      <w:r w:rsidRPr="00F6191A" w:rsidR="00575A3F">
        <w:rPr>
          <w:rFonts w:ascii="12" w:hAnsi="12"/>
          <w:sz w:val="24"/>
          <w:szCs w:val="24"/>
        </w:rPr>
        <w:t xml:space="preserve"> 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 xml:space="preserve">20.25 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РФ; </w:t>
      </w:r>
      <w:r w:rsidR="009301CF">
        <w:rPr>
          <w:rFonts w:ascii="Times New Roman" w:eastAsia="Times New Roman" w:hAnsi="Times New Roman"/>
          <w:sz w:val="24"/>
          <w:szCs w:val="24"/>
          <w:lang w:eastAsia="ru-RU"/>
        </w:rPr>
        <w:t>копией постановления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 xml:space="preserve"> о возбуждении исполнительного производства от 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75A3F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DC3066">
        <w:rPr>
          <w:rFonts w:ascii="Times New Roman" w:eastAsia="Times New Roman" w:hAnsi="Times New Roman"/>
          <w:sz w:val="24"/>
          <w:szCs w:val="24"/>
          <w:lang w:eastAsia="ru-RU"/>
        </w:rPr>
        <w:t xml:space="preserve">.2018 года в отношении </w:t>
      </w:r>
      <w:r w:rsidR="00575A3F">
        <w:rPr>
          <w:rFonts w:ascii="12" w:hAnsi="12"/>
          <w:sz w:val="24"/>
          <w:szCs w:val="24"/>
        </w:rPr>
        <w:t>Украинец В.М.; копией постановления о приводе У</w:t>
      </w:r>
      <w:r w:rsidR="003502F8">
        <w:rPr>
          <w:rFonts w:ascii="12" w:hAnsi="12"/>
          <w:sz w:val="24"/>
          <w:szCs w:val="24"/>
        </w:rPr>
        <w:t>краинец В.М. от 23.01.2019 года; показаниями свидетеля Лысенко А.А.</w:t>
      </w:r>
    </w:p>
    <w:p w:rsidR="000A5D8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D8F">
        <w:rPr>
          <w:rFonts w:ascii="Times New Roman" w:eastAsia="Times New Roman" w:hAnsi="Times New Roman"/>
          <w:sz w:val="24"/>
          <w:szCs w:val="24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5756DB" w:rsidP="005756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DB">
        <w:rPr>
          <w:rFonts w:ascii="Times New Roman" w:eastAsia="Times New Roman" w:hAnsi="Times New Roman"/>
          <w:sz w:val="24"/>
          <w:szCs w:val="24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56DB">
        <w:rPr>
          <w:rFonts w:ascii="Times New Roman" w:eastAsia="Times New Roman" w:hAnsi="Times New Roman"/>
          <w:sz w:val="24"/>
          <w:szCs w:val="24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="000A41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приставом служебных полномочий, в связи с чем действия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2C85">
        <w:rPr>
          <w:rFonts w:ascii="12" w:hAnsi="12"/>
          <w:sz w:val="24"/>
          <w:szCs w:val="24"/>
        </w:rPr>
        <w:t>Украинец В.М.</w:t>
      </w:r>
      <w:r w:rsidRPr="00F6191A" w:rsidR="00CC2C85">
        <w:rPr>
          <w:rFonts w:ascii="12" w:hAnsi="12"/>
          <w:sz w:val="24"/>
          <w:szCs w:val="24"/>
        </w:rPr>
        <w:t xml:space="preserve"> 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квалифицированы </w:t>
      </w:r>
      <w:r w:rsidR="00A1278C">
        <w:rPr>
          <w:rFonts w:ascii="Times New Roman" w:eastAsia="Times New Roman" w:hAnsi="Times New Roman"/>
          <w:sz w:val="24"/>
          <w:szCs w:val="24"/>
          <w:lang w:eastAsia="ru-RU"/>
        </w:rPr>
        <w:t>ст. 17.8</w:t>
      </w: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4180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60189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B042F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штрафа установленного санкцией </w:t>
      </w:r>
      <w:r>
        <w:rPr>
          <w:rFonts w:ascii="Times New Roman" w:eastAsia="Times New Roman" w:hAnsi="Times New Roman"/>
          <w:sz w:val="24"/>
          <w:szCs w:val="24"/>
        </w:rPr>
        <w:t>ст. 17.8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 КоАП РФ</w:t>
      </w:r>
    </w:p>
    <w:p w:rsidR="00DC3066" w:rsidP="00CC2C8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изложенного, р</w:t>
      </w:r>
      <w:r w:rsidRPr="00B042FC" w:rsidR="00D57655">
        <w:rPr>
          <w:rFonts w:ascii="Times New Roman" w:eastAsia="Times New Roman" w:hAnsi="Times New Roman"/>
          <w:sz w:val="24"/>
          <w:szCs w:val="24"/>
          <w:lang w:eastAsia="ru-RU"/>
        </w:rPr>
        <w:t>уководствуясь ст. 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17.8</w:t>
      </w:r>
      <w:r w:rsidRPr="00B042FC" w:rsidR="00D57655">
        <w:rPr>
          <w:rFonts w:ascii="Times New Roman" w:eastAsia="Times New Roman" w:hAnsi="Times New Roman"/>
          <w:sz w:val="24"/>
          <w:szCs w:val="24"/>
          <w:lang w:eastAsia="ru-RU"/>
        </w:rPr>
        <w:t>, 29.9</w:t>
      </w:r>
      <w:r w:rsidR="006018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B042FC" w:rsidR="00D57655">
        <w:rPr>
          <w:rFonts w:ascii="Times New Roman" w:eastAsia="Times New Roman" w:hAnsi="Times New Roman"/>
          <w:sz w:val="24"/>
          <w:szCs w:val="24"/>
          <w:lang w:eastAsia="ru-RU"/>
        </w:rPr>
        <w:t xml:space="preserve"> 29.10 КоАП РФ, мировой судья</w:t>
      </w:r>
    </w:p>
    <w:p w:rsidR="00D57655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042F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B042F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Украинец Василия Моисеевича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17.8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1 000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278C" w:rsidRPr="00143B37" w:rsidP="00A1278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143B37">
        <w:rPr>
          <w:rFonts w:ascii="Times New Roman" w:hAnsi="Times New Roman"/>
          <w:sz w:val="24"/>
          <w:szCs w:val="24"/>
        </w:rPr>
        <w:t xml:space="preserve">УФК по Республике Крым (ОСП по Раздольненскому району УФССП России по Республике Крым, л/с 05751А93030), ИНН 7702835613, КПП 910645003, р/с </w:t>
      </w:r>
      <w:r w:rsidR="008A65BB">
        <w:rPr>
          <w:rFonts w:ascii="Times New Roman" w:hAnsi="Times New Roman"/>
          <w:sz w:val="24"/>
          <w:szCs w:val="24"/>
        </w:rPr>
        <w:t>40302810635101000001</w:t>
      </w:r>
      <w:r w:rsidRPr="00143B37">
        <w:rPr>
          <w:rFonts w:ascii="Times New Roman" w:hAnsi="Times New Roman"/>
          <w:sz w:val="24"/>
          <w:szCs w:val="24"/>
        </w:rPr>
        <w:t xml:space="preserve">, КБК </w:t>
      </w:r>
      <w:r>
        <w:rPr>
          <w:rFonts w:ascii="Times New Roman" w:hAnsi="Times New Roman"/>
          <w:sz w:val="24"/>
          <w:szCs w:val="24"/>
        </w:rPr>
        <w:t>32200000000000000000</w:t>
      </w:r>
      <w:r w:rsidRPr="00143B37">
        <w:rPr>
          <w:rFonts w:ascii="Times New Roman" w:hAnsi="Times New Roman"/>
          <w:sz w:val="24"/>
          <w:szCs w:val="24"/>
        </w:rPr>
        <w:t xml:space="preserve">, БИК 043510001, ОКТМО 35639000, УИН </w:t>
      </w:r>
      <w:r>
        <w:rPr>
          <w:rFonts w:ascii="Times New Roman" w:hAnsi="Times New Roman"/>
          <w:sz w:val="24"/>
          <w:szCs w:val="24"/>
        </w:rPr>
        <w:t>322820191800000</w:t>
      </w:r>
      <w:r w:rsidR="008A65BB">
        <w:rPr>
          <w:rFonts w:ascii="Times New Roman" w:hAnsi="Times New Roman"/>
          <w:sz w:val="24"/>
          <w:szCs w:val="24"/>
        </w:rPr>
        <w:t>86013</w:t>
      </w:r>
      <w:r w:rsidRPr="00143B37">
        <w:rPr>
          <w:rFonts w:ascii="Times New Roman" w:hAnsi="Times New Roman"/>
          <w:sz w:val="24"/>
          <w:szCs w:val="24"/>
        </w:rPr>
        <w:t xml:space="preserve">, Наименование платежа: денежные взыскания (штрафы) за нарушение законодательства РФ об АП, предусмотренные ст. </w:t>
      </w:r>
      <w:r w:rsidR="00EF23AE">
        <w:rPr>
          <w:rFonts w:ascii="Times New Roman" w:hAnsi="Times New Roman"/>
          <w:sz w:val="24"/>
          <w:szCs w:val="24"/>
        </w:rPr>
        <w:t>17.8</w:t>
      </w:r>
      <w:r w:rsidRPr="00143B37">
        <w:rPr>
          <w:rFonts w:ascii="Times New Roman" w:hAnsi="Times New Roman"/>
          <w:sz w:val="24"/>
          <w:szCs w:val="24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hAnsi="Times New Roman"/>
          <w:sz w:val="24"/>
          <w:szCs w:val="24"/>
        </w:rPr>
        <w:t>.</w:t>
      </w:r>
    </w:p>
    <w:p w:rsidR="00A1278C" w:rsidRPr="00143B37" w:rsidP="00A127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143B37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A1278C" w:rsidRPr="00143B37" w:rsidP="00A1278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B042FC" w:rsidP="00E066BC">
      <w:pPr>
        <w:spacing w:after="0" w:line="240" w:lineRule="auto"/>
        <w:ind w:firstLine="720"/>
        <w:rPr>
          <w:sz w:val="24"/>
          <w:szCs w:val="24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</w:p>
    <w:sectPr w:rsidSect="002B116A">
      <w:pgSz w:w="11906" w:h="16838"/>
      <w:pgMar w:top="567" w:right="707" w:bottom="568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66232"/>
    <w:rsid w:val="000A4180"/>
    <w:rsid w:val="000A5D8F"/>
    <w:rsid w:val="000F2923"/>
    <w:rsid w:val="00140713"/>
    <w:rsid w:val="00143B37"/>
    <w:rsid w:val="001462B1"/>
    <w:rsid w:val="001F0A0B"/>
    <w:rsid w:val="00264088"/>
    <w:rsid w:val="002B116A"/>
    <w:rsid w:val="003502F8"/>
    <w:rsid w:val="00415FC5"/>
    <w:rsid w:val="004851E1"/>
    <w:rsid w:val="0048557B"/>
    <w:rsid w:val="004E17DB"/>
    <w:rsid w:val="00565E0E"/>
    <w:rsid w:val="005756DB"/>
    <w:rsid w:val="00575A3F"/>
    <w:rsid w:val="005C67D9"/>
    <w:rsid w:val="005D13D1"/>
    <w:rsid w:val="005E24F8"/>
    <w:rsid w:val="00601898"/>
    <w:rsid w:val="00626880"/>
    <w:rsid w:val="0064756A"/>
    <w:rsid w:val="0066243E"/>
    <w:rsid w:val="00687EA2"/>
    <w:rsid w:val="006C7CD2"/>
    <w:rsid w:val="00767367"/>
    <w:rsid w:val="00783858"/>
    <w:rsid w:val="007E29AC"/>
    <w:rsid w:val="008A65BB"/>
    <w:rsid w:val="008D5C74"/>
    <w:rsid w:val="009057A4"/>
    <w:rsid w:val="009301CF"/>
    <w:rsid w:val="009638CA"/>
    <w:rsid w:val="0099759A"/>
    <w:rsid w:val="009D1327"/>
    <w:rsid w:val="00A1278C"/>
    <w:rsid w:val="00A17F61"/>
    <w:rsid w:val="00A351B1"/>
    <w:rsid w:val="00AB5DB9"/>
    <w:rsid w:val="00AD08B2"/>
    <w:rsid w:val="00B042FC"/>
    <w:rsid w:val="00B17A1C"/>
    <w:rsid w:val="00B71DF5"/>
    <w:rsid w:val="00BD7027"/>
    <w:rsid w:val="00C1469D"/>
    <w:rsid w:val="00C30AF5"/>
    <w:rsid w:val="00C837D4"/>
    <w:rsid w:val="00C85542"/>
    <w:rsid w:val="00C86A45"/>
    <w:rsid w:val="00CB0457"/>
    <w:rsid w:val="00CC2C85"/>
    <w:rsid w:val="00D57655"/>
    <w:rsid w:val="00DB3A95"/>
    <w:rsid w:val="00DC3066"/>
    <w:rsid w:val="00DE4EA0"/>
    <w:rsid w:val="00E066BC"/>
    <w:rsid w:val="00E22C02"/>
    <w:rsid w:val="00E44241"/>
    <w:rsid w:val="00E65B01"/>
    <w:rsid w:val="00E77A8A"/>
    <w:rsid w:val="00EF23AE"/>
    <w:rsid w:val="00F24828"/>
    <w:rsid w:val="00F6191A"/>
    <w:rsid w:val="00F73C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B1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B116A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B1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B11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