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F31E4A" w:rsidP="009B1337" w14:paraId="58A0BBBE" w14:textId="4E3FA5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F31E4A" w:rsidR="00981B4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E4A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31E4A" w:rsidR="00981B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31E4A" w:rsidR="00AA5C8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F31E4A" w:rsidR="0081387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31E4A" w:rsidR="00981B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31E4A" w:rsidR="004F677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31E4A" w:rsidR="008166B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31E4A" w:rsidR="00981B48">
        <w:rPr>
          <w:rFonts w:ascii="Times New Roman" w:eastAsia="Times New Roman" w:hAnsi="Times New Roman"/>
          <w:sz w:val="24"/>
          <w:szCs w:val="24"/>
          <w:lang w:eastAsia="ru-RU"/>
        </w:rPr>
        <w:t>053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31E4A" w:rsidR="00981B48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560458" w:rsidRPr="00F31E4A" w:rsidP="00560458" w14:paraId="3746AE06" w14:textId="73C428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Pr="00F31E4A" w:rsidR="009B1337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F31E4A" w:rsidR="00420617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F31E4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F31E4A" w:rsidR="0042061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F31E4A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F31E4A" w:rsidR="00F948E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F31E4A" w:rsidR="00420617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560458" w:rsidRPr="00F31E4A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F31E4A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F31E4A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F31E4A" w:rsidP="00A94143" w14:paraId="0F7D2CC7" w14:textId="0E651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21.01.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31E4A" w:rsidR="008166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31E4A"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E4A"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31E4A"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1E4A" w:rsidR="00A94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1E4A" w:rsidR="00A94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1E4A" w:rsidR="00E07D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1E4A" w:rsidR="002F3ED0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F31E4A" w:rsidP="004E517E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F31E4A" w:rsidR="0081387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560458" w:rsidRPr="00F31E4A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F31E4A" w:rsidP="00977720" w14:paraId="171E366C" w14:textId="107E39D8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4"/>
          <w:szCs w:val="24"/>
          <w:lang w:eastAsia="ru-RU"/>
        </w:rPr>
      </w:pPr>
      <w:r w:rsidRPr="00F31E4A">
        <w:rPr>
          <w:rStyle w:val="2"/>
          <w:sz w:val="24"/>
          <w:szCs w:val="24"/>
        </w:rPr>
        <w:t>М</w:t>
      </w:r>
      <w:r w:rsidRPr="00F31E4A" w:rsidR="00977720">
        <w:rPr>
          <w:rStyle w:val="2"/>
          <w:sz w:val="24"/>
          <w:szCs w:val="24"/>
        </w:rPr>
        <w:t>ировой судья судебного участка № 6</w:t>
      </w:r>
      <w:r w:rsidRPr="00F31E4A" w:rsidR="00420617">
        <w:rPr>
          <w:rStyle w:val="2"/>
          <w:sz w:val="24"/>
          <w:szCs w:val="24"/>
        </w:rPr>
        <w:t>9</w:t>
      </w:r>
      <w:r w:rsidRPr="00F31E4A" w:rsidR="00977720">
        <w:rPr>
          <w:rStyle w:val="2"/>
          <w:sz w:val="24"/>
          <w:szCs w:val="24"/>
        </w:rPr>
        <w:t xml:space="preserve"> Раздольненского судебного района (Раздольненский муниципальный район) Республики Крым </w:t>
      </w:r>
      <w:r w:rsidRPr="00F31E4A" w:rsidR="00420617">
        <w:rPr>
          <w:rStyle w:val="2"/>
          <w:sz w:val="24"/>
          <w:szCs w:val="24"/>
        </w:rPr>
        <w:t>Олевский Олег Василье</w:t>
      </w:r>
      <w:r w:rsidRPr="00F31E4A" w:rsidR="00CA2405">
        <w:rPr>
          <w:rStyle w:val="2"/>
          <w:sz w:val="24"/>
          <w:szCs w:val="24"/>
        </w:rPr>
        <w:t>в</w:t>
      </w:r>
      <w:r w:rsidRPr="00F31E4A" w:rsidR="00420617">
        <w:rPr>
          <w:rStyle w:val="2"/>
          <w:sz w:val="24"/>
          <w:szCs w:val="24"/>
        </w:rPr>
        <w:t>ич</w:t>
      </w:r>
      <w:r w:rsidRPr="00F31E4A" w:rsidR="00977720">
        <w:rPr>
          <w:rStyle w:val="2"/>
          <w:sz w:val="24"/>
          <w:szCs w:val="24"/>
        </w:rPr>
        <w:t>,</w:t>
      </w:r>
      <w:r w:rsidRPr="00F31E4A">
        <w:rPr>
          <w:rFonts w:eastAsia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F31E4A" w:rsidR="00D643B4">
        <w:rPr>
          <w:sz w:val="24"/>
          <w:szCs w:val="24"/>
        </w:rPr>
        <w:t>ОГИБДД ОМВД</w:t>
      </w:r>
      <w:r w:rsidRPr="00F31E4A">
        <w:rPr>
          <w:sz w:val="24"/>
          <w:szCs w:val="24"/>
        </w:rPr>
        <w:t xml:space="preserve"> России по </w:t>
      </w:r>
      <w:r w:rsidRPr="00F31E4A" w:rsidR="00C829BF">
        <w:rPr>
          <w:sz w:val="24"/>
          <w:szCs w:val="24"/>
        </w:rPr>
        <w:t xml:space="preserve">Раздольненскому району </w:t>
      </w:r>
      <w:r w:rsidRPr="00F31E4A">
        <w:rPr>
          <w:rFonts w:eastAsia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7F3074" w:rsidRPr="00F31E4A" w:rsidP="00AA5C8B" w14:paraId="07E1CAB7" w14:textId="05DA41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E4A">
        <w:rPr>
          <w:rFonts w:ascii="Times New Roman" w:eastAsia="Calibri" w:hAnsi="Times New Roman" w:cs="Times New Roman"/>
          <w:b/>
          <w:sz w:val="24"/>
          <w:szCs w:val="24"/>
        </w:rPr>
        <w:t>Назар</w:t>
      </w:r>
      <w:r w:rsidR="000B0D6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31E4A">
        <w:rPr>
          <w:rFonts w:ascii="Times New Roman" w:eastAsia="Calibri" w:hAnsi="Times New Roman" w:cs="Times New Roman"/>
          <w:b/>
          <w:sz w:val="24"/>
          <w:szCs w:val="24"/>
        </w:rPr>
        <w:t xml:space="preserve"> Кирилла Андреевича</w:t>
      </w:r>
      <w:r w:rsidRPr="00F31E4A" w:rsidR="00AB473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</w:p>
    <w:p w:rsidR="00506248" w:rsidRPr="00F31E4A" w:rsidP="00AB473A" w14:paraId="008E6C57" w14:textId="113C875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F31E4A" w:rsidR="0081387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F31E4A" w:rsidR="007F3074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1E4A" w:rsidR="0006302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</w:p>
    <w:p w:rsidR="00506248" w:rsidRPr="00F31E4A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E1352B" w:rsidRPr="00F31E4A" w:rsidP="00E1352B" w14:paraId="187776AB" w14:textId="7B1308EF">
      <w:pPr>
        <w:spacing w:after="0" w:line="0" w:lineRule="atLeast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F31E4A" w:rsidR="00C829BF">
        <w:rPr>
          <w:rFonts w:ascii="Times New Roman" w:eastAsia="Times New Roman" w:hAnsi="Times New Roman" w:cs="Times New Roman"/>
          <w:sz w:val="24"/>
          <w:szCs w:val="24"/>
          <w:lang w:eastAsia="zh-CN"/>
        </w:rPr>
        <w:t>5.11.</w:t>
      </w:r>
      <w:r w:rsidRPr="00F31E4A" w:rsidR="0084394A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F31E4A" w:rsidR="007F307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F31E4A" w:rsidR="00C829B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31E4A" w:rsidR="00A42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F31E4A"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1E4A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F31E4A" w:rsidR="00C829BF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F31E4A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</w:t>
      </w:r>
      <w:r w:rsidRPr="00F31E4A" w:rsidR="00A42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1E4A" w:rsidR="00C829BF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F31E4A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мин.</w:t>
      </w:r>
      <w:r w:rsidRPr="00F31E4A" w:rsidR="00BA1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64A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автодороге Черноморское-</w:t>
      </w:r>
      <w:r w:rsidR="00F864AA">
        <w:rPr>
          <w:rFonts w:ascii="Times New Roman" w:eastAsia="Times New Roman" w:hAnsi="Times New Roman" w:cs="Times New Roman"/>
          <w:sz w:val="24"/>
          <w:szCs w:val="24"/>
          <w:lang w:eastAsia="zh-CN"/>
        </w:rPr>
        <w:t>Воинка</w:t>
      </w:r>
      <w:r w:rsidR="00F864AA">
        <w:rPr>
          <w:rFonts w:ascii="Times New Roman" w:eastAsia="Times New Roman" w:hAnsi="Times New Roman" w:cs="Times New Roman"/>
          <w:sz w:val="24"/>
          <w:szCs w:val="24"/>
          <w:lang w:eastAsia="zh-CN"/>
        </w:rPr>
        <w:t>-Огни 1 км</w:t>
      </w:r>
      <w:r w:rsidR="00F864A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31E4A" w:rsidR="008967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F31E4A" w:rsidR="002A40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 w:rsidRPr="00F31E4A" w:rsidR="0042061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 К.А</w:t>
      </w:r>
      <w:r w:rsidRPr="00F31E4A" w:rsidR="008967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1E4A" w:rsidR="002A403B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</w:t>
      </w:r>
      <w:r w:rsidRPr="00F31E4A" w:rsidR="007F3074"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r w:rsidRPr="00F31E4A" w:rsidR="008439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1E4A" w:rsidR="002A40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</w:t>
      </w:r>
      <w:r w:rsidRPr="00F31E4A" w:rsidR="00B01E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автомобилем 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1E4A" w:rsidR="007F3074">
        <w:rPr>
          <w:rFonts w:ascii="Times New Roman" w:eastAsia="Times New Roman" w:hAnsi="Times New Roman"/>
          <w:sz w:val="24"/>
          <w:szCs w:val="24"/>
          <w:lang w:eastAsia="zh-CN"/>
        </w:rPr>
        <w:t xml:space="preserve">в состоянии опьянения. </w:t>
      </w:r>
      <w:r w:rsidRPr="00F31E4A" w:rsidR="007F3074">
        <w:rPr>
          <w:rFonts w:ascii="Times New Roman" w:eastAsia="Times New Roman" w:hAnsi="Times New Roman"/>
          <w:sz w:val="24"/>
          <w:szCs w:val="24"/>
          <w:lang w:eastAsia="zh-CN"/>
        </w:rPr>
        <w:t xml:space="preserve">Был отстранен от управления транспортам средством, освидетельствован на состояние опьянения 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в ГБУЗ РК «Евпаторийский психоневрологический диспансер», где согласно акту медицинского освидетельствования на состояние опьянения № </w:t>
      </w:r>
      <w:r w:rsidRPr="00F31E4A" w:rsidR="00420617">
        <w:rPr>
          <w:rFonts w:ascii="Times New Roman" w:eastAsia="Times New Roman" w:hAnsi="Times New Roman"/>
          <w:sz w:val="24"/>
          <w:szCs w:val="24"/>
          <w:lang w:eastAsia="zh-CN"/>
        </w:rPr>
        <w:t>113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</w:t>
      </w:r>
      <w:r w:rsidRPr="00F31E4A" w:rsidR="00420617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.1</w:t>
      </w:r>
      <w:r w:rsidRPr="00F31E4A" w:rsidR="00420617">
        <w:rPr>
          <w:rFonts w:ascii="Times New Roman" w:eastAsia="Times New Roman" w:hAnsi="Times New Roman"/>
          <w:sz w:val="24"/>
          <w:szCs w:val="24"/>
          <w:lang w:eastAsia="zh-CN"/>
        </w:rPr>
        <w:t>1.2024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в биологическом объекте (моче) при химико-токсикологическом исследовании обнаружен </w:t>
      </w:r>
      <w:r w:rsidRPr="00F31E4A" w:rsidR="00420617">
        <w:rPr>
          <w:rFonts w:ascii="12" w:hAnsi="12" w:cs="12"/>
          <w:sz w:val="24"/>
          <w:szCs w:val="24"/>
        </w:rPr>
        <w:t>а-</w:t>
      </w:r>
      <w:r w:rsidRPr="00F31E4A" w:rsidR="00420617">
        <w:rPr>
          <w:rFonts w:ascii="12" w:hAnsi="12" w:cs="12"/>
          <w:sz w:val="24"/>
          <w:szCs w:val="24"/>
        </w:rPr>
        <w:t>пирролидиновалерофенон</w:t>
      </w:r>
      <w:r w:rsidRPr="00F31E4A">
        <w:rPr>
          <w:rFonts w:ascii="12" w:hAnsi="12" w:cs="12"/>
          <w:sz w:val="24"/>
          <w:szCs w:val="24"/>
        </w:rPr>
        <w:t>,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на уровне пределов обнаружения используемых методов, согласно Постановлению Правительства РФ №</w:t>
      </w:r>
      <w:r w:rsidRPr="00F31E4A" w:rsidR="00420617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Pr="00F31E4A">
        <w:rPr>
          <w:rFonts w:ascii="12" w:eastAsia="Times New Roman" w:hAnsi="12"/>
          <w:sz w:val="24"/>
          <w:szCs w:val="24"/>
          <w:lang w:eastAsia="zh-CN"/>
        </w:rPr>
        <w:t>681 от 30.06.1998 года «Об утверждении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Перечня наркотических средств, психотропных веществ, </w:t>
      </w:r>
      <w:r w:rsidRPr="00F31E4A">
        <w:rPr>
          <w:rFonts w:ascii="12" w:eastAsia="Times New Roman" w:hAnsi="12"/>
          <w:sz w:val="24"/>
          <w:szCs w:val="24"/>
          <w:lang w:eastAsia="zh-CN"/>
        </w:rPr>
        <w:t>прекурсоров</w:t>
      </w:r>
      <w:r w:rsidRPr="00F31E4A">
        <w:rPr>
          <w:rFonts w:ascii="12" w:eastAsia="Times New Roman" w:hAnsi="12"/>
          <w:sz w:val="24"/>
          <w:szCs w:val="24"/>
          <w:lang w:eastAsia="zh-CN"/>
        </w:rPr>
        <w:t>, подлежащих контролю в РФ».</w:t>
      </w:r>
    </w:p>
    <w:p w:rsidR="007F3074" w:rsidRPr="00F31E4A" w:rsidP="007F3074" w14:paraId="17103306" w14:textId="03C2682A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4"/>
          <w:szCs w:val="24"/>
          <w:lang w:eastAsia="zh-CN"/>
        </w:rPr>
      </w:pPr>
      <w:r w:rsidRPr="00F31E4A">
        <w:rPr>
          <w:rFonts w:ascii="12" w:eastAsia="Times New Roman" w:hAnsi="12"/>
          <w:sz w:val="24"/>
          <w:szCs w:val="24"/>
          <w:lang w:eastAsia="zh-CN"/>
        </w:rPr>
        <w:t xml:space="preserve">Своими действиями, </w:t>
      </w:r>
      <w:r w:rsidRPr="00F31E4A" w:rsidR="0042061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 К.А</w:t>
      </w:r>
      <w:r w:rsidRPr="00F31E4A" w:rsidR="00386A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нарушил 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п. 2.7 Правил дорожного движения РФ, утвержденных </w:t>
      </w:r>
      <w:hyperlink r:id="rId5" w:history="1">
        <w:r w:rsidRPr="00F31E4A">
          <w:rPr>
            <w:rStyle w:val="Hyperlink"/>
            <w:rFonts w:ascii="12" w:eastAsia="Times New Roman" w:hAnsi="12"/>
            <w:color w:val="000000"/>
            <w:sz w:val="24"/>
            <w:szCs w:val="24"/>
            <w:u w:val="none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F31E4A">
        <w:rPr>
          <w:rFonts w:ascii="12" w:eastAsia="Times New Roman" w:hAnsi="12"/>
          <w:color w:val="000000"/>
          <w:sz w:val="24"/>
          <w:szCs w:val="24"/>
          <w:lang w:eastAsia="zh-CN"/>
        </w:rPr>
        <w:t>, чем совершил административное правонарушение, предусмотренное ч. 1 ст. 12.8 КоАП РФ.</w:t>
      </w:r>
    </w:p>
    <w:p w:rsidR="00B96932" w:rsidRPr="00F31E4A" w:rsidP="00B96932" w14:paraId="64D6E003" w14:textId="3B640F53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sz w:val="24"/>
          <w:szCs w:val="24"/>
          <w:lang w:eastAsia="zh-CN"/>
        </w:rPr>
        <w:t xml:space="preserve">В 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судебное </w:t>
      </w:r>
      <w:r w:rsidRPr="00F31E4A" w:rsidR="000B0D66">
        <w:rPr>
          <w:rFonts w:ascii="12" w:eastAsia="Times New Roman" w:hAnsi="12"/>
          <w:sz w:val="24"/>
          <w:szCs w:val="24"/>
          <w:lang w:eastAsia="zh-CN"/>
        </w:rPr>
        <w:t>заседание,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назначенное на 21.01.2025 года </w:t>
      </w: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 К.А</w:t>
      </w:r>
      <w:r w:rsidRPr="00F31E4A">
        <w:rPr>
          <w:rFonts w:ascii="12" w:eastAsia="Times New Roman" w:hAnsi="12"/>
          <w:sz w:val="24"/>
          <w:szCs w:val="24"/>
          <w:lang w:eastAsia="zh-CN"/>
        </w:rPr>
        <w:t>. не явился</w:t>
      </w:r>
      <w:r w:rsidRPr="00F31E4A">
        <w:rPr>
          <w:rFonts w:ascii="12" w:eastAsia="Times New Roman" w:hAnsi="12"/>
          <w:sz w:val="24"/>
          <w:szCs w:val="24"/>
          <w:lang w:eastAsia="zh-CN"/>
        </w:rPr>
        <w:t>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B96932" w:rsidRPr="00F31E4A" w:rsidP="00B96932" w14:paraId="225CC44F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sz w:val="24"/>
          <w:szCs w:val="24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либо с использованием иных сре</w:t>
      </w:r>
      <w:r w:rsidRPr="00F31E4A">
        <w:rPr>
          <w:rFonts w:ascii="12" w:eastAsia="Times New Roman" w:hAnsi="12"/>
          <w:sz w:val="24"/>
          <w:szCs w:val="24"/>
          <w:lang w:eastAsia="zh-CN"/>
        </w:rPr>
        <w:t>дств св</w:t>
      </w:r>
      <w:r w:rsidRPr="00F31E4A">
        <w:rPr>
          <w:rFonts w:ascii="12" w:eastAsia="Times New Roman" w:hAnsi="12"/>
          <w:sz w:val="24"/>
          <w:szCs w:val="24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B96932" w:rsidRPr="00F31E4A" w:rsidP="00B96932" w14:paraId="5BE3CFC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sz w:val="24"/>
          <w:szCs w:val="24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рассмотрения дела. </w:t>
      </w:r>
      <w:r w:rsidRPr="00F31E4A">
        <w:rPr>
          <w:rFonts w:ascii="12" w:eastAsia="Times New Roman" w:hAnsi="12"/>
          <w:sz w:val="24"/>
          <w:szCs w:val="24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доставки СМС-извещения адресату).</w:t>
      </w:r>
    </w:p>
    <w:p w:rsidR="00B96932" w:rsidRPr="00F31E4A" w:rsidP="00B96932" w14:paraId="1E424B84" w14:textId="575BB9AC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sz w:val="24"/>
          <w:szCs w:val="24"/>
          <w:lang w:eastAsia="zh-CN"/>
        </w:rPr>
        <w:t xml:space="preserve">Согласно материалам дела, о месте и времени судебного заседания, назначенного на 21.01.2025 года, </w:t>
      </w: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 К.А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. извещался посредством направления СМС-извещения. Согласно имеющейся в материалах дела расписке от 25.11.2024 года, Назар К.А. согласился на его извещение о времени и месте судебного заседания с помощью СМС-извещения на номер мобильного телефона 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F31E4A" w:rsidR="009E79B1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Pr="00F31E4A">
        <w:rPr>
          <w:rFonts w:ascii="12" w:eastAsia="Times New Roman" w:hAnsi="12"/>
          <w:sz w:val="24"/>
          <w:szCs w:val="24"/>
          <w:lang w:eastAsia="zh-CN"/>
        </w:rPr>
        <w:t>(</w:t>
      </w:r>
      <w:r w:rsidRPr="00F31E4A">
        <w:rPr>
          <w:rFonts w:ascii="12" w:eastAsia="Times New Roman" w:hAnsi="12"/>
          <w:sz w:val="24"/>
          <w:szCs w:val="24"/>
          <w:lang w:eastAsia="zh-CN"/>
        </w:rPr>
        <w:t>л.д</w:t>
      </w:r>
      <w:r w:rsidRPr="00F31E4A">
        <w:rPr>
          <w:rFonts w:ascii="12" w:eastAsia="Times New Roman" w:hAnsi="12"/>
          <w:sz w:val="24"/>
          <w:szCs w:val="24"/>
          <w:lang w:eastAsia="zh-CN"/>
        </w:rPr>
        <w:t>. 15).</w:t>
      </w:r>
    </w:p>
    <w:p w:rsidR="00386AE7" w:rsidRPr="00F31E4A" w:rsidP="00B96932" w14:paraId="7E5CB101" w14:textId="08ACAC83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sz w:val="24"/>
          <w:szCs w:val="24"/>
          <w:lang w:eastAsia="zh-CN"/>
        </w:rPr>
        <w:t xml:space="preserve">Таким образом, судом были предприняты все необходимые меры для извещения </w:t>
      </w:r>
      <w:r w:rsidRPr="00F31E4A" w:rsid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</w:t>
      </w:r>
      <w:r w:rsidR="000B0D66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F31E4A" w:rsid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К.А</w:t>
      </w:r>
      <w:r w:rsidRPr="00F31E4A">
        <w:rPr>
          <w:rFonts w:ascii="12" w:eastAsia="Times New Roman" w:hAnsi="12"/>
          <w:sz w:val="24"/>
          <w:szCs w:val="24"/>
          <w:lang w:eastAsia="zh-CN"/>
        </w:rPr>
        <w:t>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86AE7" w:rsidRPr="00F31E4A" w:rsidP="00386AE7" w14:paraId="44FF66D4" w14:textId="71EBB6E2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>
        <w:rPr>
          <w:rFonts w:ascii="12" w:eastAsia="Times New Roman" w:hAnsi="12"/>
          <w:sz w:val="24"/>
          <w:szCs w:val="24"/>
          <w:lang w:eastAsia="zh-CN"/>
        </w:rPr>
        <w:t>И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F31E4A" w:rsidR="0042061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F31E4A" w:rsidR="004206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К.А</w:t>
      </w: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состава правонарушения, предусмотренного ч. 1 ст. 12.8 КоАП РФ, т.е. управление транспортным средством в состоянии опьянения. </w:t>
      </w:r>
    </w:p>
    <w:p w:rsidR="00386AE7" w:rsidRPr="00F31E4A" w:rsidP="00386AE7" w14:paraId="376701A7" w14:textId="77777777">
      <w:pPr>
        <w:spacing w:after="0" w:line="240" w:lineRule="auto"/>
        <w:ind w:firstLine="708"/>
        <w:jc w:val="both"/>
        <w:rPr>
          <w:rFonts w:ascii="12" w:hAnsi="12"/>
          <w:sz w:val="24"/>
          <w:szCs w:val="24"/>
        </w:rPr>
      </w:pPr>
      <w:r w:rsidRPr="00F31E4A">
        <w:rPr>
          <w:rFonts w:ascii="12" w:hAnsi="12"/>
          <w:sz w:val="24"/>
          <w:szCs w:val="24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86AE7" w:rsidRPr="00F31E4A" w:rsidP="00386AE7" w14:paraId="05B736F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4A">
        <w:rPr>
          <w:rFonts w:ascii="Times New Roman" w:hAnsi="Times New Roman"/>
          <w:sz w:val="24"/>
          <w:szCs w:val="24"/>
        </w:rPr>
        <w:t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386AE7" w:rsidRPr="00F31E4A" w:rsidP="00386AE7" w14:paraId="60C56126" w14:textId="77777777">
      <w:pPr>
        <w:pStyle w:val="NoSpacing"/>
        <w:ind w:firstLine="698"/>
        <w:jc w:val="both"/>
        <w:rPr>
          <w:rFonts w:ascii="12" w:hAnsi="12"/>
          <w:shd w:val="clear" w:color="auto" w:fill="FFFFFF"/>
        </w:rPr>
      </w:pPr>
      <w:r w:rsidRPr="00F31E4A">
        <w:rPr>
          <w:rFonts w:ascii="12" w:hAnsi="12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386AE7" w:rsidRPr="00F31E4A" w:rsidP="00386AE7" w14:paraId="0F2CD57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4A">
        <w:rPr>
          <w:rFonts w:ascii="Times New Roman" w:hAnsi="Times New Roman"/>
          <w:sz w:val="24"/>
          <w:szCs w:val="24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86AE7" w:rsidRPr="00F31E4A" w:rsidP="00386AE7" w14:paraId="4605BD8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4A">
        <w:rPr>
          <w:rFonts w:ascii="Times New Roman" w:hAnsi="Times New Roman"/>
          <w:sz w:val="24"/>
          <w:szCs w:val="24"/>
        </w:rPr>
        <w:t xml:space="preserve">Аналогичная норма закреплена в </w:t>
      </w:r>
      <w:hyperlink r:id="rId6" w:history="1">
        <w:r w:rsidRPr="00F31E4A">
          <w:rPr>
            <w:rStyle w:val="Hyperlink"/>
            <w:rFonts w:ascii="Times New Roman" w:hAnsi="Times New Roman"/>
            <w:color w:val="0000FF"/>
            <w:sz w:val="24"/>
            <w:szCs w:val="24"/>
          </w:rPr>
          <w:t>пункте 2.1 статьи 19</w:t>
        </w:r>
      </w:hyperlink>
      <w:r w:rsidRPr="00F31E4A">
        <w:rPr>
          <w:rFonts w:ascii="Times New Roman" w:hAnsi="Times New Roman"/>
          <w:sz w:val="24"/>
          <w:szCs w:val="24"/>
        </w:rPr>
        <w:t xml:space="preserve">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386AE7" w:rsidRPr="00F31E4A" w:rsidP="00386AE7" w14:paraId="6543A2BA" w14:textId="0BE97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4A">
        <w:rPr>
          <w:rFonts w:ascii="Times New Roman" w:hAnsi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F31E4A">
        <w:rPr>
          <w:rFonts w:ascii="Times New Roman" w:hAnsi="Times New Roman"/>
          <w:sz w:val="24"/>
          <w:szCs w:val="24"/>
        </w:rPr>
        <w:t>прекурсоров</w:t>
      </w:r>
      <w:r w:rsidRPr="00F31E4A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утвержденному постановлением </w:t>
      </w:r>
      <w:r w:rsidRPr="00F31E4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1998 года N 681, </w:t>
      </w:r>
      <w:r w:rsidRPr="00F31E4A" w:rsidR="00420617">
        <w:rPr>
          <w:rFonts w:ascii="12" w:hAnsi="12" w:cs="12"/>
          <w:sz w:val="24"/>
          <w:szCs w:val="24"/>
        </w:rPr>
        <w:t>а-</w:t>
      </w:r>
      <w:r w:rsidRPr="00F31E4A" w:rsidR="00420617">
        <w:rPr>
          <w:rFonts w:ascii="12" w:hAnsi="12" w:cs="12"/>
          <w:sz w:val="24"/>
          <w:szCs w:val="24"/>
        </w:rPr>
        <w:t>пирролидиновалерофенон</w:t>
      </w:r>
      <w:r w:rsidRPr="00F31E4A">
        <w:rPr>
          <w:rFonts w:ascii="Times New Roman" w:hAnsi="Times New Roman" w:cs="Times New Roman"/>
          <w:sz w:val="24"/>
          <w:szCs w:val="24"/>
        </w:rPr>
        <w:t xml:space="preserve"> входит в Перечень наркотических</w:t>
      </w:r>
      <w:r w:rsidRPr="00F31E4A">
        <w:rPr>
          <w:rFonts w:ascii="Times New Roman" w:hAnsi="Times New Roman"/>
          <w:sz w:val="24"/>
          <w:szCs w:val="24"/>
        </w:rPr>
        <w:t xml:space="preserve"> средств, психотропных веществ и их </w:t>
      </w:r>
      <w:r w:rsidRPr="00F31E4A">
        <w:rPr>
          <w:rFonts w:ascii="Times New Roman" w:hAnsi="Times New Roman"/>
          <w:sz w:val="24"/>
          <w:szCs w:val="24"/>
        </w:rPr>
        <w:t>прекурсоров</w:t>
      </w:r>
      <w:r w:rsidRPr="00F31E4A">
        <w:rPr>
          <w:rFonts w:ascii="Times New Roman" w:hAnsi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386AE7" w:rsidRPr="00F31E4A" w:rsidP="00386AE7" w14:paraId="6EC6A17E" w14:textId="77777777">
      <w:pPr>
        <w:spacing w:after="0" w:line="240" w:lineRule="auto"/>
        <w:ind w:firstLine="540"/>
        <w:jc w:val="both"/>
        <w:rPr>
          <w:rFonts w:ascii="12" w:eastAsia="Calibri" w:hAnsi="12"/>
          <w:sz w:val="24"/>
          <w:szCs w:val="24"/>
        </w:rPr>
      </w:pPr>
      <w:r w:rsidRPr="00F31E4A">
        <w:rPr>
          <w:rFonts w:ascii="12" w:hAnsi="12"/>
          <w:sz w:val="24"/>
          <w:szCs w:val="24"/>
        </w:rPr>
        <w:t xml:space="preserve">Согласно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7160EA" w:rsidRPr="00F31E4A" w:rsidP="007160EA" w14:paraId="7D23BBDF" w14:textId="7AD3F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Pr="00F31E4A" w:rsidR="00CA240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</w:t>
      </w:r>
      <w:r w:rsidR="000B0D66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F31E4A" w:rsidR="00CA24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К.А</w:t>
      </w:r>
      <w:r w:rsidRPr="00F31E4A" w:rsidR="00386A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в совершении административного правонарушения подтверждается:</w:t>
      </w:r>
    </w:p>
    <w:p w:rsidR="007160EA" w:rsidRPr="00F31E4A" w:rsidP="007160EA" w14:paraId="5EEB624E" w14:textId="0B970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F31E4A" w:rsidR="00420617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31E4A" w:rsidR="00B01E7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31E4A" w:rsidR="00386A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F31E4A" w:rsidR="00FA56D6">
        <w:rPr>
          <w:rFonts w:ascii="Times New Roman" w:eastAsia="Times New Roman" w:hAnsi="Times New Roman"/>
          <w:sz w:val="24"/>
          <w:szCs w:val="24"/>
          <w:lang w:eastAsia="ru-RU"/>
        </w:rPr>
        <w:t>5 года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, в котором отражено существо совершенного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правонарушения;</w:t>
      </w:r>
    </w:p>
    <w:p w:rsidR="007160EA" w:rsidRPr="00F31E4A" w:rsidP="007160EA" w14:paraId="072733C4" w14:textId="29230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отстранении от управления транспортным средством от </w:t>
      </w:r>
      <w:r w:rsidRPr="00F31E4A" w:rsidR="0042061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31E4A" w:rsidR="00386A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31E4A" w:rsidR="00FA56D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F31E4A" w:rsidR="00FA56D6">
        <w:rPr>
          <w:rFonts w:ascii="Times New Roman" w:eastAsia="Times New Roman" w:hAnsi="Times New Roman"/>
          <w:sz w:val="24"/>
          <w:szCs w:val="24"/>
          <w:lang w:eastAsia="ru-RU"/>
        </w:rPr>
        <w:t>4 года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</w:t>
      </w:r>
      <w:r w:rsidRPr="00F31E4A" w:rsidR="00386AE7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правонарушении;</w:t>
      </w:r>
    </w:p>
    <w:p w:rsidR="006D2015" w:rsidRPr="00F31E4A" w:rsidP="006D2015" w14:paraId="538A30B1" w14:textId="395F4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о направлении на медицинское освидетельствование на состояние опьянения от 2</w:t>
      </w:r>
      <w:r w:rsidRPr="00F31E4A" w:rsidR="00FA56D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F31E4A" w:rsidR="00FA56D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F31E4A" w:rsidR="00FA56D6">
        <w:rPr>
          <w:rFonts w:ascii="Times New Roman" w:eastAsia="Times New Roman" w:hAnsi="Times New Roman"/>
          <w:sz w:val="24"/>
          <w:szCs w:val="24"/>
          <w:lang w:eastAsia="ru-RU"/>
        </w:rPr>
        <w:t>4 года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делу об административном правонарушении, согласно которому (протоколу) основанием для направления на медицинское освидетельствование на состояние опьянения послужил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водителя от прохождения освидетельствования на состояние алкогольного опьянения;</w:t>
      </w:r>
    </w:p>
    <w:p w:rsidR="00FA56D6" w:rsidRPr="00F31E4A" w:rsidP="006D2015" w14:paraId="3EB67586" w14:textId="0EA0E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справкой клинико-диагностической лаборатории ГБУЗ РК «КНПЦН» о результатах химико-токсикологических исследований 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которой в предоставленном на исследование объекте (моча), при химико-токсикологических исследованиях 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обнаружен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E4A">
        <w:rPr>
          <w:rFonts w:ascii="12" w:hAnsi="12" w:cs="12"/>
          <w:sz w:val="24"/>
          <w:szCs w:val="24"/>
        </w:rPr>
        <w:t>а-</w:t>
      </w:r>
      <w:r w:rsidRPr="00F31E4A">
        <w:rPr>
          <w:rFonts w:ascii="12" w:hAnsi="12" w:cs="12"/>
          <w:sz w:val="24"/>
          <w:szCs w:val="24"/>
        </w:rPr>
        <w:t>пирролидиновалерофенон</w:t>
      </w:r>
      <w:r w:rsidRPr="00F31E4A">
        <w:rPr>
          <w:rFonts w:ascii="12" w:hAnsi="12" w:cs="12"/>
          <w:sz w:val="24"/>
          <w:szCs w:val="24"/>
        </w:rPr>
        <w:t>;</w:t>
      </w:r>
    </w:p>
    <w:p w:rsidR="00C36FC8" w:rsidRPr="00F31E4A" w:rsidP="006D2015" w14:paraId="3A2F8923" w14:textId="16052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Pr="00F31E4A">
        <w:rPr>
          <w:rFonts w:ascii="Times New Roman" w:hAnsi="Times New Roman"/>
          <w:sz w:val="24"/>
          <w:szCs w:val="24"/>
        </w:rPr>
        <w:t xml:space="preserve">актом N </w:t>
      </w:r>
      <w:r w:rsidRPr="00F31E4A" w:rsidR="00FA56D6">
        <w:rPr>
          <w:rFonts w:ascii="Times New Roman" w:hAnsi="Times New Roman"/>
          <w:sz w:val="24"/>
          <w:szCs w:val="24"/>
        </w:rPr>
        <w:t>113</w:t>
      </w:r>
      <w:r w:rsidRPr="00F31E4A">
        <w:rPr>
          <w:rFonts w:ascii="Times New Roman" w:hAnsi="Times New Roman"/>
          <w:sz w:val="24"/>
          <w:szCs w:val="24"/>
        </w:rPr>
        <w:t xml:space="preserve"> от </w:t>
      </w:r>
      <w:r w:rsidRPr="00F31E4A">
        <w:rPr>
          <w:rFonts w:ascii="Times New Roman" w:hAnsi="Times New Roman"/>
          <w:sz w:val="24"/>
          <w:szCs w:val="24"/>
        </w:rPr>
        <w:t>2</w:t>
      </w:r>
      <w:r w:rsidRPr="00F31E4A" w:rsidR="00FA56D6">
        <w:rPr>
          <w:rFonts w:ascii="Times New Roman" w:hAnsi="Times New Roman"/>
          <w:sz w:val="24"/>
          <w:szCs w:val="24"/>
        </w:rPr>
        <w:t>5</w:t>
      </w:r>
      <w:r w:rsidRPr="00F31E4A">
        <w:rPr>
          <w:rFonts w:ascii="Times New Roman" w:hAnsi="Times New Roman"/>
          <w:sz w:val="24"/>
          <w:szCs w:val="24"/>
        </w:rPr>
        <w:t>.</w:t>
      </w:r>
      <w:r w:rsidRPr="00F31E4A">
        <w:rPr>
          <w:rFonts w:ascii="Times New Roman" w:hAnsi="Times New Roman"/>
          <w:sz w:val="24"/>
          <w:szCs w:val="24"/>
        </w:rPr>
        <w:t>1</w:t>
      </w:r>
      <w:r w:rsidRPr="00F31E4A" w:rsidR="00FA56D6">
        <w:rPr>
          <w:rFonts w:ascii="Times New Roman" w:hAnsi="Times New Roman"/>
          <w:sz w:val="24"/>
          <w:szCs w:val="24"/>
        </w:rPr>
        <w:t>1</w:t>
      </w:r>
      <w:r w:rsidRPr="00F31E4A">
        <w:rPr>
          <w:rFonts w:ascii="Times New Roman" w:hAnsi="Times New Roman"/>
          <w:sz w:val="24"/>
          <w:szCs w:val="24"/>
        </w:rPr>
        <w:t>.20</w:t>
      </w:r>
      <w:r w:rsidRPr="00F31E4A">
        <w:rPr>
          <w:rFonts w:ascii="Times New Roman" w:hAnsi="Times New Roman"/>
          <w:sz w:val="24"/>
          <w:szCs w:val="24"/>
        </w:rPr>
        <w:t>2</w:t>
      </w:r>
      <w:r w:rsidRPr="00F31E4A" w:rsidR="00FA56D6">
        <w:rPr>
          <w:rFonts w:ascii="Times New Roman" w:hAnsi="Times New Roman"/>
          <w:sz w:val="24"/>
          <w:szCs w:val="24"/>
        </w:rPr>
        <w:t>4 года</w:t>
      </w:r>
      <w:r w:rsidRPr="00F31E4A">
        <w:rPr>
          <w:rFonts w:ascii="Times New Roman" w:hAnsi="Times New Roman"/>
          <w:sz w:val="24"/>
          <w:szCs w:val="24"/>
        </w:rPr>
        <w:t xml:space="preserve"> медицинского освидетельствования на состояние опьянения</w:t>
      </w:r>
      <w:r w:rsidRPr="00F31E4A" w:rsidR="00FA56D6">
        <w:rPr>
          <w:rFonts w:ascii="Times New Roman" w:hAnsi="Times New Roman"/>
          <w:sz w:val="24"/>
          <w:szCs w:val="24"/>
        </w:rPr>
        <w:t xml:space="preserve"> лица (алкогольного, наркотического или иного токсического)</w:t>
      </w:r>
      <w:r w:rsidRPr="00F31E4A">
        <w:rPr>
          <w:rFonts w:ascii="Times New Roman" w:hAnsi="Times New Roman"/>
          <w:sz w:val="24"/>
          <w:szCs w:val="24"/>
        </w:rPr>
        <w:t xml:space="preserve">, по результатам которого </w:t>
      </w:r>
      <w:r w:rsidRPr="00F31E4A">
        <w:rPr>
          <w:rFonts w:ascii="Times New Roman" w:hAnsi="Times New Roman"/>
          <w:sz w:val="24"/>
          <w:szCs w:val="24"/>
        </w:rPr>
        <w:t>у</w:t>
      </w:r>
      <w:r w:rsidRPr="00F31E4A">
        <w:rPr>
          <w:rFonts w:ascii="Times New Roman" w:hAnsi="Times New Roman"/>
          <w:sz w:val="24"/>
          <w:szCs w:val="24"/>
        </w:rPr>
        <w:t xml:space="preserve"> </w:t>
      </w:r>
      <w:r w:rsidRPr="00F31E4A" w:rsidR="00FA56D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</w:t>
      </w:r>
      <w:r w:rsidRPr="00F31E4A" w:rsidR="00FA56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К.И</w:t>
      </w: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установлено состояние опьянения</w:t>
      </w:r>
      <w:r w:rsidRPr="00F31E4A">
        <w:rPr>
          <w:rFonts w:ascii="Times New Roman" w:hAnsi="Times New Roman"/>
          <w:sz w:val="24"/>
          <w:szCs w:val="24"/>
        </w:rPr>
        <w:t xml:space="preserve"> (при лабораторном исследовании биологического объекта (в моче) </w:t>
      </w:r>
      <w:r w:rsidRPr="00F31E4A" w:rsidR="00FA56D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 К.И</w:t>
      </w:r>
      <w:r w:rsidRPr="00F31E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1E4A">
        <w:rPr>
          <w:rFonts w:ascii="Times New Roman" w:hAnsi="Times New Roman"/>
          <w:sz w:val="24"/>
          <w:szCs w:val="24"/>
        </w:rPr>
        <w:t xml:space="preserve">обнаружено наркотическое средство </w:t>
      </w:r>
      <w:r w:rsidRPr="00F31E4A" w:rsidR="00217900">
        <w:rPr>
          <w:rFonts w:ascii="Times New Roman" w:hAnsi="Times New Roman"/>
          <w:sz w:val="24"/>
          <w:szCs w:val="24"/>
        </w:rPr>
        <w:t>–</w:t>
      </w:r>
      <w:r w:rsidRPr="00F31E4A">
        <w:rPr>
          <w:rFonts w:ascii="Times New Roman" w:hAnsi="Times New Roman"/>
          <w:sz w:val="24"/>
          <w:szCs w:val="24"/>
        </w:rPr>
        <w:t xml:space="preserve"> </w:t>
      </w:r>
      <w:r w:rsidRPr="00F31E4A" w:rsidR="00FA56D6">
        <w:rPr>
          <w:rFonts w:ascii="12" w:hAnsi="12" w:cs="12"/>
          <w:sz w:val="24"/>
          <w:szCs w:val="24"/>
        </w:rPr>
        <w:t>а-</w:t>
      </w:r>
      <w:r w:rsidRPr="00F31E4A" w:rsidR="00FA56D6">
        <w:rPr>
          <w:rFonts w:ascii="12" w:hAnsi="12" w:cs="12"/>
          <w:sz w:val="24"/>
          <w:szCs w:val="24"/>
        </w:rPr>
        <w:t>пирролидиновалерофенон</w:t>
      </w:r>
      <w:r w:rsidRPr="00F31E4A" w:rsidR="006D2015">
        <w:rPr>
          <w:rFonts w:ascii="Times New Roman" w:hAnsi="Times New Roman"/>
          <w:sz w:val="24"/>
          <w:szCs w:val="24"/>
        </w:rPr>
        <w:t>)</w:t>
      </w:r>
      <w:r w:rsidRPr="00F31E4A" w:rsidR="00217900">
        <w:rPr>
          <w:rFonts w:ascii="Times New Roman" w:hAnsi="Times New Roman"/>
          <w:sz w:val="24"/>
          <w:szCs w:val="24"/>
        </w:rPr>
        <w:t>;</w:t>
      </w:r>
    </w:p>
    <w:p w:rsidR="00386AE7" w:rsidRPr="00F31E4A" w:rsidP="00386AE7" w14:paraId="13749AF6" w14:textId="3060B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Pr="00F31E4A" w:rsidR="00FA56D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</w:t>
      </w:r>
      <w:r w:rsidR="000B0D66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F31E4A" w:rsidR="00FA56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К.И</w:t>
      </w:r>
      <w:r w:rsidRPr="00F31E4A" w:rsidR="00C36F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386AE7" w:rsidRPr="00F31E4A" w:rsidP="00386AE7" w14:paraId="7B6984F0" w14:textId="09F5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об отсутствии действующих фактов привлечения </w:t>
      </w:r>
      <w:r w:rsidRPr="00F31E4A" w:rsidR="00FA56D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Назар</w:t>
      </w:r>
      <w:r w:rsidR="000B0D66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F31E4A" w:rsidR="00FA56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К.И</w:t>
      </w:r>
      <w:r w:rsidRPr="00F31E4A" w:rsidR="00C36F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к ответственности по ст. ст. 12.8, 12.26 КоАП РФ и ст. 264.1 УК РФ;</w:t>
      </w:r>
    </w:p>
    <w:p w:rsidR="00386AE7" w:rsidRPr="00F31E4A" w:rsidP="00386AE7" w14:paraId="1A1DE68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F31E4A">
        <w:rPr>
          <w:rFonts w:ascii="Times New Roman" w:eastAsia="Times New Roman" w:hAnsi="Times New Roman"/>
          <w:bCs/>
          <w:sz w:val="24"/>
          <w:szCs w:val="24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386AE7" w:rsidRPr="00F31E4A" w:rsidP="00386AE7" w14:paraId="0821556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160EA" w:rsidRPr="00F31E4A" w:rsidP="007160EA" w14:paraId="544740C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160EA" w:rsidRPr="00F31E4A" w:rsidP="007160EA" w14:paraId="4C8C881A" w14:textId="77777777">
      <w:pPr>
        <w:pStyle w:val="NoSpacing"/>
        <w:ind w:firstLine="698"/>
        <w:jc w:val="both"/>
        <w:rPr>
          <w:shd w:val="clear" w:color="auto" w:fill="FFFFFF"/>
        </w:rPr>
      </w:pPr>
      <w:r w:rsidRPr="00F31E4A">
        <w:rPr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160EA" w:rsidRPr="00F31E4A" w:rsidP="007160EA" w14:paraId="464E32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160EA" w:rsidRPr="00F31E4A" w:rsidP="007160EA" w14:paraId="40FAD989" w14:textId="77777777">
      <w:pPr>
        <w:pStyle w:val="NoSpacing"/>
        <w:ind w:firstLine="698"/>
        <w:jc w:val="both"/>
        <w:rPr>
          <w:shd w:val="clear" w:color="auto" w:fill="FFFFFF"/>
        </w:rPr>
      </w:pPr>
      <w:r w:rsidRPr="00F31E4A">
        <w:t xml:space="preserve">Учитывая изложенное, </w:t>
      </w:r>
      <w:r w:rsidRPr="00F31E4A">
        <w:rPr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F31E4A">
        <w:rPr>
          <w:rStyle w:val="apple-converted-space"/>
          <w:color w:val="000000"/>
          <w:shd w:val="clear" w:color="auto" w:fill="FFFFFF"/>
        </w:rPr>
        <w:t> </w:t>
      </w:r>
      <w:r w:rsidRPr="00F31E4A">
        <w:rPr>
          <w:bdr w:val="none" w:sz="0" w:space="0" w:color="auto" w:frame="1"/>
        </w:rPr>
        <w:t>26.1 КоАП</w:t>
      </w:r>
      <w:r w:rsidRPr="00F31E4A">
        <w:rPr>
          <w:rStyle w:val="apple-converted-space"/>
          <w:color w:val="000000"/>
          <w:shd w:val="clear" w:color="auto" w:fill="FFFFFF"/>
        </w:rPr>
        <w:t> </w:t>
      </w:r>
      <w:r w:rsidRPr="00F31E4A">
        <w:rPr>
          <w:shd w:val="clear" w:color="auto" w:fill="FFFFFF"/>
        </w:rPr>
        <w:t>РФ установлены.</w:t>
      </w:r>
    </w:p>
    <w:p w:rsidR="007160EA" w:rsidRPr="00F31E4A" w:rsidP="007160EA" w14:paraId="727829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7160EA" w:rsidRPr="00F31E4A" w:rsidP="007160EA" w14:paraId="06DFA6DA" w14:textId="50AD72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</w:t>
      </w:r>
      <w:r w:rsidRPr="00F31E4A" w:rsidR="00690D58">
        <w:rPr>
          <w:rFonts w:ascii="Times New Roman" w:eastAsia="Times New Roman" w:hAnsi="Times New Roman"/>
          <w:sz w:val="24"/>
          <w:szCs w:val="24"/>
          <w:lang w:eastAsia="zh-CN"/>
        </w:rPr>
        <w:t>т. 4.2 КоАП РФ –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 не установлено</w:t>
      </w:r>
      <w:r w:rsidRPr="00F31E4A" w:rsidR="00C3131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D2015" w:rsidRPr="00F31E4A" w:rsidP="006D2015" w14:paraId="0E8EFADC" w14:textId="322271EA">
      <w:pPr>
        <w:pStyle w:val="NoSpacing"/>
        <w:ind w:firstLine="698"/>
        <w:jc w:val="both"/>
        <w:rPr>
          <w:shd w:val="clear" w:color="auto" w:fill="FFFFFF"/>
        </w:rPr>
      </w:pPr>
      <w:r w:rsidRPr="00F31E4A">
        <w:rPr>
          <w:lang w:eastAsia="zh-CN"/>
        </w:rPr>
        <w:t>Обстоятельств</w:t>
      </w:r>
      <w:r w:rsidRPr="00F31E4A">
        <w:rPr>
          <w:lang w:eastAsia="zh-CN"/>
        </w:rPr>
        <w:t>, отягчающи</w:t>
      </w:r>
      <w:r w:rsidRPr="00F31E4A">
        <w:rPr>
          <w:lang w:eastAsia="zh-CN"/>
        </w:rPr>
        <w:t>х</w:t>
      </w:r>
      <w:r w:rsidRPr="00F31E4A">
        <w:rPr>
          <w:lang w:eastAsia="zh-CN"/>
        </w:rPr>
        <w:t xml:space="preserve"> административную ответственность в соответствии со ст. 4.3 КоАП РФ – </w:t>
      </w:r>
      <w:r w:rsidRPr="00F31E4A">
        <w:rPr>
          <w:lang w:eastAsia="zh-CN"/>
        </w:rPr>
        <w:t>судом не установлено</w:t>
      </w:r>
      <w:r w:rsidRPr="00F31E4A">
        <w:rPr>
          <w:shd w:val="clear" w:color="auto" w:fill="FFFFFF"/>
        </w:rPr>
        <w:t>.</w:t>
      </w:r>
    </w:p>
    <w:p w:rsidR="007160EA" w:rsidRPr="00F31E4A" w:rsidP="007160EA" w14:paraId="11E5A95E" w14:textId="77777777">
      <w:pPr>
        <w:pStyle w:val="NoSpacing"/>
        <w:ind w:firstLine="698"/>
        <w:jc w:val="both"/>
        <w:rPr>
          <w:shd w:val="clear" w:color="auto" w:fill="FFFFFF"/>
        </w:rPr>
      </w:pPr>
      <w:r w:rsidRPr="00F31E4A">
        <w:rPr>
          <w:lang w:eastAsia="zh-CN"/>
        </w:rPr>
        <w:t>При назначении</w:t>
      </w:r>
      <w:r w:rsidRPr="00F31E4A">
        <w:rPr>
          <w:i/>
          <w:lang w:eastAsia="zh-CN"/>
        </w:rPr>
        <w:t xml:space="preserve"> </w:t>
      </w:r>
      <w:r w:rsidRPr="00F31E4A">
        <w:rPr>
          <w:lang w:eastAsia="zh-CN"/>
        </w:rPr>
        <w:t>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наличие (отсутствие) обстоятельств, смягчающих и отягчающих административную ответственность, считает необходимым назначить наказание в виде штрафа с лишением права</w:t>
      </w:r>
      <w:r w:rsidRPr="00F31E4A">
        <w:rPr>
          <w:lang w:eastAsia="zh-CN"/>
        </w:rPr>
        <w:t xml:space="preserve"> управления транспортными средствами в пределах санкции ч. 1 ст. 12.8 КоАП РФ.</w:t>
      </w:r>
    </w:p>
    <w:p w:rsidR="007160EA" w:rsidRPr="00F31E4A" w:rsidP="007160EA" w14:paraId="329F45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изложенного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, руководствуясь ст. ст. 29.9, 29.10, 29.11 КоАП РФ, мировой судья</w:t>
      </w:r>
    </w:p>
    <w:p w:rsidR="007160EA" w:rsidRPr="00F31E4A" w:rsidP="007160EA" w14:paraId="234799B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ПОСТАНОВИЛ:</w:t>
      </w:r>
    </w:p>
    <w:p w:rsidR="00FA56D6" w:rsidRPr="00F31E4A" w:rsidP="00FA56D6" w14:paraId="0D9ACA1D" w14:textId="4AEC58FE">
      <w:pPr>
        <w:spacing w:after="0" w:line="240" w:lineRule="auto"/>
        <w:ind w:firstLine="709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Times New Roman" w:eastAsia="Calibri" w:hAnsi="Times New Roman" w:cs="Times New Roman"/>
          <w:b/>
          <w:sz w:val="24"/>
          <w:szCs w:val="24"/>
        </w:rPr>
        <w:t>Назар</w:t>
      </w:r>
      <w:r w:rsidR="000B0D6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31E4A">
        <w:rPr>
          <w:rFonts w:ascii="Times New Roman" w:eastAsia="Calibri" w:hAnsi="Times New Roman" w:cs="Times New Roman"/>
          <w:b/>
          <w:sz w:val="24"/>
          <w:szCs w:val="24"/>
        </w:rPr>
        <w:t xml:space="preserve"> Кирилла Андреевича</w:t>
      </w:r>
      <w:r w:rsidRPr="00F31E4A">
        <w:rPr>
          <w:rFonts w:ascii="Times New Roman" w:hAnsi="Times New Roman"/>
          <w:b/>
          <w:sz w:val="24"/>
          <w:szCs w:val="24"/>
        </w:rPr>
        <w:t xml:space="preserve"> (</w:t>
      </w:r>
      <w:r w:rsidR="009E79B1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F31E4A">
        <w:rPr>
          <w:rFonts w:ascii="Times New Roman" w:hAnsi="Times New Roman"/>
          <w:b/>
          <w:sz w:val="24"/>
          <w:szCs w:val="24"/>
        </w:rPr>
        <w:t xml:space="preserve">)  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признать</w:t>
      </w:r>
      <w:r w:rsidRPr="00F31E4A">
        <w:rPr>
          <w:rFonts w:ascii="12" w:eastAsia="Times New Roman" w:hAnsi="12"/>
          <w:b/>
          <w:sz w:val="24"/>
          <w:szCs w:val="24"/>
          <w:lang w:eastAsia="zh-CN"/>
        </w:rPr>
        <w:t xml:space="preserve"> 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F31E4A" w:rsidR="00B96932">
        <w:rPr>
          <w:rFonts w:ascii="12" w:eastAsia="Times New Roman" w:hAnsi="12"/>
          <w:sz w:val="24"/>
          <w:szCs w:val="24"/>
          <w:lang w:eastAsia="zh-CN"/>
        </w:rPr>
        <w:t>30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000 (</w:t>
      </w:r>
      <w:r w:rsidRPr="00F31E4A" w:rsidR="00B96932">
        <w:rPr>
          <w:rFonts w:ascii="12" w:eastAsia="Times New Roman" w:hAnsi="12"/>
          <w:sz w:val="24"/>
          <w:szCs w:val="24"/>
          <w:lang w:eastAsia="zh-CN"/>
        </w:rPr>
        <w:t>тридцать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тысяч) рублей с зачислением его в бюджет в полном </w:t>
      </w:r>
      <w:r w:rsidRPr="00F31E4A">
        <w:rPr>
          <w:rFonts w:ascii="12" w:eastAsia="Times New Roman" w:hAnsi="12"/>
          <w:sz w:val="24"/>
          <w:szCs w:val="24"/>
          <w:lang w:eastAsia="zh-CN"/>
        </w:rPr>
        <w:t>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F31E4A">
        <w:rPr>
          <w:rFonts w:ascii="12" w:eastAsia="Times New Roman" w:hAnsi="12"/>
          <w:sz w:val="24"/>
          <w:szCs w:val="24"/>
          <w:lang w:eastAsia="zh-CN"/>
        </w:rPr>
        <w:t xml:space="preserve"> 1 (один) год 6 (шесть) месяцев.</w:t>
      </w:r>
    </w:p>
    <w:p w:rsidR="00FA56D6" w:rsidRPr="00F31E4A" w:rsidP="00FA56D6" w14:paraId="06487BA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F31E4A">
        <w:rPr>
          <w:rFonts w:ascii="12" w:eastAsia="Times New Roman" w:hAnsi="12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F31E4A">
        <w:rPr>
          <w:rFonts w:ascii="Times New Roman" w:eastAsia="Times New Roman" w:hAnsi="Times New Roman"/>
          <w:iCs/>
          <w:sz w:val="24"/>
          <w:szCs w:val="24"/>
          <w:lang w:eastAsia="zh-CN"/>
        </w:rPr>
        <w:t>вступления постановления в законную силу.</w:t>
      </w:r>
    </w:p>
    <w:p w:rsidR="00FA56D6" w:rsidRPr="00F31E4A" w:rsidP="00FA56D6" w14:paraId="25BC633A" w14:textId="0D45A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188104912</w:t>
      </w:r>
      <w:r w:rsidRPr="00F31E4A" w:rsidR="00102577">
        <w:rPr>
          <w:rFonts w:ascii="Times New Roman" w:eastAsia="Times New Roman" w:hAnsi="Times New Roman"/>
          <w:sz w:val="24"/>
          <w:szCs w:val="24"/>
          <w:lang w:eastAsia="zh-CN"/>
        </w:rPr>
        <w:t>52500000027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FA56D6" w:rsidRPr="00F31E4A" w:rsidP="00102577" w14:paraId="47376C5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12.8 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A56D6" w:rsidRPr="00F31E4A" w:rsidP="00FA56D6" w14:paraId="3443BE9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A56D6" w:rsidRPr="00F31E4A" w:rsidP="00FA56D6" w14:paraId="25F2714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</w:t>
      </w:r>
      <w:r w:rsidRPr="00F31E4A">
        <w:rPr>
          <w:rFonts w:ascii="12" w:eastAsia="Times New Roman" w:hAnsi="12"/>
          <w:iCs/>
          <w:sz w:val="24"/>
          <w:szCs w:val="24"/>
          <w:lang w:eastAsia="zh-CN"/>
        </w:rPr>
        <w:t xml:space="preserve"> является основанием для привлечения к административной ответственности, предусмотренной в части 1 ст.20.25 КоАП РФ.</w:t>
      </w:r>
    </w:p>
    <w:p w:rsidR="00FA56D6" w:rsidRPr="00F31E4A" w:rsidP="00FA56D6" w14:paraId="60F192C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A56D6" w:rsidRPr="00F31E4A" w:rsidP="00FA56D6" w14:paraId="2E97D2A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A56D6" w:rsidRPr="00F31E4A" w:rsidP="00FA56D6" w14:paraId="117910A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hAnsi="Times New Roman"/>
          <w:sz w:val="24"/>
          <w:szCs w:val="24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FA56D6" w:rsidRPr="00F31E4A" w:rsidP="00FA56D6" w14:paraId="6C80DB83" w14:textId="037A1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1E4A">
        <w:rPr>
          <w:rFonts w:ascii="Times New Roman" w:eastAsia="Calibri" w:hAnsi="Times New Roman" w:cs="Times New Roman"/>
          <w:b/>
          <w:sz w:val="24"/>
          <w:szCs w:val="24"/>
        </w:rPr>
        <w:t>Назар</w:t>
      </w:r>
      <w:r w:rsidR="000B0D6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31E4A">
        <w:rPr>
          <w:rFonts w:ascii="Times New Roman" w:eastAsia="Calibri" w:hAnsi="Times New Roman" w:cs="Times New Roman"/>
          <w:b/>
          <w:sz w:val="24"/>
          <w:szCs w:val="24"/>
        </w:rPr>
        <w:t xml:space="preserve"> Кирилла Андреевича</w:t>
      </w:r>
      <w:r w:rsidRPr="00F31E4A">
        <w:rPr>
          <w:rFonts w:ascii="Times New Roman" w:eastAsia="Times New Roman" w:hAnsi="Times New Roman"/>
          <w:sz w:val="24"/>
          <w:szCs w:val="24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F31E4A">
        <w:rPr>
          <w:rFonts w:ascii="Times New Roman" w:hAnsi="Times New Roman"/>
          <w:sz w:val="24"/>
          <w:szCs w:val="24"/>
        </w:rPr>
        <w:t>ОГИБДД ОМВД России по Раздольненскому району.</w:t>
      </w:r>
    </w:p>
    <w:p w:rsidR="00FA56D6" w:rsidRPr="00F31E4A" w:rsidP="00FA56D6" w14:paraId="267232A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F31E4A">
        <w:rPr>
          <w:rFonts w:ascii="12" w:eastAsia="Times New Roman" w:hAnsi="12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160EA" w:rsidRPr="00F31E4A" w:rsidP="00FA56D6" w14:paraId="218CBE67" w14:textId="2D2482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E4A">
        <w:rPr>
          <w:rFonts w:ascii="12" w:eastAsia="Times New Roman" w:hAnsi="12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6611CD">
        <w:rPr>
          <w:rFonts w:ascii="12" w:eastAsia="Times New Roman" w:hAnsi="12"/>
          <w:sz w:val="24"/>
          <w:szCs w:val="24"/>
          <w:lang w:eastAsia="ru-RU"/>
        </w:rPr>
        <w:t>дней</w:t>
      </w:r>
      <w:r w:rsidRPr="00F31E4A">
        <w:rPr>
          <w:rFonts w:ascii="12" w:eastAsia="Times New Roman" w:hAnsi="12"/>
          <w:sz w:val="24"/>
          <w:szCs w:val="24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F31E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60EA" w:rsidRPr="00F31E4A" w:rsidP="007160EA" w14:paraId="2F713B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E4A" w:rsidP="00F31E4A" w14:paraId="1F8890F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F31E4A" w:rsidP="00F31E4A" w14:paraId="552F353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F31E4A" w:rsidP="00F31E4A" w14:paraId="0F1A649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F31E4A" w:rsidP="00F31E4A" w14:paraId="0292B3C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31E4A" w:rsidP="00F31E4A" w14:paraId="5106A8F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7160EA" w:rsidRPr="00F31E4A" w:rsidP="00F31E4A" w14:paraId="2614CA04" w14:textId="078DBC65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Катаева О.С.</w:t>
      </w:r>
    </w:p>
    <w:sectPr w:rsidSect="005F0BD0">
      <w:pgSz w:w="11906" w:h="16838"/>
      <w:pgMar w:top="567" w:right="850" w:bottom="567" w:left="993" w:header="568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31B9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B0D66"/>
    <w:rsid w:val="000C3016"/>
    <w:rsid w:val="000D4A70"/>
    <w:rsid w:val="000E03C6"/>
    <w:rsid w:val="000E4917"/>
    <w:rsid w:val="000E73CB"/>
    <w:rsid w:val="00100D48"/>
    <w:rsid w:val="00101A9B"/>
    <w:rsid w:val="00102577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17900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97232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1920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2A33"/>
    <w:rsid w:val="003834F6"/>
    <w:rsid w:val="00385CC2"/>
    <w:rsid w:val="00386AE7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20617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E517E"/>
    <w:rsid w:val="004F2B3E"/>
    <w:rsid w:val="004F6772"/>
    <w:rsid w:val="00503965"/>
    <w:rsid w:val="00506248"/>
    <w:rsid w:val="0050723A"/>
    <w:rsid w:val="00511ECD"/>
    <w:rsid w:val="00523A49"/>
    <w:rsid w:val="00524A8D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E3433"/>
    <w:rsid w:val="005F0BD0"/>
    <w:rsid w:val="005F1BC8"/>
    <w:rsid w:val="005F3154"/>
    <w:rsid w:val="00603514"/>
    <w:rsid w:val="00604120"/>
    <w:rsid w:val="006154F8"/>
    <w:rsid w:val="0063509E"/>
    <w:rsid w:val="006368F4"/>
    <w:rsid w:val="006611CD"/>
    <w:rsid w:val="00661DCD"/>
    <w:rsid w:val="00664D0C"/>
    <w:rsid w:val="00665032"/>
    <w:rsid w:val="00686B9A"/>
    <w:rsid w:val="00690D58"/>
    <w:rsid w:val="00696F11"/>
    <w:rsid w:val="006A1F05"/>
    <w:rsid w:val="006A20D5"/>
    <w:rsid w:val="006A621C"/>
    <w:rsid w:val="006B28DD"/>
    <w:rsid w:val="006B7FE9"/>
    <w:rsid w:val="006C0932"/>
    <w:rsid w:val="006C451A"/>
    <w:rsid w:val="006D1C9F"/>
    <w:rsid w:val="006D2015"/>
    <w:rsid w:val="006E0248"/>
    <w:rsid w:val="006E45BE"/>
    <w:rsid w:val="007160EA"/>
    <w:rsid w:val="0071660F"/>
    <w:rsid w:val="00726FBB"/>
    <w:rsid w:val="0074569A"/>
    <w:rsid w:val="007604DB"/>
    <w:rsid w:val="007632B5"/>
    <w:rsid w:val="00766E94"/>
    <w:rsid w:val="00772711"/>
    <w:rsid w:val="00796646"/>
    <w:rsid w:val="007A2109"/>
    <w:rsid w:val="007A6344"/>
    <w:rsid w:val="007C5B76"/>
    <w:rsid w:val="007E0356"/>
    <w:rsid w:val="007E057B"/>
    <w:rsid w:val="007F3074"/>
    <w:rsid w:val="00810C00"/>
    <w:rsid w:val="00811CC3"/>
    <w:rsid w:val="008125E3"/>
    <w:rsid w:val="00813876"/>
    <w:rsid w:val="008154F2"/>
    <w:rsid w:val="008166B5"/>
    <w:rsid w:val="00820652"/>
    <w:rsid w:val="00825AA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967E6"/>
    <w:rsid w:val="008A3E2D"/>
    <w:rsid w:val="008A695B"/>
    <w:rsid w:val="008A7DAD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77720"/>
    <w:rsid w:val="00981B48"/>
    <w:rsid w:val="00986524"/>
    <w:rsid w:val="009879F2"/>
    <w:rsid w:val="00990A07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52E0"/>
    <w:rsid w:val="009D570C"/>
    <w:rsid w:val="009D6E93"/>
    <w:rsid w:val="009E79B1"/>
    <w:rsid w:val="009F63F4"/>
    <w:rsid w:val="009F6AE0"/>
    <w:rsid w:val="00A00737"/>
    <w:rsid w:val="00A25093"/>
    <w:rsid w:val="00A415A7"/>
    <w:rsid w:val="00A427A5"/>
    <w:rsid w:val="00A539F7"/>
    <w:rsid w:val="00A653F1"/>
    <w:rsid w:val="00A757C3"/>
    <w:rsid w:val="00A94143"/>
    <w:rsid w:val="00A94D31"/>
    <w:rsid w:val="00AA1672"/>
    <w:rsid w:val="00AA5C8B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1E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77593"/>
    <w:rsid w:val="00B810CD"/>
    <w:rsid w:val="00B82797"/>
    <w:rsid w:val="00B862E7"/>
    <w:rsid w:val="00B903AB"/>
    <w:rsid w:val="00B92273"/>
    <w:rsid w:val="00B928CA"/>
    <w:rsid w:val="00B94A31"/>
    <w:rsid w:val="00B96932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1317"/>
    <w:rsid w:val="00C32D75"/>
    <w:rsid w:val="00C32E4A"/>
    <w:rsid w:val="00C36FC8"/>
    <w:rsid w:val="00C3759A"/>
    <w:rsid w:val="00C5020C"/>
    <w:rsid w:val="00C635B1"/>
    <w:rsid w:val="00C764E5"/>
    <w:rsid w:val="00C829BF"/>
    <w:rsid w:val="00C82C14"/>
    <w:rsid w:val="00C8341E"/>
    <w:rsid w:val="00CA0349"/>
    <w:rsid w:val="00CA2405"/>
    <w:rsid w:val="00CA4BB0"/>
    <w:rsid w:val="00CA5332"/>
    <w:rsid w:val="00CC0D3D"/>
    <w:rsid w:val="00D031FB"/>
    <w:rsid w:val="00D13220"/>
    <w:rsid w:val="00D13F6E"/>
    <w:rsid w:val="00D20A23"/>
    <w:rsid w:val="00D26524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D18F7"/>
    <w:rsid w:val="00DE34C5"/>
    <w:rsid w:val="00DE3B21"/>
    <w:rsid w:val="00DE4E11"/>
    <w:rsid w:val="00DF20C4"/>
    <w:rsid w:val="00DF33A0"/>
    <w:rsid w:val="00DF5154"/>
    <w:rsid w:val="00E04F50"/>
    <w:rsid w:val="00E07D12"/>
    <w:rsid w:val="00E10A5A"/>
    <w:rsid w:val="00E12CFD"/>
    <w:rsid w:val="00E1352B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1E4A"/>
    <w:rsid w:val="00F377A1"/>
    <w:rsid w:val="00F430D9"/>
    <w:rsid w:val="00F43E08"/>
    <w:rsid w:val="00F4637C"/>
    <w:rsid w:val="00F64A86"/>
    <w:rsid w:val="00F670EE"/>
    <w:rsid w:val="00F864AA"/>
    <w:rsid w:val="00F948EC"/>
    <w:rsid w:val="00F94DFE"/>
    <w:rsid w:val="00F97079"/>
    <w:rsid w:val="00FA56D6"/>
    <w:rsid w:val="00FB05F9"/>
    <w:rsid w:val="00FE38C0"/>
    <w:rsid w:val="00FE64FD"/>
    <w:rsid w:val="00FF336C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86A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0" TargetMode="External" /><Relationship Id="rId6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A318-6E2D-48B8-8A81-7D224329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