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5854" w:rsidRPr="000A5854" w:rsidP="000A5854" w14:paraId="214BBDF4" w14:textId="7CF5D4C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5854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0069-01-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000033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42</w:t>
      </w:r>
    </w:p>
    <w:p w:rsidR="00E418F0" w:rsidRPr="000A5854" w:rsidP="00E418F0" w14:paraId="3FEE6CBF" w14:textId="740F580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0A5854">
        <w:rPr>
          <w:rFonts w:ascii="Times New Roman" w:eastAsia="Times New Roman" w:hAnsi="Times New Roman"/>
          <w:sz w:val="26"/>
          <w:szCs w:val="26"/>
          <w:lang w:val="uk-UA" w:eastAsia="ru-RU"/>
        </w:rPr>
        <w:t>15</w:t>
      </w: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="000A5854">
        <w:rPr>
          <w:rFonts w:ascii="Times New Roman" w:eastAsia="Times New Roman" w:hAnsi="Times New Roman"/>
          <w:sz w:val="26"/>
          <w:szCs w:val="26"/>
          <w:lang w:val="uk-UA" w:eastAsia="ru-RU"/>
        </w:rPr>
        <w:t>21</w:t>
      </w:r>
    </w:p>
    <w:p w:rsidR="00934DAA" w:rsidRPr="000A5854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042FC" w:rsidRPr="000A5854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5854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5854" w:rsidP="006C7CD2" w14:paraId="47BED5B4" w14:textId="488DD4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A585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0A5854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F05F65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A5854" w:rsidR="003C424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5854" w:rsidR="003C424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5854" w:rsidR="003C424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5854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A5854" w:rsidP="00B07CC0" w14:paraId="7F192790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0A5854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0A5854" w:rsidP="00415FC5" w14:paraId="0EB736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0A5854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0A5854" w:rsidP="003C4249" w14:paraId="25BC465C" w14:textId="21CFF50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Петришиной</w:t>
      </w:r>
      <w:r>
        <w:rPr>
          <w:rFonts w:ascii="Times New Roman" w:hAnsi="Times New Roman"/>
          <w:b/>
          <w:sz w:val="26"/>
          <w:szCs w:val="26"/>
        </w:rPr>
        <w:t xml:space="preserve"> Валентины</w:t>
      </w:r>
      <w:r w:rsidR="00A159D6">
        <w:rPr>
          <w:rFonts w:ascii="Times New Roman" w:hAnsi="Times New Roman"/>
          <w:b/>
          <w:sz w:val="26"/>
          <w:szCs w:val="26"/>
        </w:rPr>
        <w:t xml:space="preserve"> Анатольевны</w:t>
      </w:r>
      <w:r w:rsidRPr="000A5854">
        <w:rPr>
          <w:rFonts w:ascii="Times New Roman" w:hAnsi="Times New Roman"/>
          <w:b/>
          <w:sz w:val="26"/>
          <w:szCs w:val="26"/>
        </w:rPr>
        <w:t xml:space="preserve">, </w:t>
      </w:r>
      <w:r w:rsidR="00A159D6">
        <w:rPr>
          <w:rFonts w:ascii="Times New Roman" w:hAnsi="Times New Roman"/>
          <w:sz w:val="26"/>
          <w:szCs w:val="26"/>
        </w:rPr>
        <w:t>15</w:t>
      </w:r>
      <w:r w:rsidRPr="000A5854" w:rsidR="00F70EF7">
        <w:rPr>
          <w:rFonts w:ascii="Times New Roman" w:hAnsi="Times New Roman"/>
          <w:sz w:val="26"/>
          <w:szCs w:val="26"/>
        </w:rPr>
        <w:t>.</w:t>
      </w:r>
      <w:r w:rsidR="00A159D6">
        <w:rPr>
          <w:rFonts w:ascii="Times New Roman" w:hAnsi="Times New Roman"/>
          <w:sz w:val="26"/>
          <w:szCs w:val="26"/>
        </w:rPr>
        <w:t>07</w:t>
      </w:r>
      <w:r w:rsidRPr="000A5854" w:rsidR="00F70EF7">
        <w:rPr>
          <w:rFonts w:ascii="Times New Roman" w:hAnsi="Times New Roman"/>
          <w:sz w:val="26"/>
          <w:szCs w:val="26"/>
        </w:rPr>
        <w:t>.19</w:t>
      </w:r>
      <w:r w:rsidR="00A159D6">
        <w:rPr>
          <w:rFonts w:ascii="Times New Roman" w:hAnsi="Times New Roman"/>
          <w:sz w:val="26"/>
          <w:szCs w:val="26"/>
        </w:rPr>
        <w:t>63</w:t>
      </w:r>
      <w:r w:rsidRPr="000A5854">
        <w:rPr>
          <w:rFonts w:ascii="Times New Roman" w:hAnsi="Times New Roman"/>
          <w:sz w:val="26"/>
          <w:szCs w:val="26"/>
        </w:rPr>
        <w:t xml:space="preserve"> года рождения, </w:t>
      </w:r>
      <w:r w:rsidRPr="000A5854" w:rsidR="005F605F">
        <w:rPr>
          <w:rFonts w:ascii="Times New Roman" w:hAnsi="Times New Roman"/>
          <w:sz w:val="26"/>
          <w:szCs w:val="26"/>
        </w:rPr>
        <w:t>урожен</w:t>
      </w:r>
      <w:r w:rsidR="00A159D6">
        <w:rPr>
          <w:rFonts w:ascii="Times New Roman" w:hAnsi="Times New Roman"/>
          <w:sz w:val="26"/>
          <w:szCs w:val="26"/>
        </w:rPr>
        <w:t>ки</w:t>
      </w:r>
      <w:r w:rsidRPr="000A5854" w:rsidR="005F605F">
        <w:rPr>
          <w:rFonts w:ascii="Times New Roman" w:hAnsi="Times New Roman"/>
          <w:sz w:val="26"/>
          <w:szCs w:val="26"/>
        </w:rPr>
        <w:t xml:space="preserve"> </w:t>
      </w:r>
      <w:r w:rsidRPr="000A5854" w:rsidR="003C4249">
        <w:rPr>
          <w:rFonts w:ascii="Times New Roman" w:hAnsi="Times New Roman"/>
          <w:sz w:val="26"/>
          <w:szCs w:val="26"/>
        </w:rPr>
        <w:t xml:space="preserve">с. </w:t>
      </w:r>
      <w:r w:rsidR="00A159D6">
        <w:rPr>
          <w:rFonts w:ascii="Times New Roman" w:hAnsi="Times New Roman"/>
          <w:sz w:val="26"/>
          <w:szCs w:val="26"/>
        </w:rPr>
        <w:t>Гыжее</w:t>
      </w:r>
      <w:r w:rsidR="00A159D6">
        <w:rPr>
          <w:rFonts w:ascii="Times New Roman" w:hAnsi="Times New Roman"/>
          <w:sz w:val="26"/>
          <w:szCs w:val="26"/>
        </w:rPr>
        <w:t xml:space="preserve"> </w:t>
      </w:r>
      <w:r w:rsidR="00A159D6">
        <w:rPr>
          <w:rFonts w:ascii="Times New Roman" w:hAnsi="Times New Roman"/>
          <w:sz w:val="26"/>
          <w:szCs w:val="26"/>
        </w:rPr>
        <w:t>Яренского</w:t>
      </w:r>
      <w:r w:rsidR="00A159D6">
        <w:rPr>
          <w:rFonts w:ascii="Times New Roman" w:hAnsi="Times New Roman"/>
          <w:sz w:val="26"/>
          <w:szCs w:val="26"/>
        </w:rPr>
        <w:t xml:space="preserve"> р-на Архангельской обл.</w:t>
      </w:r>
      <w:r w:rsidR="00DA4CBF">
        <w:rPr>
          <w:rFonts w:ascii="Times New Roman" w:hAnsi="Times New Roman"/>
          <w:sz w:val="26"/>
          <w:szCs w:val="26"/>
        </w:rPr>
        <w:t xml:space="preserve">, </w:t>
      </w:r>
      <w:r w:rsidRPr="000A5854">
        <w:rPr>
          <w:rFonts w:ascii="Times New Roman" w:hAnsi="Times New Roman"/>
          <w:sz w:val="26"/>
          <w:szCs w:val="26"/>
        </w:rPr>
        <w:t>граждан</w:t>
      </w:r>
      <w:r w:rsidR="00DA4CBF">
        <w:rPr>
          <w:rFonts w:ascii="Times New Roman" w:hAnsi="Times New Roman"/>
          <w:sz w:val="26"/>
          <w:szCs w:val="26"/>
        </w:rPr>
        <w:t>ке</w:t>
      </w:r>
      <w:r w:rsidRPr="000A5854">
        <w:rPr>
          <w:rFonts w:ascii="Times New Roman" w:hAnsi="Times New Roman"/>
          <w:sz w:val="26"/>
          <w:szCs w:val="26"/>
        </w:rPr>
        <w:t xml:space="preserve"> Российской Феде</w:t>
      </w:r>
      <w:r w:rsidRPr="000A5854" w:rsidR="005F605F">
        <w:rPr>
          <w:rFonts w:ascii="Times New Roman" w:hAnsi="Times New Roman"/>
          <w:sz w:val="26"/>
          <w:szCs w:val="26"/>
        </w:rPr>
        <w:t>рации, русским языком владеюще</w:t>
      </w:r>
      <w:r w:rsidR="00DA4CBF">
        <w:rPr>
          <w:rFonts w:ascii="Times New Roman" w:hAnsi="Times New Roman"/>
          <w:sz w:val="26"/>
          <w:szCs w:val="26"/>
        </w:rPr>
        <w:t>й</w:t>
      </w:r>
      <w:r w:rsidRPr="000A5854">
        <w:rPr>
          <w:rFonts w:ascii="Times New Roman" w:hAnsi="Times New Roman"/>
          <w:sz w:val="26"/>
          <w:szCs w:val="26"/>
        </w:rPr>
        <w:t>,</w:t>
      </w:r>
      <w:r w:rsidRPr="000A5854" w:rsidR="008E3EFC">
        <w:rPr>
          <w:rFonts w:ascii="Times New Roman" w:hAnsi="Times New Roman"/>
          <w:sz w:val="26"/>
          <w:szCs w:val="26"/>
        </w:rPr>
        <w:t xml:space="preserve"> </w:t>
      </w:r>
      <w:r w:rsidR="000B4846">
        <w:rPr>
          <w:rFonts w:ascii="Times New Roman" w:hAnsi="Times New Roman"/>
          <w:sz w:val="26"/>
          <w:szCs w:val="26"/>
        </w:rPr>
        <w:t>замужней</w:t>
      </w:r>
      <w:r w:rsidRPr="000A5854" w:rsidR="008E3EFC">
        <w:rPr>
          <w:rFonts w:ascii="Times New Roman" w:hAnsi="Times New Roman"/>
          <w:sz w:val="26"/>
          <w:szCs w:val="26"/>
        </w:rPr>
        <w:t>,</w:t>
      </w:r>
      <w:r w:rsidRPr="000A5854">
        <w:rPr>
          <w:rFonts w:ascii="Times New Roman" w:hAnsi="Times New Roman"/>
          <w:sz w:val="26"/>
          <w:szCs w:val="26"/>
        </w:rPr>
        <w:t xml:space="preserve"> </w:t>
      </w:r>
      <w:r w:rsidRPr="000A5854" w:rsidR="006E38E6">
        <w:rPr>
          <w:rFonts w:ascii="Times New Roman" w:hAnsi="Times New Roman"/>
          <w:sz w:val="26"/>
          <w:szCs w:val="26"/>
        </w:rPr>
        <w:t>пенсионер</w:t>
      </w:r>
      <w:r w:rsidR="000B4846">
        <w:rPr>
          <w:rFonts w:ascii="Times New Roman" w:hAnsi="Times New Roman"/>
          <w:sz w:val="26"/>
          <w:szCs w:val="26"/>
        </w:rPr>
        <w:t>ки</w:t>
      </w:r>
      <w:r w:rsidRPr="000A5854" w:rsidR="004820F7">
        <w:rPr>
          <w:rFonts w:ascii="Times New Roman" w:hAnsi="Times New Roman"/>
          <w:sz w:val="26"/>
          <w:szCs w:val="26"/>
        </w:rPr>
        <w:t>,</w:t>
      </w:r>
      <w:r w:rsidRPr="000A5854" w:rsidR="008E3EFC">
        <w:rPr>
          <w:rFonts w:ascii="Times New Roman" w:hAnsi="Times New Roman"/>
          <w:sz w:val="26"/>
          <w:szCs w:val="26"/>
        </w:rPr>
        <w:t xml:space="preserve"> </w:t>
      </w:r>
      <w:r w:rsidRPr="000A5854" w:rsidR="006E38E6">
        <w:rPr>
          <w:rFonts w:ascii="Times New Roman" w:hAnsi="Times New Roman"/>
          <w:sz w:val="26"/>
          <w:szCs w:val="26"/>
        </w:rPr>
        <w:t>иждивенцев не имеюще</w:t>
      </w:r>
      <w:r w:rsidR="000B4846">
        <w:rPr>
          <w:rFonts w:ascii="Times New Roman" w:hAnsi="Times New Roman"/>
          <w:sz w:val="26"/>
          <w:szCs w:val="26"/>
        </w:rPr>
        <w:t>й</w:t>
      </w:r>
      <w:r w:rsidRPr="000A5854" w:rsidR="006E38E6">
        <w:rPr>
          <w:rFonts w:ascii="Times New Roman" w:hAnsi="Times New Roman"/>
          <w:sz w:val="26"/>
          <w:szCs w:val="26"/>
        </w:rPr>
        <w:t>,</w:t>
      </w:r>
      <w:r w:rsidRPr="000A5854" w:rsidR="002565D4">
        <w:rPr>
          <w:rFonts w:ascii="Times New Roman" w:hAnsi="Times New Roman"/>
          <w:sz w:val="26"/>
          <w:szCs w:val="26"/>
        </w:rPr>
        <w:t xml:space="preserve"> </w:t>
      </w:r>
      <w:r w:rsidRPr="000A5854">
        <w:rPr>
          <w:rFonts w:ascii="Times New Roman" w:hAnsi="Times New Roman"/>
          <w:sz w:val="26"/>
          <w:szCs w:val="26"/>
        </w:rPr>
        <w:t>зарегистрированно</w:t>
      </w:r>
      <w:r w:rsidR="00DA4CBF">
        <w:rPr>
          <w:rFonts w:ascii="Times New Roman" w:hAnsi="Times New Roman"/>
          <w:sz w:val="26"/>
          <w:szCs w:val="26"/>
        </w:rPr>
        <w:t>й</w:t>
      </w:r>
      <w:r w:rsidRPr="000A5854" w:rsidR="004820F7">
        <w:rPr>
          <w:rFonts w:ascii="Times New Roman" w:hAnsi="Times New Roman"/>
          <w:sz w:val="26"/>
          <w:szCs w:val="26"/>
        </w:rPr>
        <w:t xml:space="preserve"> </w:t>
      </w:r>
      <w:r w:rsidRPr="000A5854" w:rsidR="007B1A7D">
        <w:rPr>
          <w:rFonts w:ascii="Times New Roman" w:hAnsi="Times New Roman"/>
          <w:sz w:val="26"/>
          <w:szCs w:val="26"/>
        </w:rPr>
        <w:t>и проживающе</w:t>
      </w:r>
      <w:r w:rsidR="00DA4CBF">
        <w:rPr>
          <w:rFonts w:ascii="Times New Roman" w:hAnsi="Times New Roman"/>
          <w:sz w:val="26"/>
          <w:szCs w:val="26"/>
        </w:rPr>
        <w:t>й</w:t>
      </w:r>
      <w:r w:rsidRPr="000A5854" w:rsidR="007B1A7D">
        <w:rPr>
          <w:rFonts w:ascii="Times New Roman" w:hAnsi="Times New Roman"/>
          <w:sz w:val="26"/>
          <w:szCs w:val="26"/>
        </w:rPr>
        <w:t xml:space="preserve"> </w:t>
      </w:r>
      <w:r w:rsidRPr="000A5854" w:rsidR="00C30BD3">
        <w:rPr>
          <w:rFonts w:ascii="Times New Roman" w:hAnsi="Times New Roman"/>
          <w:sz w:val="26"/>
          <w:szCs w:val="26"/>
        </w:rPr>
        <w:t>по адресу: Ре</w:t>
      </w:r>
      <w:r w:rsidRPr="000A5854" w:rsidR="005C1A52">
        <w:rPr>
          <w:rFonts w:ascii="Times New Roman" w:hAnsi="Times New Roman"/>
          <w:sz w:val="26"/>
          <w:szCs w:val="26"/>
        </w:rPr>
        <w:t xml:space="preserve">спублика Крым, </w:t>
      </w:r>
      <w:r w:rsidRPr="000A5854" w:rsidR="007B1A7D">
        <w:rPr>
          <w:rFonts w:ascii="Times New Roman" w:hAnsi="Times New Roman"/>
          <w:sz w:val="26"/>
          <w:szCs w:val="26"/>
        </w:rPr>
        <w:t xml:space="preserve">Раздольненский район, </w:t>
      </w:r>
      <w:r w:rsidRPr="000A5854" w:rsidR="006E38E6">
        <w:rPr>
          <w:rFonts w:ascii="Times New Roman" w:hAnsi="Times New Roman"/>
          <w:sz w:val="26"/>
          <w:szCs w:val="26"/>
        </w:rPr>
        <w:t>с</w:t>
      </w:r>
      <w:r w:rsidRPr="000A5854" w:rsidR="007B1A7D">
        <w:rPr>
          <w:rFonts w:ascii="Times New Roman" w:hAnsi="Times New Roman"/>
          <w:sz w:val="26"/>
          <w:szCs w:val="26"/>
        </w:rPr>
        <w:t xml:space="preserve">. </w:t>
      </w:r>
      <w:r w:rsidR="00DA4CBF">
        <w:rPr>
          <w:rFonts w:ascii="Times New Roman" w:hAnsi="Times New Roman"/>
          <w:sz w:val="26"/>
          <w:szCs w:val="26"/>
        </w:rPr>
        <w:t>Кукушкино</w:t>
      </w:r>
      <w:r w:rsidRPr="000A5854" w:rsidR="007B1A7D">
        <w:rPr>
          <w:rFonts w:ascii="Times New Roman" w:hAnsi="Times New Roman"/>
          <w:sz w:val="26"/>
          <w:szCs w:val="26"/>
        </w:rPr>
        <w:t xml:space="preserve">, ул. </w:t>
      </w:r>
      <w:r w:rsidR="00B061CE">
        <w:rPr>
          <w:rFonts w:ascii="Times New Roman" w:hAnsi="Times New Roman"/>
          <w:sz w:val="26"/>
          <w:szCs w:val="26"/>
        </w:rPr>
        <w:t>Шевченко</w:t>
      </w:r>
      <w:r w:rsidRPr="000A5854" w:rsidR="007B1A7D">
        <w:rPr>
          <w:rFonts w:ascii="Times New Roman" w:hAnsi="Times New Roman"/>
          <w:sz w:val="26"/>
          <w:szCs w:val="26"/>
        </w:rPr>
        <w:t xml:space="preserve">, д. </w:t>
      </w:r>
      <w:r w:rsidR="00B061CE">
        <w:rPr>
          <w:rFonts w:ascii="Times New Roman" w:hAnsi="Times New Roman"/>
          <w:sz w:val="26"/>
          <w:szCs w:val="26"/>
        </w:rPr>
        <w:t>40</w:t>
      </w:r>
    </w:p>
    <w:p w:rsidR="00D57655" w:rsidRPr="000A5854" w:rsidP="00415FC5" w14:paraId="42E40366" w14:textId="6D7D52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0A5854" w:rsidR="006E38E6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Pr="000A5854" w:rsidR="006E38E6">
        <w:rPr>
          <w:rFonts w:ascii="Times New Roman" w:eastAsia="Times New Roman" w:hAnsi="Times New Roman"/>
          <w:sz w:val="26"/>
          <w:szCs w:val="26"/>
          <w:lang w:eastAsia="ru-RU"/>
        </w:rPr>
        <w:t>17.1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A5854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0A5854" w:rsidP="00415FC5" w14:paraId="3ABF0B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213C" w:rsidRPr="000A5854" w:rsidP="0041213C" w14:paraId="40FB1524" w14:textId="6DAE41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2020 года около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Pr="000B4846">
        <w:rPr>
          <w:rFonts w:ascii="Times New Roman" w:eastAsia="Times New Roman" w:hAnsi="Times New Roman"/>
          <w:sz w:val="26"/>
          <w:szCs w:val="26"/>
          <w:lang w:eastAsia="ru-RU"/>
        </w:rPr>
        <w:t>Петришин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 В.А.</w:t>
      </w:r>
      <w:r w:rsidRPr="000B48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адресу проживания: </w:t>
      </w:r>
      <w:r w:rsidRPr="000B4846">
        <w:rPr>
          <w:rFonts w:ascii="Times New Roman" w:hAnsi="Times New Roman"/>
          <w:sz w:val="26"/>
          <w:szCs w:val="26"/>
        </w:rPr>
        <w:t>Республика Крым, Раздольненский район, с. Кукушкино, ул. Шевченко, д. 40</w:t>
      </w:r>
      <w:r w:rsidRPr="000A5854">
        <w:rPr>
          <w:rFonts w:ascii="Times New Roman" w:hAnsi="Times New Roman"/>
          <w:sz w:val="26"/>
          <w:szCs w:val="26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не являясь индивидуальным предпринимателем, в нарушение п. 16 ст. 2 и п. 1 ст. 26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осуществил</w:t>
      </w:r>
      <w:r w:rsidR="004E0B9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реализацию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Трухману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Ю.А.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спиртосодержащей продукции – одной бутылки самогона объемом 0,5 л. в пластиковой бутылке, крепостью </w:t>
      </w:r>
      <w:r w:rsidR="009262B7">
        <w:rPr>
          <w:rFonts w:ascii="Times New Roman" w:eastAsia="Times New Roman" w:hAnsi="Times New Roman"/>
          <w:sz w:val="26"/>
          <w:szCs w:val="26"/>
          <w:lang w:eastAsia="ru-RU"/>
        </w:rPr>
        <w:t>50,8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% об. по цене 100 рублей, что не содержит уголовно наказуемого деяния, тем самым </w:t>
      </w:r>
      <w:r w:rsidRPr="000B4846" w:rsidR="005E2873">
        <w:rPr>
          <w:rFonts w:ascii="Times New Roman" w:eastAsia="Times New Roman" w:hAnsi="Times New Roman"/>
          <w:sz w:val="26"/>
          <w:szCs w:val="26"/>
          <w:lang w:eastAsia="ru-RU"/>
        </w:rPr>
        <w:t>Петришин</w:t>
      </w:r>
      <w:r w:rsidR="005E2873">
        <w:rPr>
          <w:rFonts w:ascii="Times New Roman" w:eastAsia="Times New Roman" w:hAnsi="Times New Roman"/>
          <w:sz w:val="26"/>
          <w:szCs w:val="26"/>
          <w:lang w:eastAsia="ru-RU"/>
        </w:rPr>
        <w:t>а В.А.</w:t>
      </w:r>
      <w:r w:rsidRPr="000B4846" w:rsidR="005E28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="005E287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правонарушение, предусмотренное ч. 1 ст. 14.17.1 КоАП РФ.</w:t>
      </w:r>
    </w:p>
    <w:p w:rsidR="00BC162D" w:rsidRPr="003D790E" w:rsidP="005C1A52" w14:paraId="3CBC5541" w14:textId="5D3978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4846" w:rsidR="00735D38">
        <w:rPr>
          <w:rFonts w:ascii="Times New Roman" w:eastAsia="Times New Roman" w:hAnsi="Times New Roman"/>
          <w:sz w:val="26"/>
          <w:szCs w:val="26"/>
          <w:lang w:eastAsia="ru-RU"/>
        </w:rPr>
        <w:t>Петришин</w:t>
      </w:r>
      <w:r w:rsidR="00735D38">
        <w:rPr>
          <w:rFonts w:ascii="Times New Roman" w:eastAsia="Times New Roman" w:hAnsi="Times New Roman"/>
          <w:sz w:val="26"/>
          <w:szCs w:val="26"/>
          <w:lang w:eastAsia="ru-RU"/>
        </w:rPr>
        <w:t>а В.А.</w:t>
      </w:r>
      <w:r w:rsidRPr="000B4846" w:rsidR="00735D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административного правонарушения признал</w:t>
      </w:r>
      <w:r w:rsidR="00641CD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полном объеме, не оспаривал</w:t>
      </w:r>
      <w:r w:rsidR="00641CD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обстоятельств, изложенных в протоколе.</w:t>
      </w:r>
      <w:r w:rsidR="00AC3F74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Просила назначать наказание </w:t>
      </w:r>
      <w:r w:rsidRPr="000A5854" w:rsidR="003D790E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в виде административного штрафа в размере менее минимального размера </w:t>
      </w:r>
      <w:r w:rsidR="003D790E">
        <w:rPr>
          <w:rFonts w:ascii="Times New Roman" w:eastAsia="Times New Roman" w:hAnsi="Times New Roman"/>
          <w:sz w:val="26"/>
          <w:szCs w:val="26"/>
          <w:lang w:eastAsia="ru-RU"/>
        </w:rPr>
        <w:t>ввиду того, что она является пенсионеркой и к административной ответственности привлекается впервые.</w:t>
      </w:r>
    </w:p>
    <w:p w:rsidR="00BC162D" w:rsidRPr="000A5854" w:rsidP="00BC162D" w14:paraId="5D31007E" w14:textId="23B849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Выслушав лицо, в отношении которого ведется производство по делу об административном правонарушении, и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>сследовав материалы дела, мировой судья приходит к выводу о наличии в</w:t>
      </w:r>
      <w:r w:rsidRPr="000A5854" w:rsidR="00352140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действиях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4846">
        <w:rPr>
          <w:rFonts w:ascii="Times New Roman" w:eastAsia="Times New Roman" w:hAnsi="Times New Roman"/>
          <w:sz w:val="26"/>
          <w:szCs w:val="26"/>
          <w:lang w:eastAsia="ru-RU"/>
        </w:rPr>
        <w:t>Петришин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В.А.</w:t>
      </w:r>
      <w:r w:rsidRPr="000B48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14.17.1 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C162D" w:rsidRPr="000A5854" w:rsidP="00BC162D" w14:paraId="415462B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ч.1 ст.14.17.1 КоАП РФ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пуаре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розничной купли-продажи), если это действие не содержит уголовно наказуемого деяния, -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продукции.</w:t>
      </w:r>
    </w:p>
    <w:p w:rsidR="00BC162D" w:rsidRPr="000A5854" w:rsidP="00BC162D" w14:paraId="297CF2A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Пунктом 1 статьи 26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продукции" (далее - Закон N 171-ФЗ) запрещены производство и оборот этилового спирта, алкогольной и спиртосодержащей продукции без соответствующих лицензий.</w:t>
      </w:r>
    </w:p>
    <w:p w:rsidR="00BC162D" w:rsidRPr="000A5854" w:rsidP="00BC162D" w14:paraId="0C13FAF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этом в силу пункта 1 статьи 11 и пункта 1 статьи 16 Закона N 171-ФЗ оборот алкогольной продукции (за исключением розничной продажи пива и пивных напитков, сидра,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пуаре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, медовухи), в том числе розничную продажу такой продукции, вправе осуществлять только организации.</w:t>
      </w:r>
    </w:p>
    <w:p w:rsidR="00BC162D" w:rsidRPr="000A5854" w:rsidP="00BC162D" w14:paraId="7DDDBCBF" w14:textId="490C9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Таким образом, действующим правовым регулированием запрещена розничная продажа алкогольной и спиртосодержащей продукции физическими лицами.</w:t>
      </w:r>
    </w:p>
    <w:p w:rsidR="00AB4E9E" w:rsidRPr="000A5854" w:rsidP="00EF76A8" w14:paraId="678E8DCB" w14:textId="4BF862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0B4846" w:rsidR="00641CD8">
        <w:rPr>
          <w:rFonts w:ascii="Times New Roman" w:eastAsia="Times New Roman" w:hAnsi="Times New Roman"/>
          <w:sz w:val="26"/>
          <w:szCs w:val="26"/>
          <w:lang w:eastAsia="ru-RU"/>
        </w:rPr>
        <w:t>Петришин</w:t>
      </w:r>
      <w:r w:rsidR="00641CD8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641CD8">
        <w:rPr>
          <w:rFonts w:ascii="Times New Roman" w:eastAsia="Times New Roman" w:hAnsi="Times New Roman"/>
          <w:sz w:val="26"/>
          <w:szCs w:val="26"/>
          <w:lang w:eastAsia="ru-RU"/>
        </w:rPr>
        <w:t xml:space="preserve"> В.А.</w:t>
      </w:r>
      <w:r w:rsidRPr="000B4846" w:rsidR="00641C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0A5854" w:rsidR="00E07E41">
        <w:rPr>
          <w:rFonts w:ascii="Times New Roman" w:eastAsia="Times New Roman" w:hAnsi="Times New Roman"/>
          <w:sz w:val="26"/>
          <w:szCs w:val="26"/>
          <w:lang w:eastAsia="ru-RU"/>
        </w:rPr>
        <w:t xml:space="preserve">, помимо признательных показаний самого лица, </w:t>
      </w:r>
      <w:r w:rsidR="00A0247F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5854" w:rsidR="00E07E4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5854" w:rsidR="006F5A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AB4E9E" w:rsidP="00EF76A8" w14:paraId="2A7A5FFD" w14:textId="4DEC37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№ РК </w:t>
      </w:r>
      <w:r w:rsidR="00A0247F">
        <w:rPr>
          <w:rFonts w:ascii="Times New Roman" w:eastAsia="Times New Roman" w:hAnsi="Times New Roman"/>
          <w:sz w:val="26"/>
          <w:szCs w:val="26"/>
          <w:lang w:eastAsia="ru-RU"/>
        </w:rPr>
        <w:t>308960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 от </w:t>
      </w:r>
      <w:r w:rsidR="00A0247F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0247F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0247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, в котором отражено существо совершенного </w:t>
      </w:r>
      <w:r w:rsidRPr="00A0247F" w:rsidR="00A0247F">
        <w:rPr>
          <w:rFonts w:ascii="Times New Roman" w:eastAsia="Times New Roman" w:hAnsi="Times New Roman"/>
          <w:sz w:val="26"/>
          <w:szCs w:val="26"/>
          <w:lang w:eastAsia="ru-RU"/>
        </w:rPr>
        <w:t>Петришин</w:t>
      </w:r>
      <w:r w:rsidR="00A0247F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A024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0247F" w:rsidR="00A0247F">
        <w:rPr>
          <w:rFonts w:ascii="Times New Roman" w:eastAsia="Times New Roman" w:hAnsi="Times New Roman"/>
          <w:sz w:val="26"/>
          <w:szCs w:val="26"/>
          <w:lang w:eastAsia="ru-RU"/>
        </w:rPr>
        <w:t xml:space="preserve">В.А. 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>правонарушения и в котором последн</w:t>
      </w:r>
      <w:r w:rsidR="00A0247F">
        <w:rPr>
          <w:rFonts w:ascii="Times New Roman" w:eastAsia="Times New Roman" w:hAnsi="Times New Roman"/>
          <w:sz w:val="26"/>
          <w:szCs w:val="26"/>
          <w:lang w:eastAsia="ru-RU"/>
        </w:rPr>
        <w:t>яя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 собственноручно указал</w:t>
      </w:r>
      <w:r w:rsidR="00A0247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 о своем согласии с протоколом, засвидетельствовав это своей подписью; </w:t>
      </w:r>
    </w:p>
    <w:p w:rsidR="00AB4E9E" w:rsidP="00EF76A8" w14:paraId="14CA7335" w14:textId="50F126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>рапортом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849A1">
        <w:rPr>
          <w:rFonts w:ascii="Times New Roman" w:eastAsia="Times New Roman" w:hAnsi="Times New Roman"/>
          <w:sz w:val="26"/>
          <w:szCs w:val="26"/>
          <w:lang w:eastAsia="ru-RU"/>
        </w:rPr>
        <w:t>оперативного дежурного</w:t>
      </w:r>
      <w:r w:rsidRPr="000A5854" w:rsidR="007849A1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Исмаилова Л.Р.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 xml:space="preserve"> 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получении информации по телефону;</w:t>
      </w:r>
    </w:p>
    <w:p w:rsidR="00CB352B" w:rsidRPr="000A5854" w:rsidP="00CB352B" w14:paraId="019A448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осмотра места происшествия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.2020 с фототаблицами; </w:t>
      </w:r>
    </w:p>
    <w:p w:rsidR="00CB352B" w:rsidP="00EF76A8" w14:paraId="5D0F3A47" w14:textId="022A76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Трухмана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Ю.А. от 18.12.2020;</w:t>
      </w:r>
    </w:p>
    <w:p w:rsidR="00CB352B" w:rsidP="00CB352B" w14:paraId="3816D01A" w14:textId="5EC65F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Петришин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В.А. от 18.12.2020;</w:t>
      </w:r>
    </w:p>
    <w:p w:rsidR="00CB352B" w:rsidP="00CB352B" w14:paraId="7B3D85C7" w14:textId="7B4B12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заключением эксперта № 9/505 от 30.12.2020, согласно которому </w:t>
      </w:r>
      <w:r w:rsidR="00761EFA">
        <w:rPr>
          <w:rFonts w:ascii="Times New Roman" w:eastAsia="Times New Roman" w:hAnsi="Times New Roman"/>
          <w:sz w:val="26"/>
          <w:szCs w:val="26"/>
          <w:lang w:eastAsia="ru-RU"/>
        </w:rPr>
        <w:t>предоставленные на экспертизу жидкости из полимерной бутылки вместительностью 0,5 дм</w:t>
      </w:r>
      <w:r w:rsidRPr="005941A0" w:rsidR="00761EFA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 w:rsidR="00761EFA">
        <w:rPr>
          <w:rFonts w:ascii="Times New Roman" w:eastAsia="Times New Roman" w:hAnsi="Times New Roman"/>
          <w:sz w:val="26"/>
          <w:szCs w:val="26"/>
          <w:lang w:eastAsia="ru-RU"/>
        </w:rPr>
        <w:t xml:space="preserve">, оформленной поврежденной этикеткой, </w:t>
      </w:r>
      <w:r w:rsidR="00761EFA">
        <w:rPr>
          <w:rFonts w:ascii="Times New Roman" w:eastAsia="Times New Roman" w:hAnsi="Times New Roman"/>
          <w:sz w:val="26"/>
          <w:szCs w:val="26"/>
          <w:lang w:eastAsia="ru-RU"/>
        </w:rPr>
        <w:t>из полимерной бутылки</w:t>
      </w:r>
      <w:r w:rsidR="00761EFA">
        <w:rPr>
          <w:rFonts w:ascii="Times New Roman" w:eastAsia="Times New Roman" w:hAnsi="Times New Roman"/>
          <w:sz w:val="26"/>
          <w:szCs w:val="26"/>
          <w:lang w:eastAsia="ru-RU"/>
        </w:rPr>
        <w:t xml:space="preserve"> без обозначения вместительнос</w:t>
      </w:r>
      <w:r w:rsidR="005941A0">
        <w:rPr>
          <w:rFonts w:ascii="Times New Roman" w:eastAsia="Times New Roman" w:hAnsi="Times New Roman"/>
          <w:sz w:val="26"/>
          <w:szCs w:val="26"/>
          <w:lang w:eastAsia="ru-RU"/>
        </w:rPr>
        <w:t>ти и оформления, являются спиртосодержащими (содержат этиловый спирт) и относятся к спиртным напиткам кустарного изготовления - самогонам.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Объемная доля этилового спирта (крепость) в предоставленных на экспертизу жидкостях составила: - 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>из полимерной бутылки вместительностью 0,5 дм</w:t>
      </w:r>
      <w:r w:rsidRPr="005941A0" w:rsidR="001F10CF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>, оформленной поврежденной этикеткой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 xml:space="preserve"> – 50,8 %;</w:t>
      </w:r>
    </w:p>
    <w:p w:rsidR="00A00BDD" w:rsidP="00EF76A8" w14:paraId="2E94ED79" w14:textId="744D5C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постановления от 14.01.2021 № 6 об отказе в возбуждении уголовного дела в отношении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Петришин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ст. 171.4 УК РФ;</w:t>
      </w:r>
    </w:p>
    <w:p w:rsidR="001F10CF" w:rsidP="001F10CF" w14:paraId="683B9098" w14:textId="1CF063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="00EB1A38">
        <w:rPr>
          <w:rFonts w:ascii="Times New Roman" w:eastAsia="Times New Roman" w:hAnsi="Times New Roman"/>
          <w:sz w:val="26"/>
          <w:szCs w:val="26"/>
          <w:lang w:eastAsia="ru-RU"/>
        </w:rPr>
        <w:t xml:space="preserve">УУП ОУУП и ПДН ОМВД России по Раздольненскому району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Струтинского Д.А.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о выявленном административном правонарушении;</w:t>
      </w:r>
    </w:p>
    <w:p w:rsidR="00557FE2" w:rsidP="001F10CF" w14:paraId="6A92B751" w14:textId="17FE09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квитанцией о передаче вещественных доказательств от 18.01.2021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F10CF" w:rsidP="001F10CF" w14:paraId="4AB450B1" w14:textId="0BE4F5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справкой на физическое лицо из базы данных СООП</w:t>
      </w:r>
      <w:r w:rsidR="00557FE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671A1" w:rsidRPr="000A5854" w:rsidP="00E671A1" w14:paraId="510F1803" w14:textId="03E491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На основании изложенного, мировой судья полагает установленными событие правонарушения, факт его совершения 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>Петришин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 В.А.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а также доказанной вину последне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в совершении административного правонарушения, предусмотренного ч. 1 ст. 14.17.1 КоАП РФ – розничная продажа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пуаре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E671A1" w:rsidRPr="000A5854" w:rsidP="00E671A1" w14:paraId="4B191424" w14:textId="265F12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При назначении 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>Петришин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 В.А.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административного наказания мировой судья учитывает характер впервые совершенного административного правонарушения, личность виновного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 лица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, ранее не привлекавшегося к административной ответственности, являющегося пенсионером по возрасту, его имущественное положение.</w:t>
      </w:r>
    </w:p>
    <w:p w:rsidR="00E671A1" w:rsidRPr="000A5854" w:rsidP="00E671A1" w14:paraId="1C2675E2" w14:textId="73844B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Обстоятельствами, смягчающими административную ответственность 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>Петришин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 В.А.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в соответствии со ст. 4.2 КоАП РФ, мировой судья признает и учитывает признание 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>Петришин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 В.А.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вины в полном объеме, в том числе при составлении протокола об административном правонарушении, раскаяние в содеянном.</w:t>
      </w:r>
    </w:p>
    <w:p w:rsidR="00E671A1" w:rsidRPr="000A5854" w:rsidP="00E671A1" w14:paraId="0A85198D" w14:textId="6B7C1C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Обстоятельств, отягчающих административную ответственность 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>Петришин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В.А.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в соответствии со ст. 4.3 КоАП РФ, не установлено, равно как и обстоятельств, исключающих производство по делу об административном правонарушении, а также оснований для применения положений ст. 2.9 КоАП РФ.</w:t>
      </w:r>
    </w:p>
    <w:p w:rsidR="00E671A1" w:rsidRPr="000A5854" w:rsidP="00E671A1" w14:paraId="2F31DD6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Согласно ч. 2.2 ст. 4.1 КоАП РФ,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рассматривающий дело об административном правонарушении, может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КоАП РФ, в случае, если минимальный размер административного штрафа для граждан составляет не менее десяти тысяч рублей.</w:t>
      </w:r>
    </w:p>
    <w:p w:rsidR="00E671A1" w:rsidRPr="000A5854" w:rsidP="00E671A1" w14:paraId="2707DEE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В соответствии с ч. 2.3 ст. 4.1 КоАП РФ, 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соответствующей статьей или частью статьи раздела II настоящего Кодекса.</w:t>
      </w:r>
    </w:p>
    <w:p w:rsidR="00E671A1" w:rsidRPr="000A5854" w:rsidP="00E671A1" w14:paraId="73FF5B58" w14:textId="473979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Учитывая, что минимальный размер штрафа для граждан, предусмотренный санкцией ч. 1 ст. 14.17.1 КоАП РФ, составляет 30 000 рублей, с учетом характера впервые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 – 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>Петришин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 xml:space="preserve"> В.А.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котор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вину признал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полностью и в содеянном раскаял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>ась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, является пенсионером по возрасту, мировой судья полагает, что в данном случае по делу об административном правонарушении могут быть применены положения ч. 2.2 ст. 4.1 КоАП РФ.</w:t>
      </w:r>
    </w:p>
    <w:p w:rsidR="00E51082" w:rsidRPr="000A5854" w:rsidP="00E671A1" w14:paraId="65525DCE" w14:textId="57B96A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С учетом совокупности приведенных обстоятельств, характера совершенного административного правонарушения, последствий от правонарушения, данных о личности правонарушителя, мировой судья приходит к выводу о возможности назначить 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>Петришин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 xml:space="preserve"> В.А.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наказание в виде административного штрафа в размере менее минимального размера административного штрафа, предусмотренного санкцией ч. 1 ст. 14.17.1 КоАП РФ, но не менее половины минимального размера административного штрафа, предусмотренного для граждан, предусмотренного санкцией ч. 1 ст. 14.17.1 КоАП РФ, с уничтожением трех бутылок с содержащейся в них спиртосодержащей жидкостью.</w:t>
      </w:r>
    </w:p>
    <w:p w:rsidR="00721BA6" w:rsidRPr="000A5854" w:rsidP="00721BA6" w14:paraId="628B3600" w14:textId="295EB1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В силу подпункта 1 части 1 статьи 25 Федерального закона N 171-ФЗ</w:t>
      </w:r>
      <w:r w:rsidRPr="000A5854" w:rsidR="00C7419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алкогольная продукция, изъятая у 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>Петришин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 xml:space="preserve">В.А. </w:t>
      </w:r>
      <w:r w:rsidRPr="000A5854" w:rsidR="006B2242">
        <w:rPr>
          <w:rFonts w:ascii="Times New Roman" w:eastAsia="Times New Roman" w:hAnsi="Times New Roman"/>
          <w:sz w:val="26"/>
          <w:szCs w:val="26"/>
          <w:lang w:eastAsia="ru-RU"/>
        </w:rPr>
        <w:t xml:space="preserve">и находящаяся на хранении в </w:t>
      </w:r>
      <w:r w:rsidRPr="000A5854" w:rsidR="00C74197">
        <w:rPr>
          <w:rFonts w:ascii="Times New Roman" w:eastAsia="Times New Roman" w:hAnsi="Times New Roman"/>
          <w:sz w:val="26"/>
          <w:szCs w:val="26"/>
          <w:lang w:eastAsia="ru-RU"/>
        </w:rPr>
        <w:t xml:space="preserve">МУП "Муниципальная Торговля", согласно квитанции о передаче вещественных доказательств по административном производству на хранение от 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0A5854" w:rsidR="00C7419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 w:rsidR="00C74197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 w:rsidR="00C7419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подлежит изъятию из оборота.</w:t>
      </w:r>
    </w:p>
    <w:p w:rsidR="00721BA6" w:rsidRPr="000A5854" w:rsidP="00721BA6" w14:paraId="15E0EC00" w14:textId="484A58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1 - 3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2472B7" w:rsidRPr="000A5854" w:rsidP="002472B7" w14:paraId="3EEB4A72" w14:textId="45E67354">
      <w:pPr>
        <w:ind w:firstLine="851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На основании вышеизложенного руководствуясь ст. 29.9, 29.10, 29.11 КоАП РФ, мировой судья,</w:t>
      </w:r>
    </w:p>
    <w:p w:rsidR="00D57655" w:rsidRPr="000A5854" w:rsidP="00415FC5" w14:paraId="56FB5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0A5854" w:rsidP="00FB4C22" w14:paraId="04593E7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7522" w:rsidRPr="000A5854" w:rsidP="00FB4C22" w14:paraId="56C54E40" w14:textId="69B1F1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Петришин</w:t>
      </w:r>
      <w:r>
        <w:rPr>
          <w:rFonts w:ascii="Times New Roman" w:hAnsi="Times New Roman"/>
          <w:b/>
          <w:sz w:val="26"/>
          <w:szCs w:val="26"/>
        </w:rPr>
        <w:t>у</w:t>
      </w:r>
      <w:r>
        <w:rPr>
          <w:rFonts w:ascii="Times New Roman" w:hAnsi="Times New Roman"/>
          <w:b/>
          <w:sz w:val="26"/>
          <w:szCs w:val="26"/>
        </w:rPr>
        <w:t xml:space="preserve"> Валентин</w:t>
      </w:r>
      <w:r>
        <w:rPr>
          <w:rFonts w:ascii="Times New Roman" w:hAnsi="Times New Roman"/>
          <w:b/>
          <w:sz w:val="26"/>
          <w:szCs w:val="26"/>
        </w:rPr>
        <w:t xml:space="preserve">у </w:t>
      </w:r>
      <w:r>
        <w:rPr>
          <w:rFonts w:ascii="Times New Roman" w:hAnsi="Times New Roman"/>
          <w:b/>
          <w:sz w:val="26"/>
          <w:szCs w:val="26"/>
        </w:rPr>
        <w:t>Анатольевн</w:t>
      </w:r>
      <w:r>
        <w:rPr>
          <w:rFonts w:ascii="Times New Roman" w:hAnsi="Times New Roman"/>
          <w:b/>
          <w:sz w:val="26"/>
          <w:szCs w:val="26"/>
        </w:rPr>
        <w:t>у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A5854" w:rsidR="00FB4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</w:t>
      </w:r>
      <w:r w:rsidRPr="000A5854" w:rsidR="002472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14.17.1 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и назначить </w:t>
      </w:r>
      <w:r w:rsidR="004251EE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15 000</w:t>
      </w:r>
      <w:r w:rsidRPr="000A5854" w:rsidR="002472B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пятнадцати тысяч</w:t>
      </w:r>
      <w:r w:rsidRPr="000A5854" w:rsidR="002472B7">
        <w:rPr>
          <w:rFonts w:ascii="Times New Roman" w:eastAsia="Times New Roman" w:hAnsi="Times New Roman"/>
          <w:sz w:val="26"/>
          <w:szCs w:val="26"/>
          <w:lang w:eastAsia="ru-RU"/>
        </w:rPr>
        <w:t xml:space="preserve">) рублей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без конфискации алкогольной продукции.</w:t>
      </w:r>
    </w:p>
    <w:p w:rsidR="00CF5E2E" w:rsidRPr="000A5854" w:rsidP="00F22A35" w14:paraId="7BC373DA" w14:textId="740F5A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Вещественные доказательства – две изъятых </w:t>
      </w:r>
      <w:r w:rsidR="004251EE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251EE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.2020 у </w:t>
      </w:r>
      <w:r w:rsidR="004251EE">
        <w:rPr>
          <w:rFonts w:ascii="Times New Roman" w:eastAsia="Times New Roman" w:hAnsi="Times New Roman"/>
          <w:sz w:val="26"/>
          <w:szCs w:val="26"/>
          <w:lang w:eastAsia="ru-RU"/>
        </w:rPr>
        <w:t>Петришин</w:t>
      </w:r>
      <w:r w:rsidR="004251EE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4251EE">
        <w:rPr>
          <w:rFonts w:ascii="Times New Roman" w:eastAsia="Times New Roman" w:hAnsi="Times New Roman"/>
          <w:sz w:val="26"/>
          <w:szCs w:val="26"/>
          <w:lang w:eastAsia="ru-RU"/>
        </w:rPr>
        <w:t xml:space="preserve"> В.А.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4251EE">
        <w:rPr>
          <w:rFonts w:ascii="Times New Roman" w:eastAsia="Times New Roman" w:hAnsi="Times New Roman"/>
          <w:sz w:val="26"/>
          <w:szCs w:val="26"/>
          <w:lang w:eastAsia="ru-RU"/>
        </w:rPr>
        <w:t>Трухмана</w:t>
      </w:r>
      <w:r w:rsidR="004251EE">
        <w:rPr>
          <w:rFonts w:ascii="Times New Roman" w:eastAsia="Times New Roman" w:hAnsi="Times New Roman"/>
          <w:sz w:val="26"/>
          <w:szCs w:val="26"/>
          <w:lang w:eastAsia="ru-RU"/>
        </w:rPr>
        <w:t xml:space="preserve"> Ю.А.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сотрудникам полиции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полимерн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ые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бутылк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и с содержащейся в них спиртосодержащей жидкостью,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вместительностью</w:t>
      </w:r>
      <w:r w:rsidRPr="000A5854" w:rsidR="00D64570">
        <w:rPr>
          <w:rFonts w:ascii="Times New Roman" w:eastAsia="Times New Roman" w:hAnsi="Times New Roman"/>
          <w:sz w:val="26"/>
          <w:szCs w:val="26"/>
          <w:lang w:eastAsia="ru-RU"/>
        </w:rPr>
        <w:t xml:space="preserve"> 1,0 дм</w:t>
      </w:r>
      <w:r w:rsidRPr="000A5854" w:rsidR="00D6457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и 0,5дм</w:t>
      </w:r>
      <w:r w:rsidRPr="000A585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 w:rsidRPr="000A5854" w:rsidR="00D6457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находящиеся на хранении, согласно квитанции от </w:t>
      </w:r>
      <w:r w:rsidR="004251EE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4251E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4251E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F22A35">
        <w:rPr>
          <w:rFonts w:ascii="Times New Roman" w:eastAsia="Times New Roman" w:hAnsi="Times New Roman"/>
          <w:sz w:val="26"/>
          <w:szCs w:val="26"/>
          <w:lang w:eastAsia="ru-RU"/>
        </w:rPr>
        <w:t xml:space="preserve">о передаче вещественных доказательств по административном производству на хранение, в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Муниципально</w:t>
      </w:r>
      <w:r w:rsidRPr="000A5854" w:rsidR="00F22A35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унитарно</w:t>
      </w:r>
      <w:r w:rsidRPr="000A5854" w:rsidR="00F22A35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предприяти</w:t>
      </w:r>
      <w:r w:rsidRPr="000A5854" w:rsidR="00F22A3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«Муниципальная торговля» Раздольненского района Республики Крым, расположенного по адресу: Республика Крым, Раздольненский р-н, пгт. Раздольное, пр. 30 лет Победы, д. 8, уничтожить по вступлении настоящего постановления в законную силу.</w:t>
      </w:r>
    </w:p>
    <w:p w:rsidR="00FB4C22" w:rsidRPr="000A5854" w:rsidP="00FB4C22" w14:paraId="109F7561" w14:textId="69F3953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251EE" w:rsidRPr="00D74996" w:rsidP="004251EE" w14:paraId="6AD5C700" w14:textId="069669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олучатель: УФК по Республике Крым (Министерство юстиции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юридический адрес: </w:t>
      </w:r>
      <w:r w:rsidRPr="00C562B7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562B7">
        <w:rPr>
          <w:rFonts w:ascii="Times New Roman" w:eastAsia="Times New Roman" w:hAnsi="Times New Roman"/>
          <w:sz w:val="26"/>
          <w:szCs w:val="26"/>
          <w:lang w:eastAsia="ru-RU"/>
        </w:rPr>
        <w:t>г. Симферополь, ул. Набережная им.60-летия СССР, 28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н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аименование банка: Отделение Республика Крым Банка России//УФК по Республике Крым 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Симферополь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ИНН 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102013284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КПП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910201001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БИК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013510002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Е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диный казначейский счет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40102810645370000035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К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азначейский счет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03100643350000017500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Л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ицевой счет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04752203230 в УФК по  Республике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К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од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водного реестра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35220323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; ОКТМО: 35639000; КБК </w:t>
      </w:r>
      <w:r w:rsidRPr="00557FE2" w:rsidR="00557FE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828 1 16 01333 01 0000 140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557FE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15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; УИН: 0.</w:t>
      </w:r>
    </w:p>
    <w:p w:rsidR="00FB4C22" w:rsidRPr="000A5854" w:rsidP="00FB4C22" w14:paraId="12F00B7B" w14:textId="7E334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0A5854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0A5854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0A5854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0A5854" w:rsidP="00415FC5" w14:paraId="5F5DDB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0A5854" w:rsidP="00415FC5" w14:paraId="2EA9E96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443D" w:rsidRPr="000A5854" w:rsidP="0086443D" w14:paraId="76FECE31" w14:textId="443B10DF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0A5854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0A585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A5854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</w:t>
      </w:r>
      <w:r w:rsidRPr="000A585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A5854" w:rsidR="00AB4E9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A5854">
        <w:rPr>
          <w:rFonts w:ascii="Times New Roman" w:eastAsia="Tahoma" w:hAnsi="Times New Roman"/>
          <w:b/>
          <w:sz w:val="26"/>
          <w:szCs w:val="26"/>
          <w:lang w:eastAsia="zh-CN"/>
        </w:rPr>
        <w:t>Королёв</w:t>
      </w:r>
      <w:r w:rsidRPr="000A5854" w:rsidR="00AB4E9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Д.С.</w:t>
      </w:r>
    </w:p>
    <w:p w:rsidR="00687EA2" w:rsidRPr="000A5854" w:rsidP="0086443D" w14:paraId="476BE02C" w14:textId="7AA06991">
      <w:pPr>
        <w:spacing w:after="0" w:line="240" w:lineRule="auto"/>
        <w:ind w:firstLine="720"/>
        <w:rPr>
          <w:sz w:val="26"/>
          <w:szCs w:val="26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6E"/>
    <w:rsid w:val="000307EB"/>
    <w:rsid w:val="00044724"/>
    <w:rsid w:val="00072A05"/>
    <w:rsid w:val="000A5854"/>
    <w:rsid w:val="000A5D8F"/>
    <w:rsid w:val="000A607B"/>
    <w:rsid w:val="000B4846"/>
    <w:rsid w:val="000C16D1"/>
    <w:rsid w:val="000F09ED"/>
    <w:rsid w:val="000F2923"/>
    <w:rsid w:val="001275F1"/>
    <w:rsid w:val="001362F6"/>
    <w:rsid w:val="00140713"/>
    <w:rsid w:val="00143B37"/>
    <w:rsid w:val="0016038E"/>
    <w:rsid w:val="00161826"/>
    <w:rsid w:val="00184EA5"/>
    <w:rsid w:val="001959B0"/>
    <w:rsid w:val="001A7171"/>
    <w:rsid w:val="001D2D1F"/>
    <w:rsid w:val="001F10CF"/>
    <w:rsid w:val="002472B7"/>
    <w:rsid w:val="002565D4"/>
    <w:rsid w:val="00264088"/>
    <w:rsid w:val="0027407B"/>
    <w:rsid w:val="002755BF"/>
    <w:rsid w:val="002808DE"/>
    <w:rsid w:val="002B112D"/>
    <w:rsid w:val="002E04B3"/>
    <w:rsid w:val="00325FD3"/>
    <w:rsid w:val="003423C8"/>
    <w:rsid w:val="00350EF3"/>
    <w:rsid w:val="00351D6F"/>
    <w:rsid w:val="00352140"/>
    <w:rsid w:val="00356CD9"/>
    <w:rsid w:val="003C4249"/>
    <w:rsid w:val="003D790E"/>
    <w:rsid w:val="003E01B5"/>
    <w:rsid w:val="0041213C"/>
    <w:rsid w:val="00415FC5"/>
    <w:rsid w:val="004251EE"/>
    <w:rsid w:val="00427C08"/>
    <w:rsid w:val="00444940"/>
    <w:rsid w:val="0045418C"/>
    <w:rsid w:val="00461F3E"/>
    <w:rsid w:val="0047516B"/>
    <w:rsid w:val="004820F7"/>
    <w:rsid w:val="00483A85"/>
    <w:rsid w:val="004851E1"/>
    <w:rsid w:val="004D6903"/>
    <w:rsid w:val="004E0B9C"/>
    <w:rsid w:val="004E17DB"/>
    <w:rsid w:val="004F760F"/>
    <w:rsid w:val="0050607B"/>
    <w:rsid w:val="00557FE2"/>
    <w:rsid w:val="00593402"/>
    <w:rsid w:val="005941A0"/>
    <w:rsid w:val="005A5C6B"/>
    <w:rsid w:val="005C0FDA"/>
    <w:rsid w:val="005C1A52"/>
    <w:rsid w:val="005E24F8"/>
    <w:rsid w:val="005E2873"/>
    <w:rsid w:val="005E6E98"/>
    <w:rsid w:val="005F605F"/>
    <w:rsid w:val="00601898"/>
    <w:rsid w:val="00626845"/>
    <w:rsid w:val="00626880"/>
    <w:rsid w:val="00641CD8"/>
    <w:rsid w:val="00644301"/>
    <w:rsid w:val="0064756A"/>
    <w:rsid w:val="006536B8"/>
    <w:rsid w:val="00687EA2"/>
    <w:rsid w:val="00697990"/>
    <w:rsid w:val="006A030A"/>
    <w:rsid w:val="006A6021"/>
    <w:rsid w:val="006A6287"/>
    <w:rsid w:val="006B2242"/>
    <w:rsid w:val="006C7CD2"/>
    <w:rsid w:val="006E38E6"/>
    <w:rsid w:val="006F5A0B"/>
    <w:rsid w:val="00721BA6"/>
    <w:rsid w:val="007227AA"/>
    <w:rsid w:val="00732AEC"/>
    <w:rsid w:val="00735D38"/>
    <w:rsid w:val="00744001"/>
    <w:rsid w:val="00744CA5"/>
    <w:rsid w:val="00761EFA"/>
    <w:rsid w:val="00767367"/>
    <w:rsid w:val="00781061"/>
    <w:rsid w:val="007849A1"/>
    <w:rsid w:val="00794EEA"/>
    <w:rsid w:val="007B1A7D"/>
    <w:rsid w:val="007C3BD1"/>
    <w:rsid w:val="007D16EB"/>
    <w:rsid w:val="007D1E3D"/>
    <w:rsid w:val="00820DAF"/>
    <w:rsid w:val="008636A8"/>
    <w:rsid w:val="0086443D"/>
    <w:rsid w:val="008B5A5D"/>
    <w:rsid w:val="008D6CE4"/>
    <w:rsid w:val="008E3EFC"/>
    <w:rsid w:val="009006C2"/>
    <w:rsid w:val="00912C4B"/>
    <w:rsid w:val="009262B7"/>
    <w:rsid w:val="00932D71"/>
    <w:rsid w:val="00933891"/>
    <w:rsid w:val="00934DAA"/>
    <w:rsid w:val="0099759A"/>
    <w:rsid w:val="009B65A4"/>
    <w:rsid w:val="009B7E44"/>
    <w:rsid w:val="00A00BDD"/>
    <w:rsid w:val="00A0247F"/>
    <w:rsid w:val="00A159D6"/>
    <w:rsid w:val="00A17F61"/>
    <w:rsid w:val="00A3018C"/>
    <w:rsid w:val="00A351B1"/>
    <w:rsid w:val="00A773AF"/>
    <w:rsid w:val="00A92F0B"/>
    <w:rsid w:val="00A94216"/>
    <w:rsid w:val="00AA5473"/>
    <w:rsid w:val="00AB4E9E"/>
    <w:rsid w:val="00AB5DB9"/>
    <w:rsid w:val="00AC3F74"/>
    <w:rsid w:val="00AD08B2"/>
    <w:rsid w:val="00AE603F"/>
    <w:rsid w:val="00AE7643"/>
    <w:rsid w:val="00B042FC"/>
    <w:rsid w:val="00B061CE"/>
    <w:rsid w:val="00B07CC0"/>
    <w:rsid w:val="00B17A1C"/>
    <w:rsid w:val="00B22100"/>
    <w:rsid w:val="00B551C9"/>
    <w:rsid w:val="00B76CD8"/>
    <w:rsid w:val="00BA184C"/>
    <w:rsid w:val="00BA2084"/>
    <w:rsid w:val="00BA4259"/>
    <w:rsid w:val="00BA78F4"/>
    <w:rsid w:val="00BC162D"/>
    <w:rsid w:val="00BD3AA9"/>
    <w:rsid w:val="00C24F27"/>
    <w:rsid w:val="00C30BD3"/>
    <w:rsid w:val="00C4664D"/>
    <w:rsid w:val="00C562B7"/>
    <w:rsid w:val="00C74197"/>
    <w:rsid w:val="00C84F93"/>
    <w:rsid w:val="00C86A45"/>
    <w:rsid w:val="00CB0457"/>
    <w:rsid w:val="00CB352B"/>
    <w:rsid w:val="00CC0E21"/>
    <w:rsid w:val="00CF5E2E"/>
    <w:rsid w:val="00D3012C"/>
    <w:rsid w:val="00D52173"/>
    <w:rsid w:val="00D57655"/>
    <w:rsid w:val="00D64570"/>
    <w:rsid w:val="00D74996"/>
    <w:rsid w:val="00DA4CBF"/>
    <w:rsid w:val="00DB3A95"/>
    <w:rsid w:val="00DF6478"/>
    <w:rsid w:val="00E07E41"/>
    <w:rsid w:val="00E22C02"/>
    <w:rsid w:val="00E3400D"/>
    <w:rsid w:val="00E418F0"/>
    <w:rsid w:val="00E44241"/>
    <w:rsid w:val="00E51082"/>
    <w:rsid w:val="00E6544F"/>
    <w:rsid w:val="00E671A1"/>
    <w:rsid w:val="00E80DDB"/>
    <w:rsid w:val="00E83975"/>
    <w:rsid w:val="00E92193"/>
    <w:rsid w:val="00E9655F"/>
    <w:rsid w:val="00EB1A38"/>
    <w:rsid w:val="00EB79EC"/>
    <w:rsid w:val="00EF21AC"/>
    <w:rsid w:val="00EF76A8"/>
    <w:rsid w:val="00F0009D"/>
    <w:rsid w:val="00F01E26"/>
    <w:rsid w:val="00F05F65"/>
    <w:rsid w:val="00F17522"/>
    <w:rsid w:val="00F22A35"/>
    <w:rsid w:val="00F24828"/>
    <w:rsid w:val="00F60E08"/>
    <w:rsid w:val="00F70EF7"/>
    <w:rsid w:val="00F81D76"/>
    <w:rsid w:val="00FA28D7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C2477D-F2FC-4DD8-8EA6-7F5580C2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0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74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