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6CF09C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955C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73FD8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D955CB">
        <w:rPr>
          <w:rFonts w:ascii="Times New Roman" w:eastAsia="Times New Roman" w:hAnsi="Times New Roman"/>
          <w:sz w:val="20"/>
          <w:szCs w:val="20"/>
          <w:lang w:eastAsia="ru-RU"/>
        </w:rPr>
        <w:t>058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955CB">
        <w:rPr>
          <w:rFonts w:ascii="Times New Roman" w:eastAsia="Times New Roman" w:hAnsi="Times New Roman"/>
          <w:sz w:val="20"/>
          <w:szCs w:val="20"/>
          <w:lang w:eastAsia="ru-RU"/>
        </w:rPr>
        <w:t>96</w:t>
      </w:r>
    </w:p>
    <w:p w:rsidR="00BB2F6F" w:rsidRPr="00DD12E2" w:rsidP="00BB2F6F" w14:paraId="063D59D0" w14:textId="6B698D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955C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427F89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955CB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FC910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1A1C6C" w:rsidRPr="00427F89" w:rsidP="001A1C6C" w14:paraId="585698B8" w14:textId="1D3ABA6F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24"/>
        </w:rPr>
      </w:pPr>
      <w:r w:rsidRPr="00427F89">
        <w:rPr>
          <w:rFonts w:ascii="Times New Roman" w:hAnsi="Times New Roman"/>
          <w:b/>
          <w:sz w:val="28"/>
          <w:szCs w:val="26"/>
        </w:rPr>
        <w:t>Абибулаевой</w:t>
      </w:r>
      <w:r w:rsidRPr="00427F89">
        <w:rPr>
          <w:rFonts w:ascii="Times New Roman" w:hAnsi="Times New Roman"/>
          <w:b/>
          <w:sz w:val="28"/>
          <w:szCs w:val="26"/>
        </w:rPr>
        <w:t xml:space="preserve"> Светланы Ивановны, </w:t>
      </w:r>
      <w:r w:rsidR="00842FF3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2C2F09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1</w:t>
      </w:r>
      <w:r w:rsidR="00427F89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427F89">
        <w:rPr>
          <w:rFonts w:ascii="Times New Roman" w:hAnsi="Times New Roman"/>
          <w:sz w:val="28"/>
          <w:szCs w:val="28"/>
        </w:rPr>
        <w:t>1</w:t>
      </w:r>
      <w:r w:rsidR="00695764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427F89">
        <w:rPr>
          <w:rFonts w:ascii="Times New Roman" w:hAnsi="Times New Roman"/>
          <w:sz w:val="28"/>
          <w:szCs w:val="28"/>
        </w:rPr>
        <w:t>Абибулаева</w:t>
      </w:r>
      <w:r w:rsidR="00427F89">
        <w:rPr>
          <w:rFonts w:ascii="Times New Roman" w:hAnsi="Times New Roman"/>
          <w:sz w:val="28"/>
          <w:szCs w:val="28"/>
        </w:rPr>
        <w:t xml:space="preserve"> С.И.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842FF3" w:rsidR="00842FF3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427F89">
        <w:rPr>
          <w:rFonts w:ascii="Times New Roman" w:hAnsi="Times New Roman"/>
          <w:sz w:val="28"/>
          <w:szCs w:val="28"/>
        </w:rPr>
        <w:t>Окунского</w:t>
      </w:r>
      <w:r w:rsidR="00427F89">
        <w:rPr>
          <w:rFonts w:ascii="Times New Roman" w:hAnsi="Times New Roman"/>
          <w:sz w:val="28"/>
          <w:szCs w:val="28"/>
        </w:rPr>
        <w:t xml:space="preserve"> И.А.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6B1594">
        <w:rPr>
          <w:rFonts w:ascii="Times New Roman" w:hAnsi="Times New Roman"/>
          <w:sz w:val="28"/>
          <w:szCs w:val="28"/>
        </w:rPr>
        <w:t>82019/22/</w:t>
      </w:r>
      <w:r>
        <w:rPr>
          <w:rFonts w:ascii="Times New Roman" w:hAnsi="Times New Roman"/>
          <w:sz w:val="28"/>
          <w:szCs w:val="28"/>
        </w:rPr>
        <w:t>24333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="00197D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D73FD8">
        <w:rPr>
          <w:rFonts w:ascii="Times New Roman" w:hAnsi="Times New Roman"/>
          <w:sz w:val="28"/>
          <w:szCs w:val="28"/>
        </w:rPr>
        <w:t>2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3D6A3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427F89">
        <w:rPr>
          <w:rFonts w:ascii="Times New Roman" w:hAnsi="Times New Roman"/>
          <w:sz w:val="28"/>
          <w:szCs w:val="28"/>
        </w:rPr>
        <w:t>Абибулаева</w:t>
      </w:r>
      <w:r w:rsidR="00427F89">
        <w:rPr>
          <w:rFonts w:ascii="Times New Roman" w:hAnsi="Times New Roman"/>
          <w:sz w:val="28"/>
          <w:szCs w:val="28"/>
        </w:rPr>
        <w:t xml:space="preserve"> С.И.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 рассмотрении дела в свое отсутствие, в котором также указа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 правонарушением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согласн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011B62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427F89">
        <w:rPr>
          <w:rFonts w:ascii="Times New Roman" w:hAnsi="Times New Roman"/>
          <w:sz w:val="28"/>
          <w:szCs w:val="28"/>
        </w:rPr>
        <w:t>Абибулаевой</w:t>
      </w:r>
      <w:r w:rsidR="00427F89">
        <w:rPr>
          <w:rFonts w:ascii="Times New Roman" w:hAnsi="Times New Roman"/>
          <w:sz w:val="28"/>
          <w:szCs w:val="28"/>
        </w:rPr>
        <w:t xml:space="preserve"> С.И.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21C018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27F89">
        <w:rPr>
          <w:rFonts w:ascii="Times New Roman" w:hAnsi="Times New Roman"/>
          <w:sz w:val="28"/>
          <w:szCs w:val="28"/>
        </w:rPr>
        <w:t>Абибулаевой</w:t>
      </w:r>
      <w:r w:rsidR="00427F89">
        <w:rPr>
          <w:rFonts w:ascii="Times New Roman" w:hAnsi="Times New Roman"/>
          <w:sz w:val="28"/>
          <w:szCs w:val="28"/>
        </w:rPr>
        <w:t xml:space="preserve"> С.И.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7C93F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3200E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мирового 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>судь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27F89"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>делу №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5-69-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208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1C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B15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по ст.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3E53E6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72390D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D955CB">
        <w:rPr>
          <w:rFonts w:ascii="Times New Roman" w:hAnsi="Times New Roman"/>
          <w:sz w:val="28"/>
          <w:szCs w:val="28"/>
        </w:rPr>
        <w:t>18</w:t>
      </w:r>
      <w:r w:rsidR="00197DEF">
        <w:rPr>
          <w:rFonts w:ascii="Times New Roman" w:hAnsi="Times New Roman"/>
          <w:sz w:val="28"/>
          <w:szCs w:val="28"/>
        </w:rPr>
        <w:t>.</w:t>
      </w:r>
      <w:r w:rsidR="00D73FD8">
        <w:rPr>
          <w:rFonts w:ascii="Times New Roman" w:hAnsi="Times New Roman"/>
          <w:sz w:val="28"/>
          <w:szCs w:val="28"/>
        </w:rPr>
        <w:t>0</w:t>
      </w:r>
      <w:r w:rsidR="00D955CB">
        <w:rPr>
          <w:rFonts w:ascii="Times New Roman" w:hAnsi="Times New Roman"/>
          <w:sz w:val="28"/>
          <w:szCs w:val="28"/>
        </w:rPr>
        <w:t>1</w:t>
      </w:r>
      <w:r w:rsidR="00197DEF">
        <w:rPr>
          <w:rFonts w:ascii="Times New Roman" w:hAnsi="Times New Roman"/>
          <w:sz w:val="28"/>
          <w:szCs w:val="28"/>
        </w:rPr>
        <w:t>.</w:t>
      </w:r>
      <w:r w:rsidRPr="00470676" w:rsidR="007B447D">
        <w:rPr>
          <w:rFonts w:ascii="Times New Roman" w:hAnsi="Times New Roman"/>
          <w:sz w:val="28"/>
          <w:szCs w:val="28"/>
        </w:rPr>
        <w:t>202</w:t>
      </w:r>
      <w:r w:rsidR="00D955CB">
        <w:rPr>
          <w:rFonts w:ascii="Times New Roman" w:hAnsi="Times New Roman"/>
          <w:sz w:val="28"/>
          <w:szCs w:val="28"/>
        </w:rPr>
        <w:t>3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5571DD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6BAD6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И.А</w:t>
      </w:r>
      <w:r w:rsidR="000761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5ED92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Окунского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79050F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Абибулаевой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0A596E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Абибулаеву</w:t>
      </w:r>
      <w:r>
        <w:rPr>
          <w:rFonts w:ascii="Times New Roman" w:hAnsi="Times New Roman"/>
          <w:b/>
          <w:sz w:val="28"/>
          <w:szCs w:val="28"/>
        </w:rPr>
        <w:t xml:space="preserve"> Светлану Ивановну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842FF3" w:rsidR="00842FF3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C3A0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D955CB" w:rsidR="00D955CB">
        <w:rPr>
          <w:rFonts w:ascii="Times New Roman" w:eastAsia="Times New Roman" w:hAnsi="Times New Roman"/>
          <w:sz w:val="28"/>
          <w:szCs w:val="28"/>
          <w:lang w:eastAsia="ru-RU"/>
        </w:rPr>
        <w:t>0410760300695000282317182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427F89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955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427F89" w:rsidRPr="00427F89" w:rsidP="00427F89" w14:paraId="5A00C5C5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427F89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761CA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2F6AAB"/>
    <w:rsid w:val="00306C20"/>
    <w:rsid w:val="00312E36"/>
    <w:rsid w:val="003237C5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27F89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0AEC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42FF3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4EAD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955CB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