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37521" w:rsidP="00415FC5" w14:paraId="0F35D328" w14:textId="0B1EC3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C6F71">
        <w:rPr>
          <w:rFonts w:ascii="Times New Roman" w:eastAsia="Times New Roman" w:hAnsi="Times New Roman"/>
          <w:sz w:val="28"/>
          <w:szCs w:val="28"/>
          <w:lang w:val="uk-UA" w:eastAsia="ru-RU"/>
        </w:rPr>
        <w:t>50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DC6F71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B042FC" w:rsidRPr="00E37521" w:rsidP="00415FC5" w14:paraId="1EF2590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524D73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0050E973" w14:textId="4C744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F7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F7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5B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3B1888A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 w14:paraId="373EC7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7E71E2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C2873" w:rsidRPr="00E37521" w:rsidP="00525BAE" w14:paraId="7201409C" w14:textId="083AFA3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Возыка</w:t>
      </w:r>
      <w:r>
        <w:rPr>
          <w:rFonts w:ascii="Times New Roman" w:hAnsi="Times New Roman"/>
          <w:b/>
          <w:sz w:val="28"/>
          <w:szCs w:val="28"/>
        </w:rPr>
        <w:t xml:space="preserve"> Юрия Михайловича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 w:rsidR="000F1FF8">
        <w:rPr>
          <w:rFonts w:ascii="Times New Roman" w:hAnsi="Times New Roman"/>
          <w:sz w:val="28"/>
          <w:szCs w:val="28"/>
        </w:rPr>
        <w:t>«данные изъяты»</w:t>
      </w:r>
      <w:r w:rsidRPr="00260F77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260F77" w:rsidR="00B25AC4">
        <w:rPr>
          <w:rFonts w:ascii="Times New Roman" w:hAnsi="Times New Roman"/>
          <w:sz w:val="28"/>
          <w:szCs w:val="28"/>
        </w:rPr>
        <w:t>ца</w:t>
      </w:r>
      <w:r w:rsidRPr="00260F77">
        <w:rPr>
          <w:rFonts w:ascii="Times New Roman" w:hAnsi="Times New Roman"/>
          <w:sz w:val="28"/>
          <w:szCs w:val="28"/>
        </w:rPr>
        <w:t xml:space="preserve"> </w:t>
      </w:r>
      <w:r w:rsidR="000F1FF8">
        <w:rPr>
          <w:rFonts w:ascii="Times New Roman" w:hAnsi="Times New Roman"/>
          <w:sz w:val="28"/>
          <w:szCs w:val="28"/>
        </w:rPr>
        <w:t>«данные изъяты»</w:t>
      </w:r>
      <w:r w:rsidRPr="00260F77" w:rsidR="006F30FB">
        <w:rPr>
          <w:rFonts w:ascii="Times New Roman" w:hAnsi="Times New Roman"/>
          <w:sz w:val="28"/>
          <w:szCs w:val="28"/>
        </w:rPr>
        <w:t>,</w:t>
      </w:r>
      <w:r w:rsidRPr="00260F77">
        <w:rPr>
          <w:rFonts w:ascii="Times New Roman" w:hAnsi="Times New Roman"/>
          <w:sz w:val="28"/>
          <w:szCs w:val="28"/>
        </w:rPr>
        <w:t xml:space="preserve"> граждан</w:t>
      </w:r>
      <w:r w:rsidRPr="00260F77" w:rsidR="00B25AC4">
        <w:rPr>
          <w:rFonts w:ascii="Times New Roman" w:hAnsi="Times New Roman"/>
          <w:sz w:val="28"/>
          <w:szCs w:val="28"/>
        </w:rPr>
        <w:t>ина</w:t>
      </w:r>
      <w:r w:rsidRPr="00260F77">
        <w:rPr>
          <w:rFonts w:ascii="Times New Roman" w:hAnsi="Times New Roman"/>
          <w:sz w:val="28"/>
          <w:szCs w:val="28"/>
        </w:rPr>
        <w:t xml:space="preserve"> Российской Федерации, русским языком владеюще</w:t>
      </w:r>
      <w:r w:rsidRPr="00260F77" w:rsidR="00B25AC4">
        <w:rPr>
          <w:rFonts w:ascii="Times New Roman" w:hAnsi="Times New Roman"/>
          <w:sz w:val="28"/>
          <w:szCs w:val="28"/>
        </w:rPr>
        <w:t>го</w:t>
      </w:r>
      <w:r w:rsidRPr="00260F77">
        <w:rPr>
          <w:rFonts w:ascii="Times New Roman" w:hAnsi="Times New Roman"/>
          <w:sz w:val="28"/>
          <w:szCs w:val="28"/>
        </w:rPr>
        <w:t>,</w:t>
      </w:r>
      <w:r w:rsidRPr="00260F77" w:rsidR="005B2DE8">
        <w:rPr>
          <w:rFonts w:ascii="Times New Roman" w:hAnsi="Times New Roman"/>
          <w:sz w:val="28"/>
          <w:szCs w:val="28"/>
        </w:rPr>
        <w:t xml:space="preserve"> женатого, </w:t>
      </w:r>
      <w:r w:rsidRPr="00260F77" w:rsidR="00A1681A">
        <w:rPr>
          <w:rFonts w:ascii="Times New Roman" w:hAnsi="Times New Roman"/>
          <w:sz w:val="28"/>
          <w:szCs w:val="28"/>
        </w:rPr>
        <w:t xml:space="preserve">имеющего на иждивении ребенка </w:t>
      </w:r>
      <w:r w:rsidRPr="00260F77" w:rsidR="005B41F3">
        <w:rPr>
          <w:rFonts w:ascii="Times New Roman" w:hAnsi="Times New Roman"/>
          <w:sz w:val="28"/>
          <w:szCs w:val="28"/>
        </w:rPr>
        <w:t>2010 года рождения</w:t>
      </w:r>
      <w:r w:rsidRPr="00260F77" w:rsidR="005B2DE8">
        <w:rPr>
          <w:rFonts w:ascii="Times New Roman" w:hAnsi="Times New Roman"/>
          <w:sz w:val="28"/>
          <w:szCs w:val="28"/>
        </w:rPr>
        <w:t xml:space="preserve">, </w:t>
      </w:r>
      <w:r w:rsidRPr="00260F77" w:rsidR="00D44151">
        <w:rPr>
          <w:rFonts w:ascii="Times New Roman" w:hAnsi="Times New Roman"/>
          <w:sz w:val="28"/>
          <w:szCs w:val="28"/>
        </w:rPr>
        <w:t>инвалидом 1, 2 групп не являющейся</w:t>
      </w:r>
      <w:r w:rsidR="005B2DE8">
        <w:rPr>
          <w:rFonts w:ascii="Times New Roman" w:hAnsi="Times New Roman"/>
          <w:sz w:val="28"/>
          <w:szCs w:val="28"/>
        </w:rPr>
        <w:t xml:space="preserve">, </w:t>
      </w:r>
      <w:r w:rsidRPr="00E37521">
        <w:rPr>
          <w:rFonts w:ascii="Times New Roman" w:hAnsi="Times New Roman"/>
          <w:sz w:val="28"/>
          <w:szCs w:val="28"/>
        </w:rPr>
        <w:t>занимающе</w:t>
      </w:r>
      <w:r w:rsidR="00B25AC4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 xml:space="preserve"> должность </w:t>
      </w:r>
      <w:r w:rsidR="006F30FB">
        <w:rPr>
          <w:rFonts w:ascii="Times New Roman" w:hAnsi="Times New Roman"/>
          <w:sz w:val="28"/>
          <w:szCs w:val="28"/>
        </w:rPr>
        <w:t>председателя правления Садоводческого товарищества собственников недвижимости «Чайка</w:t>
      </w:r>
      <w:r w:rsidR="00F375B4">
        <w:rPr>
          <w:rFonts w:ascii="Times New Roman" w:hAnsi="Times New Roman"/>
          <w:sz w:val="28"/>
          <w:szCs w:val="28"/>
        </w:rPr>
        <w:t>»,</w:t>
      </w:r>
      <w:r w:rsidR="00525BAE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hAnsi="Times New Roman"/>
          <w:sz w:val="28"/>
          <w:szCs w:val="28"/>
        </w:rPr>
        <w:t>зарегистрированно</w:t>
      </w:r>
      <w:r w:rsidR="00B25AC4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 xml:space="preserve"> и проживающ</w:t>
      </w:r>
      <w:r>
        <w:rPr>
          <w:rFonts w:ascii="Times New Roman" w:hAnsi="Times New Roman"/>
          <w:sz w:val="28"/>
          <w:szCs w:val="28"/>
        </w:rPr>
        <w:t>е</w:t>
      </w:r>
      <w:r w:rsidR="00B25AC4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 xml:space="preserve"> по адресу: </w:t>
      </w:r>
      <w:r w:rsidR="000F1FF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351883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E37521" w:rsidP="00415FC5" w14:paraId="087F759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45EF3" w:rsidRPr="00E37521" w:rsidP="00681DC3" w14:paraId="1CCDCB43" w14:textId="1737DC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Возык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Ю.М.</w:t>
      </w:r>
      <w:r w:rsidRPr="00525BAE" w:rsidR="00525B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председателем правления Садоводческого товарищества собственников недвижимости «Чайка»</w:t>
      </w:r>
      <w:r w:rsidRPr="00E37521" w:rsid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0F1FF8">
        <w:rPr>
          <w:rFonts w:ascii="Times New Roman" w:hAnsi="Times New Roman"/>
          <w:sz w:val="28"/>
          <w:szCs w:val="28"/>
        </w:rPr>
        <w:t>«данные изъяты»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регистрации: </w:t>
      </w:r>
      <w:r w:rsidR="000F1FF8">
        <w:rPr>
          <w:rFonts w:ascii="Times New Roman" w:hAnsi="Times New Roman"/>
          <w:sz w:val="28"/>
          <w:szCs w:val="28"/>
        </w:rPr>
        <w:t>«данные изъяты»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 в установленный срок, до </w:t>
      </w:r>
      <w:r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E17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марта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201</w:t>
      </w:r>
      <w:r w:rsidR="00525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года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3E17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25B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При этом отчет по форме СЗВ-М тип «Исходная»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3E17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25B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3E17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предоставлен в установленный законом срок 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до </w:t>
      </w:r>
      <w:r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E17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марта</w:t>
      </w:r>
      <w:r w:rsidRPr="00E37521"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201</w:t>
      </w:r>
      <w:r w:rsidR="00525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E17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525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="003E17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="00525B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года в форме электронного документооборота с использованием информаци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застрахованн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3E177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март</w:t>
      </w:r>
      <w:r w:rsidR="00B25AC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25B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, которое не было включено в СЗВ-М тип «Исходная»,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8840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9303F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="008840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8840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2020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BE02A1" w:rsidRPr="00E37521" w:rsidP="00BE02A1" w14:paraId="1DFB9ACA" w14:textId="09C283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>Возык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Ю.М.</w:t>
      </w:r>
      <w:r w:rsidRPr="00525BAE"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вменяемого административного правонарушения признал, не оспаривал 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E37521" w:rsidP="00045EF3" w14:paraId="586DFBDE" w14:textId="2B3EB0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>Возык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Ю.М.</w:t>
      </w:r>
      <w:r w:rsidRPr="00525BAE"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884008">
        <w:rPr>
          <w:rFonts w:ascii="Times New Roman" w:hAnsi="Times New Roman"/>
          <w:sz w:val="28"/>
          <w:szCs w:val="28"/>
        </w:rPr>
        <w:t>председатель правления</w:t>
      </w:r>
      <w:r w:rsidRPr="00E37521">
        <w:rPr>
          <w:rFonts w:ascii="Times New Roman" w:hAnsi="Times New Roman"/>
          <w:sz w:val="28"/>
          <w:szCs w:val="28"/>
        </w:rPr>
        <w:t xml:space="preserve"> </w:t>
      </w:r>
      <w:r w:rsidR="00884008">
        <w:rPr>
          <w:rFonts w:ascii="Times New Roman" w:hAnsi="Times New Roman"/>
          <w:sz w:val="28"/>
          <w:szCs w:val="28"/>
        </w:rPr>
        <w:t>СТСН</w:t>
      </w:r>
      <w:r w:rsidR="00525BAE">
        <w:rPr>
          <w:rFonts w:ascii="Times New Roman" w:hAnsi="Times New Roman"/>
          <w:sz w:val="28"/>
          <w:szCs w:val="28"/>
        </w:rPr>
        <w:t xml:space="preserve"> «</w:t>
      </w:r>
      <w:r w:rsidR="00884008">
        <w:rPr>
          <w:rFonts w:ascii="Times New Roman" w:hAnsi="Times New Roman"/>
          <w:sz w:val="28"/>
          <w:szCs w:val="28"/>
        </w:rPr>
        <w:t>Чайка</w:t>
      </w:r>
      <w:r w:rsidR="00525BAE">
        <w:rPr>
          <w:rFonts w:ascii="Times New Roman" w:hAnsi="Times New Roman"/>
          <w:sz w:val="28"/>
          <w:szCs w:val="28"/>
        </w:rPr>
        <w:t>»</w:t>
      </w:r>
      <w:r w:rsidRPr="00E37521">
        <w:rPr>
          <w:rFonts w:ascii="Times New Roman" w:hAnsi="Times New Roman"/>
          <w:sz w:val="28"/>
          <w:szCs w:val="28"/>
        </w:rPr>
        <w:t>,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8840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25B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BE02A1" w:rsidRPr="00E37521" w:rsidP="00BE02A1" w14:paraId="0E644E3D" w14:textId="5F6DB7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>Возыка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Ю.М.</w:t>
      </w:r>
      <w:r w:rsidRPr="00525BAE"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№ 5 от 25.02.2020 года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выпиской из Единого государственного реестра юридических лиц, копией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681DC3" w:rsidRPr="00E37521" w:rsidP="00681DC3" w14:paraId="391A44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681DC3" w:rsidRPr="00E37521" w:rsidP="00681DC3" w14:paraId="3FCDCF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81DC3" w:rsidRPr="00E37521" w:rsidP="00681DC3" w14:paraId="55AE8911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37521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 w:rsidRPr="00E37521">
          <w:rPr>
            <w:rFonts w:ascii="Times New Roman" w:hAnsi="Times New Roman" w:eastAsiaTheme="minorHAnsi"/>
            <w:sz w:val="28"/>
            <w:szCs w:val="28"/>
          </w:rPr>
          <w:t>п. 2.2 ст. 11</w:t>
        </w:r>
      </w:hyperlink>
      <w:r w:rsidRPr="00E37521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81DC3" w:rsidRPr="00E37521" w:rsidP="00681DC3" w14:paraId="23CD46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E37521" w:rsidP="00045EF3" w14:paraId="15141ACB" w14:textId="780DB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>Возыка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Ю.М.</w:t>
      </w:r>
      <w:r w:rsidRPr="00525BAE"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E37521" w:rsidP="00045EF3" w14:paraId="3F54AAFF" w14:textId="3DE004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>Возыку</w:t>
      </w:r>
      <w:r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Ю.М.</w:t>
      </w:r>
      <w:r w:rsidRPr="00525BAE" w:rsidR="008840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045EF3" w:rsidRPr="00E37521" w:rsidP="00045EF3" w14:paraId="2E30DC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D57655" w:rsidRPr="00E37521" w:rsidP="00045EF3" w14:paraId="2396F2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E37521" w:rsidP="00415FC5" w14:paraId="70CF5F7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5E8E342A" w14:textId="356CC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Возыка</w:t>
      </w:r>
      <w:r>
        <w:rPr>
          <w:rFonts w:ascii="Times New Roman" w:hAnsi="Times New Roman"/>
          <w:b/>
          <w:sz w:val="28"/>
          <w:szCs w:val="28"/>
        </w:rPr>
        <w:t xml:space="preserve"> Юрия Михайловича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B25AC4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="00B25AC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RPr="00E37521" w:rsidP="0019350B" w14:paraId="10742A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604A3" w:rsidP="00A604A3" w14:paraId="32D1CBAE" w14:textId="1EF82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01153 01 0332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/2020 по протоколу № </w:t>
      </w:r>
      <w:r w:rsidRPr="00A604A3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 </w:t>
      </w:r>
      <w:r w:rsidRPr="00A604A3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25.02.2020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0. </w:t>
      </w:r>
    </w:p>
    <w:p w:rsidR="001639EE" w:rsidRPr="00E37521" w:rsidP="00A604A3" w14:paraId="2D877585" w14:textId="357FA8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 w14:paraId="40B44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5FD1B0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0A69D3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E37521" w:rsidP="001639EE" w14:paraId="18D980E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B3241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203BE"/>
    <w:rsid w:val="00044724"/>
    <w:rsid w:val="00045EF3"/>
    <w:rsid w:val="00066E26"/>
    <w:rsid w:val="000A5D8F"/>
    <w:rsid w:val="000F1FF8"/>
    <w:rsid w:val="000F2923"/>
    <w:rsid w:val="00120CDB"/>
    <w:rsid w:val="00140713"/>
    <w:rsid w:val="001639EE"/>
    <w:rsid w:val="0019350B"/>
    <w:rsid w:val="001D7BD5"/>
    <w:rsid w:val="00260F77"/>
    <w:rsid w:val="00264088"/>
    <w:rsid w:val="00275B6A"/>
    <w:rsid w:val="00277BC5"/>
    <w:rsid w:val="00397FF1"/>
    <w:rsid w:val="003E1775"/>
    <w:rsid w:val="00415FC5"/>
    <w:rsid w:val="00481116"/>
    <w:rsid w:val="004851E1"/>
    <w:rsid w:val="0048557B"/>
    <w:rsid w:val="004E17DB"/>
    <w:rsid w:val="00525BAE"/>
    <w:rsid w:val="00571732"/>
    <w:rsid w:val="005B2DE8"/>
    <w:rsid w:val="005B41F3"/>
    <w:rsid w:val="005D427A"/>
    <w:rsid w:val="005E24F8"/>
    <w:rsid w:val="00601898"/>
    <w:rsid w:val="00626880"/>
    <w:rsid w:val="0064756A"/>
    <w:rsid w:val="00681DC3"/>
    <w:rsid w:val="00687EA2"/>
    <w:rsid w:val="006C5534"/>
    <w:rsid w:val="006C7CD2"/>
    <w:rsid w:val="006F30FB"/>
    <w:rsid w:val="00767367"/>
    <w:rsid w:val="007D0315"/>
    <w:rsid w:val="00884008"/>
    <w:rsid w:val="008C2873"/>
    <w:rsid w:val="009057A4"/>
    <w:rsid w:val="0090596F"/>
    <w:rsid w:val="009303FA"/>
    <w:rsid w:val="00973E04"/>
    <w:rsid w:val="0099759A"/>
    <w:rsid w:val="00A1681A"/>
    <w:rsid w:val="00A24528"/>
    <w:rsid w:val="00A330FF"/>
    <w:rsid w:val="00A351B1"/>
    <w:rsid w:val="00A604A3"/>
    <w:rsid w:val="00AA0D16"/>
    <w:rsid w:val="00AB5DB9"/>
    <w:rsid w:val="00AD08B2"/>
    <w:rsid w:val="00AD6662"/>
    <w:rsid w:val="00B042FC"/>
    <w:rsid w:val="00B17A1C"/>
    <w:rsid w:val="00B25AC4"/>
    <w:rsid w:val="00BD7027"/>
    <w:rsid w:val="00BE02A1"/>
    <w:rsid w:val="00C86A45"/>
    <w:rsid w:val="00CB0457"/>
    <w:rsid w:val="00D44151"/>
    <w:rsid w:val="00D57655"/>
    <w:rsid w:val="00DB3A95"/>
    <w:rsid w:val="00DC6F71"/>
    <w:rsid w:val="00E22C02"/>
    <w:rsid w:val="00E37521"/>
    <w:rsid w:val="00E44241"/>
    <w:rsid w:val="00E77A8A"/>
    <w:rsid w:val="00EC1EFF"/>
    <w:rsid w:val="00F24828"/>
    <w:rsid w:val="00F375B4"/>
    <w:rsid w:val="00FB3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