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4E0458B" w14:textId="534BE6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B425A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B425A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</w:p>
    <w:p w:rsidR="001B425A" w:rsidRPr="001B425A" w:rsidP="00415FC5" w14:paraId="3D968A7E" w14:textId="321CA5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1B425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-01-2022-000229-18</w:t>
      </w:r>
    </w:p>
    <w:p w:rsidR="00B042FC" w:rsidRPr="00A1049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0491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0491" w:rsidP="006C7CD2" w14:paraId="3C7FA74F" w14:textId="4F1159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25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4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0491" w:rsidP="00A10491" w14:paraId="08425F37" w14:textId="78EC04A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B425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A1049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0491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1049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46D97" w:rsidRPr="00A46D97" w:rsidP="00A46D97" w14:paraId="4081D8E7" w14:textId="32B01D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D97">
        <w:rPr>
          <w:rFonts w:ascii="Times New Roman" w:hAnsi="Times New Roman"/>
          <w:b/>
          <w:sz w:val="28"/>
          <w:szCs w:val="28"/>
        </w:rPr>
        <w:t xml:space="preserve">Кобзаря Артема Вячеславовича, </w:t>
      </w:r>
      <w:r w:rsidRPr="0013457D" w:rsidR="0013457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D57655" w:rsidRPr="00A10491" w:rsidP="00415FC5" w14:paraId="7C648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0491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A10491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87D" w:rsidP="00BB5A09" w14:paraId="70D5BE3C" w14:textId="3C251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Кобзарь А.В.</w:t>
      </w:r>
      <w:r w:rsidR="00290920">
        <w:rPr>
          <w:rFonts w:ascii="Times New Roman" w:hAnsi="Times New Roman"/>
          <w:sz w:val="28"/>
          <w:szCs w:val="28"/>
        </w:rPr>
        <w:t xml:space="preserve"> в приемном отделении ГБУЗ РК «</w:t>
      </w:r>
      <w:r w:rsidR="003D75D8">
        <w:rPr>
          <w:rFonts w:ascii="Times New Roman" w:hAnsi="Times New Roman"/>
          <w:sz w:val="28"/>
          <w:szCs w:val="28"/>
        </w:rPr>
        <w:t>Раздольненская</w:t>
      </w:r>
      <w:r w:rsidR="00290920">
        <w:rPr>
          <w:rFonts w:ascii="Times New Roman" w:hAnsi="Times New Roman"/>
          <w:sz w:val="28"/>
          <w:szCs w:val="28"/>
        </w:rPr>
        <w:t xml:space="preserve"> </w:t>
      </w:r>
      <w:r w:rsidRPr="0086287D" w:rsidR="00290920">
        <w:rPr>
          <w:rFonts w:ascii="Times New Roman" w:hAnsi="Times New Roman"/>
          <w:sz w:val="28"/>
          <w:szCs w:val="28"/>
        </w:rPr>
        <w:t>районная больница» по адресу</w:t>
      </w:r>
      <w:r w:rsidRPr="0086287D" w:rsidR="00E70DDC">
        <w:rPr>
          <w:rFonts w:ascii="Times New Roman" w:hAnsi="Times New Roman"/>
          <w:sz w:val="28"/>
          <w:szCs w:val="28"/>
        </w:rPr>
        <w:t xml:space="preserve">: </w:t>
      </w:r>
      <w:r w:rsidRPr="0086287D" w:rsidR="001B2291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86287D" w:rsidR="00290920">
        <w:rPr>
          <w:rFonts w:ascii="Times New Roman" w:hAnsi="Times New Roman"/>
          <w:sz w:val="28"/>
          <w:szCs w:val="28"/>
        </w:rPr>
        <w:t>пгт</w:t>
      </w:r>
      <w:r w:rsidRPr="0086287D" w:rsidR="001B2291">
        <w:rPr>
          <w:rFonts w:ascii="Times New Roman" w:hAnsi="Times New Roman"/>
          <w:sz w:val="28"/>
          <w:szCs w:val="28"/>
        </w:rPr>
        <w:t xml:space="preserve">. </w:t>
      </w:r>
      <w:r w:rsidRPr="0086287D" w:rsidR="00290920">
        <w:rPr>
          <w:rFonts w:ascii="Times New Roman" w:hAnsi="Times New Roman"/>
          <w:sz w:val="28"/>
          <w:szCs w:val="28"/>
        </w:rPr>
        <w:t>Раздольное</w:t>
      </w:r>
      <w:r w:rsidRPr="0086287D" w:rsidR="001B2291">
        <w:rPr>
          <w:rFonts w:ascii="Times New Roman" w:hAnsi="Times New Roman"/>
          <w:sz w:val="28"/>
          <w:szCs w:val="28"/>
        </w:rPr>
        <w:t xml:space="preserve">, ул. </w:t>
      </w:r>
      <w:r w:rsidRPr="0086287D" w:rsidR="00290920">
        <w:rPr>
          <w:rFonts w:ascii="Times New Roman" w:hAnsi="Times New Roman"/>
          <w:sz w:val="28"/>
          <w:szCs w:val="28"/>
        </w:rPr>
        <w:t>Ленина</w:t>
      </w:r>
      <w:r w:rsidRPr="0086287D" w:rsidR="001B2291">
        <w:rPr>
          <w:rFonts w:ascii="Times New Roman" w:hAnsi="Times New Roman"/>
          <w:sz w:val="28"/>
          <w:szCs w:val="28"/>
        </w:rPr>
        <w:t xml:space="preserve">, д. </w:t>
      </w:r>
      <w:r w:rsidRPr="0086287D" w:rsidR="00290920">
        <w:rPr>
          <w:rFonts w:ascii="Times New Roman" w:hAnsi="Times New Roman"/>
          <w:sz w:val="28"/>
          <w:szCs w:val="28"/>
        </w:rPr>
        <w:t>15</w:t>
      </w:r>
      <w:r w:rsidRPr="0086287D" w:rsidR="00E70DDC">
        <w:rPr>
          <w:rFonts w:ascii="Times New Roman" w:hAnsi="Times New Roman"/>
          <w:sz w:val="28"/>
          <w:szCs w:val="28"/>
        </w:rPr>
        <w:t xml:space="preserve">, </w:t>
      </w:r>
      <w:r w:rsidRPr="0086287D">
        <w:rPr>
          <w:rFonts w:ascii="Times New Roman" w:hAnsi="Times New Roman"/>
          <w:sz w:val="28"/>
          <w:szCs w:val="28"/>
        </w:rPr>
        <w:t>на основании направления на освидетельствование</w:t>
      </w:r>
      <w:r w:rsidR="003D75D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</w:t>
      </w:r>
      <w:r w:rsidR="003D75D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3D75D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3D75D8">
        <w:rPr>
          <w:rFonts w:ascii="Times New Roman" w:hAnsi="Times New Roman"/>
          <w:sz w:val="28"/>
          <w:szCs w:val="28"/>
        </w:rPr>
        <w:t xml:space="preserve"> года</w:t>
      </w:r>
      <w:r w:rsidRPr="0086287D">
        <w:rPr>
          <w:rFonts w:ascii="Times New Roman" w:hAnsi="Times New Roman"/>
          <w:sz w:val="28"/>
          <w:szCs w:val="28"/>
        </w:rPr>
        <w:t>, прошел медицинское освидетельствование на состояние опьянения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287D">
        <w:rPr>
          <w:rFonts w:ascii="Times New Roman" w:hAnsi="Times New Roman"/>
          <w:sz w:val="28"/>
          <w:szCs w:val="28"/>
        </w:rPr>
        <w:t>Согласно справки</w:t>
      </w:r>
      <w:r w:rsidRPr="0086287D">
        <w:rPr>
          <w:rFonts w:ascii="Times New Roman" w:hAnsi="Times New Roman"/>
          <w:sz w:val="28"/>
          <w:szCs w:val="28"/>
        </w:rPr>
        <w:t xml:space="preserve"> о результатах химико-токсикологического исследования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649</w:t>
      </w:r>
      <w:r w:rsidRPr="0086287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</w:t>
      </w:r>
      <w:r w:rsidRPr="0086287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6287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6287D">
        <w:rPr>
          <w:rFonts w:ascii="Times New Roman" w:hAnsi="Times New Roman"/>
          <w:sz w:val="28"/>
          <w:szCs w:val="28"/>
        </w:rPr>
        <w:t xml:space="preserve"> года в биологическом объекте (моче) код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649</w:t>
      </w:r>
      <w:r w:rsidR="006B32D6">
        <w:rPr>
          <w:rFonts w:ascii="Times New Roman" w:hAnsi="Times New Roman"/>
          <w:sz w:val="28"/>
          <w:szCs w:val="28"/>
        </w:rPr>
        <w:t xml:space="preserve"> у</w:t>
      </w:r>
      <w:r w:rsidRPr="00862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Кобзаря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87D">
        <w:rPr>
          <w:rFonts w:ascii="Times New Roman" w:hAnsi="Times New Roman"/>
          <w:sz w:val="28"/>
          <w:szCs w:val="28"/>
        </w:rPr>
        <w:t>обнаружен</w:t>
      </w:r>
      <w:r>
        <w:rPr>
          <w:rFonts w:ascii="Times New Roman" w:hAnsi="Times New Roman"/>
          <w:sz w:val="28"/>
          <w:szCs w:val="28"/>
        </w:rPr>
        <w:t>а 11-нор-</w:t>
      </w:r>
      <w:r w:rsidR="009F52C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-9-</w:t>
      </w:r>
      <w:r w:rsidRPr="00F91961" w:rsidR="00F91961">
        <w:t xml:space="preserve"> </w:t>
      </w:r>
      <w:r w:rsidRPr="00F91961" w:rsidR="00F91961">
        <w:rPr>
          <w:rFonts w:ascii="Times New Roman" w:hAnsi="Times New Roman"/>
          <w:sz w:val="28"/>
          <w:szCs w:val="28"/>
        </w:rPr>
        <w:t>тетрагидроканнабиноловая</w:t>
      </w:r>
      <w:r w:rsidRPr="00F91961" w:rsidR="00F91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кислота</w:t>
      </w:r>
      <w:r w:rsidRPr="0086287D">
        <w:rPr>
          <w:rFonts w:ascii="Times New Roman" w:hAnsi="Times New Roman"/>
          <w:sz w:val="28"/>
          <w:szCs w:val="28"/>
        </w:rPr>
        <w:t xml:space="preserve">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</w:t>
      </w:r>
      <w:r w:rsidR="00BB5A09">
        <w:rPr>
          <w:rFonts w:ascii="Times New Roman" w:hAnsi="Times New Roman"/>
          <w:sz w:val="28"/>
          <w:szCs w:val="28"/>
        </w:rPr>
        <w:t xml:space="preserve"> Таким образом,</w:t>
      </w:r>
      <w:r w:rsidRPr="00BB5A09" w:rsidR="00BB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Кобзарь А.В.</w:t>
      </w:r>
      <w:r w:rsidR="00BB5A0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</w:t>
      </w:r>
      <w:r w:rsidRPr="00A10491" w:rsidR="00BB5A09">
        <w:rPr>
          <w:rFonts w:ascii="Times New Roman" w:eastAsia="Times New Roman" w:hAnsi="Times New Roman"/>
          <w:sz w:val="28"/>
          <w:szCs w:val="28"/>
          <w:lang w:eastAsia="ru-RU"/>
        </w:rPr>
        <w:t>ч. 1 ст. 6.9 КоАП РФ</w:t>
      </w:r>
      <w:r w:rsidR="00BB5A09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  <w:r w:rsidR="00BB5A09">
        <w:rPr>
          <w:rFonts w:ascii="Times New Roman" w:hAnsi="Times New Roman" w:eastAsiaTheme="minorHAnsi"/>
          <w:sz w:val="28"/>
          <w:szCs w:val="28"/>
        </w:rPr>
        <w:t xml:space="preserve"> потребление наркотических средств или психотропных веществ без назначения врача.</w:t>
      </w:r>
    </w:p>
    <w:p w:rsidR="008C396A" w:rsidP="00A46D97" w14:paraId="71D2E988" w14:textId="3478B3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Кобзарь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вину в совершении правонарушения не признал,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пояснив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что в связи с направлением </w:t>
      </w:r>
      <w:r w:rsidR="009C450D">
        <w:rPr>
          <w:rFonts w:ascii="Times New Roman" w:eastAsia="Times New Roman" w:hAnsi="Times New Roman"/>
          <w:sz w:val="28"/>
          <w:szCs w:val="28"/>
          <w:lang w:eastAsia="zh-CN"/>
        </w:rPr>
        <w:t>его на медицинское освидетельствование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 xml:space="preserve"> на состояние опьянения</w:t>
      </w:r>
      <w:r w:rsidR="009C450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инспектор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ОГИБДД ОМВД России по Раздольненскому району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, он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12</w:t>
      </w:r>
      <w:r w:rsidRPr="00AD0DEB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февраля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20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21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он совместно с инспектором прибыл в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ГУБЗ РК «Раздольненская районная больница»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. Далее в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больнице 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у него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отобрали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биопробы</w:t>
      </w:r>
      <w:r w:rsidR="00C74D37"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в том числе и мочу</w:t>
      </w:r>
      <w:r w:rsidR="00C74D37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и сообщили, что о результатах освидетельствования дополнительно сообщат.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Спустя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какое то время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 xml:space="preserve">сотрудником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 xml:space="preserve">ОГИБДД 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 xml:space="preserve">ОМВД России по 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>Раздольненскому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району в отношении него был составлен протокол об административном правонарушении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по ч. 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ст.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12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</w:t>
      </w:r>
      <w:r w:rsidRPr="007B3950" w:rsidR="00952BCD">
        <w:rPr>
          <w:rFonts w:ascii="Times New Roman" w:eastAsia="Times New Roman" w:hAnsi="Times New Roman"/>
          <w:sz w:val="28"/>
          <w:szCs w:val="28"/>
          <w:lang w:eastAsia="zh-CN"/>
        </w:rPr>
        <w:t>РФ</w:t>
      </w:r>
      <w:r w:rsidR="00952BCD">
        <w:rPr>
          <w:rFonts w:ascii="Times New Roman" w:eastAsia="Times New Roman" w:hAnsi="Times New Roman"/>
          <w:sz w:val="28"/>
          <w:szCs w:val="28"/>
          <w:lang w:eastAsia="zh-CN"/>
        </w:rPr>
        <w:t xml:space="preserve"> ввиду того, что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в его анализах были обнаружены наркотические вещества.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ткуда в анализах появились наркотические вещества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Кобзарю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. не </w:t>
      </w:r>
      <w:r w:rsidR="00952BCD">
        <w:rPr>
          <w:rFonts w:ascii="Times New Roman" w:eastAsia="Times New Roman" w:hAnsi="Times New Roman"/>
          <w:sz w:val="28"/>
          <w:szCs w:val="28"/>
          <w:lang w:eastAsia="zh-CN"/>
        </w:rPr>
        <w:t>известно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, ранее наркотические вещества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Кобзарь А.В.</w:t>
      </w:r>
      <w:r w:rsidR="00001FF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не употреблял</w:t>
      </w:r>
      <w:r w:rsidR="0076292C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F06FD0" w:rsidP="00F06FD0" w14:paraId="71718AC6" w14:textId="4A8EB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Ввиду указанного, просил прекратить производство по делу в связи с отсутствием в деяниях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Кобзаря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состава административного правонарушения, предусмотренного ч. </w:t>
      </w:r>
      <w:r w:rsidR="005F40EF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ст. </w:t>
      </w:r>
      <w:r w:rsidR="005F40EF">
        <w:rPr>
          <w:rFonts w:ascii="Times New Roman" w:eastAsia="Times New Roman" w:hAnsi="Times New Roman"/>
          <w:sz w:val="28"/>
          <w:szCs w:val="28"/>
          <w:lang w:eastAsia="zh-CN"/>
        </w:rPr>
        <w:t>6.9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РФ.</w:t>
      </w:r>
    </w:p>
    <w:p w:rsidR="00E70DDC" w:rsidP="00E70DDC" w14:paraId="5BFADB2A" w14:textId="16A8D9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действиях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Кобзаря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7E0C3F" w:rsidRPr="00A10491" w:rsidP="007E0C3F" w14:paraId="41B6D49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пункту 1 статьи 4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A10491">
        <w:rPr>
          <w:rFonts w:ascii="Times New Roman" w:hAnsi="Times New Roman"/>
          <w:sz w:val="28"/>
          <w:szCs w:val="28"/>
        </w:rPr>
        <w:t xml:space="preserve">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E0C3F" w:rsidP="007E0C3F" w14:paraId="1E077CA1" w14:textId="7E6E6C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статья 40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557FBE" w:rsidP="00557FBE" w14:paraId="1C7C2E6D" w14:textId="23092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Перечнем</w:t>
        </w:r>
      </w:hyperlink>
      <w:r w:rsidRPr="00A10491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</w:t>
      </w:r>
      <w:r w:rsidR="00814C4D">
        <w:rPr>
          <w:rFonts w:ascii="Times New Roman" w:hAnsi="Times New Roman"/>
          <w:sz w:val="28"/>
          <w:szCs w:val="28"/>
        </w:rPr>
        <w:t xml:space="preserve"> </w:t>
      </w:r>
      <w:r w:rsidR="00814C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 w:eastAsiaTheme="minorHAnsi"/>
          <w:sz w:val="28"/>
          <w:szCs w:val="28"/>
        </w:rPr>
        <w:t>етрагидроканнабинолы</w:t>
      </w:r>
      <w:r>
        <w:rPr>
          <w:rFonts w:ascii="Times New Roman" w:hAnsi="Times New Roman" w:eastAsiaTheme="minorHAnsi"/>
          <w:sz w:val="28"/>
          <w:szCs w:val="28"/>
        </w:rPr>
        <w:t xml:space="preserve"> (все изомеры) и их производные</w:t>
      </w:r>
      <w:r w:rsidR="00814C4D">
        <w:rPr>
          <w:rFonts w:ascii="Times New Roman" w:hAnsi="Times New Roman" w:eastAsiaTheme="minorHAnsi"/>
          <w:sz w:val="28"/>
          <w:szCs w:val="28"/>
        </w:rPr>
        <w:t xml:space="preserve"> отнесены к списку 1 Перечня наркотических средств, оборот которых запрещен в Российской Федерации.</w:t>
      </w:r>
    </w:p>
    <w:p w:rsidR="001602BC" w:rsidP="004356ED" w14:paraId="0F6D4018" w14:textId="6BF0A4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Вина </w:t>
      </w:r>
      <w:r w:rsidR="00A46D97">
        <w:rPr>
          <w:rFonts w:ascii="Times New Roman" w:hAnsi="Times New Roman"/>
          <w:sz w:val="28"/>
          <w:szCs w:val="28"/>
        </w:rPr>
        <w:t>Кобзаря А.В.</w:t>
      </w:r>
      <w:r w:rsidRPr="00A10491" w:rsidR="00801C9E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подтверждается: </w:t>
      </w:r>
    </w:p>
    <w:p w:rsidR="00B260EE" w:rsidP="00B260EE" w14:paraId="4174D10F" w14:textId="5277C6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- протоколом об административном правонарушении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 xml:space="preserve">«данные изъяты» </w:t>
      </w:r>
      <w:r w:rsidRPr="00A10491">
        <w:rPr>
          <w:rFonts w:ascii="Times New Roman" w:hAnsi="Times New Roman"/>
          <w:sz w:val="28"/>
          <w:szCs w:val="28"/>
        </w:rPr>
        <w:t xml:space="preserve">от </w:t>
      </w:r>
      <w:r w:rsidR="00A46D97">
        <w:rPr>
          <w:rFonts w:ascii="Times New Roman" w:hAnsi="Times New Roman"/>
          <w:sz w:val="28"/>
          <w:szCs w:val="28"/>
        </w:rPr>
        <w:t>11</w:t>
      </w:r>
      <w:r w:rsidRPr="00A10491">
        <w:rPr>
          <w:rFonts w:ascii="Times New Roman" w:hAnsi="Times New Roman"/>
          <w:sz w:val="28"/>
          <w:szCs w:val="28"/>
        </w:rPr>
        <w:t>.0</w:t>
      </w:r>
      <w:r w:rsidR="00A46D97">
        <w:rPr>
          <w:rFonts w:ascii="Times New Roman" w:hAnsi="Times New Roman"/>
          <w:sz w:val="28"/>
          <w:szCs w:val="28"/>
        </w:rPr>
        <w:t>2</w:t>
      </w:r>
      <w:r w:rsidRPr="00A10491">
        <w:rPr>
          <w:rFonts w:ascii="Times New Roman" w:hAnsi="Times New Roman"/>
          <w:sz w:val="28"/>
          <w:szCs w:val="28"/>
        </w:rPr>
        <w:t>.20</w:t>
      </w:r>
      <w:r w:rsidR="00A46D97">
        <w:rPr>
          <w:rFonts w:ascii="Times New Roman" w:hAnsi="Times New Roman"/>
          <w:sz w:val="28"/>
          <w:szCs w:val="28"/>
        </w:rPr>
        <w:t>22</w:t>
      </w:r>
      <w:r w:rsidRPr="00A10491">
        <w:rPr>
          <w:rFonts w:ascii="Times New Roman" w:hAnsi="Times New Roman"/>
          <w:sz w:val="28"/>
          <w:szCs w:val="28"/>
        </w:rPr>
        <w:t xml:space="preserve"> года; </w:t>
      </w:r>
    </w:p>
    <w:p w:rsidR="003B0DBF" w:rsidRPr="00A10491" w:rsidP="003B0DBF" w14:paraId="41DEE07F" w14:textId="46F5F3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 рапортом инспектора</w:t>
      </w:r>
      <w:r w:rsidR="00A46D97">
        <w:rPr>
          <w:rFonts w:ascii="Times New Roman" w:hAnsi="Times New Roman"/>
          <w:sz w:val="28"/>
          <w:szCs w:val="28"/>
        </w:rPr>
        <w:t xml:space="preserve"> ДПС ОГИБДД</w:t>
      </w:r>
      <w:r>
        <w:rPr>
          <w:rFonts w:ascii="Times New Roman" w:hAnsi="Times New Roman"/>
          <w:sz w:val="28"/>
          <w:szCs w:val="28"/>
        </w:rPr>
        <w:t xml:space="preserve"> ОМВД России по </w:t>
      </w:r>
      <w:r>
        <w:rPr>
          <w:rFonts w:ascii="Times New Roman" w:hAnsi="Times New Roman"/>
          <w:sz w:val="28"/>
          <w:szCs w:val="28"/>
        </w:rPr>
        <w:t>Раздольненскому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="00A46D97">
        <w:rPr>
          <w:rFonts w:ascii="Times New Roman" w:hAnsi="Times New Roman"/>
          <w:sz w:val="28"/>
          <w:szCs w:val="28"/>
        </w:rPr>
        <w:t>Бортника А.С.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46D9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 w:rsidR="00A46D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A46D9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10491">
        <w:rPr>
          <w:rFonts w:ascii="Times New Roman" w:hAnsi="Times New Roman"/>
          <w:sz w:val="28"/>
          <w:szCs w:val="28"/>
        </w:rPr>
        <w:t>о выявленном административном правонарушении;</w:t>
      </w:r>
    </w:p>
    <w:p w:rsidR="001602BC" w:rsidP="004356ED" w14:paraId="2F29B1B9" w14:textId="66B69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</w:t>
      </w:r>
      <w:r w:rsidRPr="00A10491" w:rsidR="00AD54CC">
        <w:rPr>
          <w:rFonts w:ascii="Times New Roman" w:hAnsi="Times New Roman"/>
          <w:sz w:val="28"/>
          <w:szCs w:val="28"/>
        </w:rPr>
        <w:t xml:space="preserve"> копией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протокол</w:t>
      </w:r>
      <w:r w:rsidRPr="00A10491" w:rsidR="00AD54CC">
        <w:rPr>
          <w:rFonts w:ascii="Times New Roman" w:hAnsi="Times New Roman"/>
          <w:sz w:val="28"/>
          <w:szCs w:val="28"/>
        </w:rPr>
        <w:t>а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 xml:space="preserve">«данные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>изъяты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>»</w:t>
      </w:r>
      <w:r w:rsidRPr="00A10491">
        <w:rPr>
          <w:rFonts w:ascii="Times New Roman" w:hAnsi="Times New Roman"/>
          <w:sz w:val="28"/>
          <w:szCs w:val="28"/>
        </w:rPr>
        <w:t>о</w:t>
      </w:r>
      <w:r w:rsidRPr="00A10491">
        <w:rPr>
          <w:rFonts w:ascii="Times New Roman" w:hAnsi="Times New Roman"/>
          <w:sz w:val="28"/>
          <w:szCs w:val="28"/>
        </w:rPr>
        <w:t>т</w:t>
      </w:r>
      <w:r w:rsidR="00A46D97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="00A46D97">
        <w:rPr>
          <w:rFonts w:ascii="Times New Roman" w:hAnsi="Times New Roman"/>
          <w:sz w:val="28"/>
          <w:szCs w:val="28"/>
        </w:rPr>
        <w:t>12</w:t>
      </w:r>
      <w:r w:rsidRPr="00A10491">
        <w:rPr>
          <w:rFonts w:ascii="Times New Roman" w:hAnsi="Times New Roman"/>
          <w:sz w:val="28"/>
          <w:szCs w:val="28"/>
        </w:rPr>
        <w:t>.0</w:t>
      </w:r>
      <w:r w:rsidR="00A46D97">
        <w:rPr>
          <w:rFonts w:ascii="Times New Roman" w:hAnsi="Times New Roman"/>
          <w:sz w:val="28"/>
          <w:szCs w:val="28"/>
        </w:rPr>
        <w:t>2</w:t>
      </w:r>
      <w:r w:rsidRPr="00A10491">
        <w:rPr>
          <w:rFonts w:ascii="Times New Roman" w:hAnsi="Times New Roman"/>
          <w:sz w:val="28"/>
          <w:szCs w:val="28"/>
        </w:rPr>
        <w:t>.20</w:t>
      </w:r>
      <w:r w:rsidR="00A46D97">
        <w:rPr>
          <w:rFonts w:ascii="Times New Roman" w:hAnsi="Times New Roman"/>
          <w:sz w:val="28"/>
          <w:szCs w:val="28"/>
        </w:rPr>
        <w:t>21</w:t>
      </w:r>
      <w:r w:rsidRPr="00A10491">
        <w:rPr>
          <w:rFonts w:ascii="Times New Roman" w:hAnsi="Times New Roman"/>
          <w:sz w:val="28"/>
          <w:szCs w:val="28"/>
        </w:rPr>
        <w:t xml:space="preserve"> года о направлении </w:t>
      </w:r>
      <w:r w:rsidR="00A46D97">
        <w:rPr>
          <w:rFonts w:ascii="Times New Roman" w:hAnsi="Times New Roman"/>
          <w:sz w:val="28"/>
          <w:szCs w:val="28"/>
        </w:rPr>
        <w:t>Кобзаря А.В.</w:t>
      </w:r>
      <w:r w:rsidRPr="00A10491">
        <w:rPr>
          <w:rFonts w:ascii="Times New Roman" w:hAnsi="Times New Roman"/>
          <w:sz w:val="28"/>
          <w:szCs w:val="28"/>
        </w:rPr>
        <w:t xml:space="preserve"> на</w:t>
      </w:r>
      <w:r w:rsidR="004767F9">
        <w:rPr>
          <w:rFonts w:ascii="Times New Roman" w:hAnsi="Times New Roman"/>
          <w:sz w:val="28"/>
          <w:szCs w:val="28"/>
        </w:rPr>
        <w:t xml:space="preserve"> медицинское освидетельствование на </w:t>
      </w:r>
      <w:r w:rsidRPr="00A10491">
        <w:rPr>
          <w:rFonts w:ascii="Times New Roman" w:hAnsi="Times New Roman"/>
          <w:sz w:val="28"/>
          <w:szCs w:val="28"/>
        </w:rPr>
        <w:t>состояние опьянения;</w:t>
      </w:r>
    </w:p>
    <w:p w:rsidR="00A0050F" w:rsidRPr="007B3950" w:rsidP="00A0050F" w14:paraId="06C7AB67" w14:textId="3F8C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копией </w:t>
      </w:r>
      <w:r w:rsidRPr="007B3950">
        <w:rPr>
          <w:rFonts w:ascii="Times New Roman" w:hAnsi="Times New Roman" w:eastAsiaTheme="minorHAnsi"/>
          <w:sz w:val="28"/>
          <w:szCs w:val="28"/>
        </w:rPr>
        <w:t>акт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>«данные изъяты»</w:t>
      </w:r>
      <w:r w:rsidR="0013457D">
        <w:rPr>
          <w:rFonts w:ascii="Times New Roman" w:hAnsi="Times New Roman" w:eastAsiaTheme="minorHAnsi"/>
          <w:sz w:val="28"/>
          <w:szCs w:val="28"/>
        </w:rPr>
        <w:t xml:space="preserve">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A46D97">
        <w:rPr>
          <w:rFonts w:ascii="Times New Roman" w:hAnsi="Times New Roman" w:eastAsiaTheme="minorHAnsi"/>
          <w:sz w:val="28"/>
          <w:szCs w:val="28"/>
        </w:rPr>
        <w:t>12</w:t>
      </w:r>
      <w:r w:rsidRPr="007B3950">
        <w:rPr>
          <w:rFonts w:ascii="Times New Roman" w:hAnsi="Times New Roman" w:eastAsiaTheme="minorHAnsi"/>
          <w:sz w:val="28"/>
          <w:szCs w:val="28"/>
        </w:rPr>
        <w:t>.0</w:t>
      </w:r>
      <w:r w:rsidR="00A46D97">
        <w:rPr>
          <w:rFonts w:ascii="Times New Roman" w:hAnsi="Times New Roman" w:eastAsiaTheme="minorHAnsi"/>
          <w:sz w:val="28"/>
          <w:szCs w:val="28"/>
        </w:rPr>
        <w:t>2</w:t>
      </w:r>
      <w:r w:rsidRPr="007B3950">
        <w:rPr>
          <w:rFonts w:ascii="Times New Roman" w:hAnsi="Times New Roman" w:eastAsiaTheme="minorHAnsi"/>
          <w:sz w:val="28"/>
          <w:szCs w:val="28"/>
        </w:rPr>
        <w:t>.20</w:t>
      </w:r>
      <w:r w:rsidR="00A46D97">
        <w:rPr>
          <w:rFonts w:ascii="Times New Roman" w:hAnsi="Times New Roman" w:eastAsiaTheme="minorHAnsi"/>
          <w:sz w:val="28"/>
          <w:szCs w:val="28"/>
        </w:rPr>
        <w:t>21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медицинского освидетельствования на состояние опьянения лица, по результатам которого установлено наличие опьянения (при лабораторном исследовании биологического объекта (в моче) </w:t>
      </w:r>
      <w:r w:rsidR="00A46D97">
        <w:rPr>
          <w:rFonts w:ascii="Times New Roman" w:eastAsia="Times New Roman" w:hAnsi="Times New Roman"/>
          <w:sz w:val="28"/>
          <w:szCs w:val="28"/>
          <w:lang w:eastAsia="zh-CN"/>
        </w:rPr>
        <w:t>Кобзаря А.В.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обнаружено наркотическое средство (</w:t>
      </w:r>
      <w:r w:rsidRPr="007B3950">
        <w:rPr>
          <w:rFonts w:ascii="Times New Roman" w:hAnsi="Times New Roman" w:eastAsiaTheme="minorHAnsi"/>
          <w:sz w:val="28"/>
          <w:szCs w:val="28"/>
        </w:rPr>
        <w:t>тетрагидроканнабинололовая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кислота), составленного дежурным врачом </w:t>
      </w:r>
      <w:r w:rsidR="00D17A3E">
        <w:rPr>
          <w:rFonts w:ascii="Times New Roman" w:hAnsi="Times New Roman" w:eastAsiaTheme="minorHAnsi"/>
          <w:sz w:val="28"/>
          <w:szCs w:val="28"/>
        </w:rPr>
        <w:t xml:space="preserve">Анисовой </w:t>
      </w:r>
      <w:r w:rsidR="00D17A3E">
        <w:rPr>
          <w:rFonts w:ascii="Times New Roman" w:hAnsi="Times New Roman" w:eastAsiaTheme="minorHAnsi"/>
          <w:sz w:val="28"/>
          <w:szCs w:val="28"/>
        </w:rPr>
        <w:t>Зуре</w:t>
      </w:r>
      <w:r w:rsidR="00D17A3E">
        <w:rPr>
          <w:rFonts w:ascii="Times New Roman" w:hAnsi="Times New Roman" w:eastAsiaTheme="minorHAnsi"/>
          <w:sz w:val="28"/>
          <w:szCs w:val="28"/>
        </w:rPr>
        <w:t xml:space="preserve"> </w:t>
      </w:r>
      <w:r w:rsidR="00D17A3E">
        <w:rPr>
          <w:rFonts w:ascii="Times New Roman" w:hAnsi="Times New Roman" w:eastAsiaTheme="minorHAnsi"/>
          <w:sz w:val="28"/>
          <w:szCs w:val="28"/>
        </w:rPr>
        <w:t>Сулеймановной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; </w:t>
      </w:r>
    </w:p>
    <w:p w:rsidR="00D37915" w:rsidP="00D37915" w14:paraId="0DB363C5" w14:textId="580E06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копией справки о результатах химико-токсикологических исследований ГБУЗ РК «Крымский научно-практический центр наркологии» от </w:t>
      </w:r>
      <w:r w:rsidR="00D17A3E">
        <w:rPr>
          <w:rFonts w:ascii="Times New Roman" w:hAnsi="Times New Roman"/>
          <w:sz w:val="28"/>
          <w:szCs w:val="28"/>
        </w:rPr>
        <w:t>19</w:t>
      </w:r>
      <w:r w:rsidRPr="00A10491">
        <w:rPr>
          <w:rFonts w:ascii="Times New Roman" w:hAnsi="Times New Roman"/>
          <w:sz w:val="28"/>
          <w:szCs w:val="28"/>
        </w:rPr>
        <w:t>.0</w:t>
      </w:r>
      <w:r w:rsidR="00D17A3E">
        <w:rPr>
          <w:rFonts w:ascii="Times New Roman" w:hAnsi="Times New Roman"/>
          <w:sz w:val="28"/>
          <w:szCs w:val="28"/>
        </w:rPr>
        <w:t>3</w:t>
      </w:r>
      <w:r w:rsidRPr="00A10491">
        <w:rPr>
          <w:rFonts w:ascii="Times New Roman" w:hAnsi="Times New Roman"/>
          <w:sz w:val="28"/>
          <w:szCs w:val="28"/>
        </w:rPr>
        <w:t>.20</w:t>
      </w:r>
      <w:r w:rsidR="00D17A3E">
        <w:rPr>
          <w:rFonts w:ascii="Times New Roman" w:hAnsi="Times New Roman"/>
          <w:sz w:val="28"/>
          <w:szCs w:val="28"/>
        </w:rPr>
        <w:t>21</w:t>
      </w:r>
      <w:r w:rsidRPr="00A10491">
        <w:rPr>
          <w:rFonts w:ascii="Times New Roman" w:hAnsi="Times New Roman"/>
          <w:sz w:val="28"/>
          <w:szCs w:val="28"/>
        </w:rPr>
        <w:t xml:space="preserve"> года №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>«данные изъяты»</w:t>
      </w:r>
      <w:r w:rsidRPr="00A10491">
        <w:rPr>
          <w:rFonts w:ascii="Times New Roman" w:hAnsi="Times New Roman"/>
          <w:sz w:val="28"/>
          <w:szCs w:val="28"/>
        </w:rPr>
        <w:t xml:space="preserve">, согласно которой в отобранных </w:t>
      </w:r>
      <w:r w:rsidR="00D17A3E">
        <w:rPr>
          <w:rFonts w:ascii="Times New Roman" w:hAnsi="Times New Roman"/>
          <w:sz w:val="28"/>
          <w:szCs w:val="28"/>
        </w:rPr>
        <w:t>12</w:t>
      </w:r>
      <w:r w:rsidRPr="00A10491">
        <w:rPr>
          <w:rFonts w:ascii="Times New Roman" w:hAnsi="Times New Roman"/>
          <w:sz w:val="28"/>
          <w:szCs w:val="28"/>
        </w:rPr>
        <w:t>.0</w:t>
      </w:r>
      <w:r w:rsidR="00D17A3E">
        <w:rPr>
          <w:rFonts w:ascii="Times New Roman" w:hAnsi="Times New Roman"/>
          <w:sz w:val="28"/>
          <w:szCs w:val="28"/>
        </w:rPr>
        <w:t>2</w:t>
      </w:r>
      <w:r w:rsidRPr="00A10491">
        <w:rPr>
          <w:rFonts w:ascii="Times New Roman" w:hAnsi="Times New Roman"/>
          <w:sz w:val="28"/>
          <w:szCs w:val="28"/>
        </w:rPr>
        <w:t>.20</w:t>
      </w:r>
      <w:r w:rsidR="00D17A3E">
        <w:rPr>
          <w:rFonts w:ascii="Times New Roman" w:hAnsi="Times New Roman"/>
          <w:sz w:val="28"/>
          <w:szCs w:val="28"/>
        </w:rPr>
        <w:t>21</w:t>
      </w:r>
      <w:r w:rsidRPr="00A10491">
        <w:rPr>
          <w:rFonts w:ascii="Times New Roman" w:hAnsi="Times New Roman"/>
          <w:sz w:val="28"/>
          <w:szCs w:val="28"/>
        </w:rPr>
        <w:t xml:space="preserve"> года </w:t>
      </w:r>
      <w:r w:rsidRPr="00A10491">
        <w:rPr>
          <w:rFonts w:ascii="Times New Roman" w:hAnsi="Times New Roman"/>
          <w:sz w:val="28"/>
          <w:szCs w:val="28"/>
        </w:rPr>
        <w:t>у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="00D17A3E">
        <w:rPr>
          <w:rFonts w:ascii="Times New Roman" w:hAnsi="Times New Roman"/>
          <w:sz w:val="28"/>
          <w:szCs w:val="28"/>
        </w:rPr>
        <w:t>Кобзарь А.В.</w:t>
      </w:r>
      <w:r w:rsidRPr="00A10491">
        <w:rPr>
          <w:rFonts w:ascii="Times New Roman" w:hAnsi="Times New Roman"/>
          <w:sz w:val="28"/>
          <w:szCs w:val="28"/>
        </w:rPr>
        <w:t xml:space="preserve"> биологических объект</w:t>
      </w:r>
      <w:r>
        <w:rPr>
          <w:rFonts w:ascii="Times New Roman" w:hAnsi="Times New Roman"/>
          <w:sz w:val="28"/>
          <w:szCs w:val="28"/>
        </w:rPr>
        <w:t>ах</w:t>
      </w:r>
      <w:r w:rsidRPr="00A10491">
        <w:rPr>
          <w:rFonts w:ascii="Times New Roman" w:hAnsi="Times New Roman"/>
          <w:sz w:val="28"/>
          <w:szCs w:val="28"/>
        </w:rPr>
        <w:t xml:space="preserve"> (моче) был</w:t>
      </w:r>
      <w:r>
        <w:rPr>
          <w:rFonts w:ascii="Times New Roman" w:hAnsi="Times New Roman"/>
          <w:sz w:val="28"/>
          <w:szCs w:val="28"/>
        </w:rPr>
        <w:t>а</w:t>
      </w:r>
      <w:r w:rsidRPr="00A10491">
        <w:rPr>
          <w:rFonts w:ascii="Times New Roman" w:hAnsi="Times New Roman"/>
          <w:sz w:val="28"/>
          <w:szCs w:val="28"/>
        </w:rPr>
        <w:t xml:space="preserve"> обнаружен</w:t>
      </w:r>
      <w:r>
        <w:rPr>
          <w:rFonts w:ascii="Times New Roman" w:hAnsi="Times New Roman"/>
          <w:sz w:val="28"/>
          <w:szCs w:val="28"/>
        </w:rPr>
        <w:t>а 11-нор-Дельта-9-</w:t>
      </w:r>
      <w:r w:rsidRPr="00F91961" w:rsidR="00F91961">
        <w:t xml:space="preserve"> </w:t>
      </w:r>
      <w:r w:rsidRPr="00F91961" w:rsidR="00F91961">
        <w:rPr>
          <w:rFonts w:ascii="Times New Roman" w:hAnsi="Times New Roman"/>
          <w:sz w:val="28"/>
          <w:szCs w:val="28"/>
        </w:rPr>
        <w:t xml:space="preserve">тетрагидроканнабиноловая </w:t>
      </w:r>
      <w:r>
        <w:rPr>
          <w:rFonts w:ascii="Times New Roman" w:hAnsi="Times New Roman"/>
          <w:sz w:val="28"/>
          <w:szCs w:val="28"/>
        </w:rPr>
        <w:t>кислота</w:t>
      </w:r>
      <w:r w:rsidRPr="00A10491">
        <w:rPr>
          <w:rFonts w:ascii="Times New Roman" w:hAnsi="Times New Roman"/>
          <w:sz w:val="28"/>
          <w:szCs w:val="28"/>
        </w:rPr>
        <w:t>;</w:t>
      </w:r>
    </w:p>
    <w:p w:rsidR="00D64BF8" w:rsidP="001602BC" w14:paraId="2365A48A" w14:textId="5836C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7A3E"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="00D17A3E">
        <w:rPr>
          <w:rFonts w:ascii="Times New Roman" w:hAnsi="Times New Roman"/>
          <w:sz w:val="28"/>
          <w:szCs w:val="28"/>
        </w:rPr>
        <w:t>и.о</w:t>
      </w:r>
      <w:r w:rsidR="00D17A3E">
        <w:rPr>
          <w:rFonts w:ascii="Times New Roman" w:hAnsi="Times New Roman"/>
          <w:sz w:val="28"/>
          <w:szCs w:val="28"/>
        </w:rPr>
        <w:t>. мирового судьи судебного участка № 69 Раздольненского судебного района от 01.09.2021 года по делу №5-69-201/2021, согласно которого Кобзарь А.В. признан виновным в совершении административного правонарушения, предусмотренного ч. 1 ст. 12.8 КоАП РФ</w:t>
      </w:r>
      <w:r>
        <w:rPr>
          <w:rFonts w:ascii="Times New Roman" w:hAnsi="Times New Roman"/>
          <w:sz w:val="28"/>
          <w:szCs w:val="28"/>
        </w:rPr>
        <w:t>;</w:t>
      </w:r>
    </w:p>
    <w:p w:rsidR="009E18C3" w:rsidP="001602BC" w14:paraId="200B53A9" w14:textId="04EA6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7A3E">
        <w:rPr>
          <w:rFonts w:ascii="Times New Roman" w:hAnsi="Times New Roman"/>
          <w:sz w:val="28"/>
          <w:szCs w:val="28"/>
        </w:rPr>
        <w:t xml:space="preserve">копией Решения Раздольненского районного суда от 13.12.2021 по делу №12-47/2021, согласного которого  постановление  </w:t>
      </w:r>
      <w:r w:rsidR="00D17A3E">
        <w:rPr>
          <w:rFonts w:ascii="Times New Roman" w:hAnsi="Times New Roman"/>
          <w:sz w:val="28"/>
          <w:szCs w:val="28"/>
        </w:rPr>
        <w:t>и.о</w:t>
      </w:r>
      <w:r w:rsidR="00D17A3E">
        <w:rPr>
          <w:rFonts w:ascii="Times New Roman" w:hAnsi="Times New Roman"/>
          <w:sz w:val="28"/>
          <w:szCs w:val="28"/>
        </w:rPr>
        <w:t xml:space="preserve">. мирового судьи судебного участка № 69 Раздольненского судебного района от 01.09.2021 года по делу №5-69-201/2021, согласно которого Кобзарь А.В. признан виновным в совершении </w:t>
      </w:r>
      <w:r w:rsidR="00D17A3E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ч. 1 ст. 12.8 КоАП РФ, оставлено без изменения</w:t>
      </w:r>
      <w:r w:rsidR="00326E96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602BC" w:rsidRPr="00A10491" w:rsidP="004356ED" w14:paraId="3047EB8D" w14:textId="795789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 сведениями о правонарушителе из базы КАИС</w:t>
      </w:r>
      <w:r w:rsidR="009E18C3">
        <w:rPr>
          <w:rFonts w:ascii="Times New Roman" w:hAnsi="Times New Roman"/>
          <w:sz w:val="28"/>
          <w:szCs w:val="28"/>
        </w:rPr>
        <w:t>;</w:t>
      </w:r>
    </w:p>
    <w:p w:rsidR="001572B8" w:rsidRPr="007B3950" w:rsidP="001572B8" w14:paraId="3CD4114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21F69" w:rsidP="00880B95" w14:paraId="7DC36C04" w14:textId="12257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21F69">
        <w:rPr>
          <w:rFonts w:ascii="Times New Roman" w:hAnsi="Times New Roman"/>
          <w:sz w:val="28"/>
          <w:szCs w:val="28"/>
        </w:rPr>
        <w:t xml:space="preserve">ля квалификации действий лица по части 1 статьи 6.9 </w:t>
      </w:r>
      <w:r>
        <w:rPr>
          <w:rFonts w:ascii="Times New Roman" w:hAnsi="Times New Roman"/>
          <w:sz w:val="28"/>
          <w:szCs w:val="28"/>
        </w:rPr>
        <w:t xml:space="preserve">КоАП РФ, </w:t>
      </w:r>
      <w:r w:rsidRPr="00721F69">
        <w:rPr>
          <w:rFonts w:ascii="Times New Roman" w:hAnsi="Times New Roman"/>
          <w:sz w:val="28"/>
          <w:szCs w:val="28"/>
        </w:rPr>
        <w:t>не имеет значения, в каком конкретно месте лицо потребляет наркотики, в какое время и каким способом, важен лишь сам факт потребления наркотических средств без назначения врача.</w:t>
      </w:r>
    </w:p>
    <w:p w:rsidR="00135AFA" w:rsidP="00135AFA" w14:paraId="1B243367" w14:textId="4F4438FE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Заключение о нахождении </w:t>
      </w:r>
      <w:r w:rsidR="00D17A3E">
        <w:rPr>
          <w:rFonts w:ascii="Times New Roman" w:eastAsia="Times New Roman" w:hAnsi="Times New Roman"/>
          <w:sz w:val="28"/>
          <w:szCs w:val="28"/>
          <w:lang w:eastAsia="zh-CN"/>
        </w:rPr>
        <w:t>Кобзарь А.В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7B3950">
        <w:rPr>
          <w:rFonts w:ascii="Times New Roman" w:hAnsi="Times New Roman" w:eastAsiaTheme="minorHAnsi"/>
          <w:sz w:val="28"/>
          <w:szCs w:val="28"/>
        </w:rPr>
        <w:t>в состоянии опьянения сделано медицинским работником</w:t>
      </w:r>
      <w:r w:rsidR="00A35D9C">
        <w:rPr>
          <w:rFonts w:ascii="Times New Roman" w:hAnsi="Times New Roman" w:eastAsiaTheme="minorHAnsi"/>
          <w:sz w:val="28"/>
          <w:szCs w:val="28"/>
        </w:rPr>
        <w:t xml:space="preserve"> - врачом, п</w:t>
      </w:r>
      <w:r w:rsidRPr="00135AFA" w:rsidR="00B82F0C">
        <w:rPr>
          <w:rFonts w:ascii="Times New Roman" w:hAnsi="Times New Roman" w:eastAsiaTheme="minorHAnsi"/>
          <w:sz w:val="28"/>
          <w:szCs w:val="28"/>
        </w:rPr>
        <w:t>олномочия</w:t>
      </w:r>
      <w:r w:rsidR="00A35D9C">
        <w:rPr>
          <w:rFonts w:ascii="Times New Roman" w:hAnsi="Times New Roman" w:eastAsiaTheme="minorHAnsi"/>
          <w:sz w:val="28"/>
          <w:szCs w:val="28"/>
        </w:rPr>
        <w:t xml:space="preserve"> которого</w:t>
      </w:r>
      <w:r w:rsidRPr="00135AFA" w:rsidR="00B82F0C">
        <w:rPr>
          <w:rFonts w:ascii="Times New Roman" w:hAnsi="Times New Roman" w:eastAsiaTheme="minorHAnsi"/>
          <w:sz w:val="28"/>
          <w:szCs w:val="28"/>
        </w:rPr>
        <w:t xml:space="preserve"> были проверены судом.</w:t>
      </w:r>
      <w:r w:rsidR="00C7357B">
        <w:rPr>
          <w:rFonts w:ascii="Times New Roman" w:hAnsi="Times New Roman" w:eastAsiaTheme="minorHAnsi"/>
          <w:sz w:val="28"/>
          <w:szCs w:val="28"/>
        </w:rPr>
        <w:t xml:space="preserve"> А</w:t>
      </w:r>
      <w:r w:rsidRPr="007B3950" w:rsidR="00C7357B">
        <w:rPr>
          <w:rFonts w:ascii="Times New Roman" w:hAnsi="Times New Roman" w:eastAsiaTheme="minorHAnsi"/>
          <w:sz w:val="28"/>
          <w:szCs w:val="28"/>
        </w:rPr>
        <w:t>кт медицинского освидетельствования на состояние опьянения лица</w:t>
      </w:r>
      <w:r w:rsidR="00C7357B">
        <w:rPr>
          <w:rFonts w:ascii="Times New Roman" w:hAnsi="Times New Roman" w:eastAsiaTheme="minorHAnsi"/>
          <w:sz w:val="28"/>
          <w:szCs w:val="28"/>
        </w:rPr>
        <w:t xml:space="preserve"> составлен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на основании полученных результатов исследования биологической среды, с соблюдением </w:t>
      </w:r>
      <w:hyperlink r:id="rId8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Порядка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установленного Приказом Минздрава России от 18.12.2015 N 933н.</w:t>
      </w:r>
    </w:p>
    <w:p w:rsidR="00CB0DF9" w:rsidRPr="007B3950" w:rsidP="00CB0DF9" w14:paraId="3FB57E50" w14:textId="7777777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9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пунктов 17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0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20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данного Порядка медицинское заключение "установлено состояние опьянения" выноситься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веществ; медицинское заключение и дата его вынесения указываются в пункте 17 Акта; 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психоактивных веществ,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</w:t>
      </w:r>
      <w:hyperlink r:id="rId11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постановлением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CB0DF9" w:rsidRPr="007B3950" w:rsidP="00CB0DF9" w14:paraId="30BBA1FF" w14:textId="67365B69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Приведенные требования врачом, проводившим медицинское освидетельствование соблюдены, биологический объект </w:t>
      </w:r>
      <w:r w:rsidR="00D17A3E">
        <w:rPr>
          <w:rFonts w:ascii="Times New Roman" w:eastAsia="Times New Roman" w:hAnsi="Times New Roman"/>
          <w:sz w:val="28"/>
          <w:szCs w:val="28"/>
          <w:lang w:eastAsia="zh-CN"/>
        </w:rPr>
        <w:t>Кобзаря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был направлен на химико-токсикологические исследования, результаты которых отражены в пункте 14 Акта, дата медицинского заключения указана в пункте 17 Акта, наименование обнаруженного наркотического средства соответствует </w:t>
      </w:r>
      <w:hyperlink r:id="rId11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постановлению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Правительства Российской Федерации от 30 июня 1998 г. N 681.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Справкой о результатах химико-токсикологических исследований подтвержден факт наличия в биологическом объекте </w:t>
      </w:r>
      <w:r w:rsidR="00D17A3E">
        <w:rPr>
          <w:rFonts w:ascii="Times New Roman" w:eastAsia="Times New Roman" w:hAnsi="Times New Roman"/>
          <w:sz w:val="28"/>
          <w:szCs w:val="28"/>
          <w:lang w:eastAsia="zh-CN"/>
        </w:rPr>
        <w:t>Кобзаря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hAnsi="Times New Roman" w:eastAsiaTheme="minorHAnsi"/>
          <w:sz w:val="28"/>
          <w:szCs w:val="28"/>
        </w:rPr>
        <w:t>наркотических средств.</w:t>
      </w:r>
    </w:p>
    <w:p w:rsidR="00262169" w:rsidP="00262169" w14:paraId="6258BCE1" w14:textId="3E6B375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Н</w:t>
      </w:r>
      <w:r w:rsidRPr="007B3950">
        <w:rPr>
          <w:rFonts w:ascii="Times New Roman" w:hAnsi="Times New Roman" w:eastAsiaTheme="minorHAnsi"/>
          <w:sz w:val="28"/>
          <w:szCs w:val="28"/>
        </w:rPr>
        <w:t>ет оснований сомневаться в объективности результатов химик</w:t>
      </w:r>
      <w:r w:rsidRPr="007B3950">
        <w:rPr>
          <w:rFonts w:ascii="Times New Roman" w:hAnsi="Times New Roman" w:eastAsiaTheme="minorHAnsi"/>
          <w:sz w:val="28"/>
          <w:szCs w:val="28"/>
        </w:rPr>
        <w:t>о-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токсикологического исследования, поскольку предоставленные результаты биопроб были достаточными для проведения исследований, о чем свидетельствует копия справки о результатах химико-токсикологических исследований №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 xml:space="preserve">«данные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>изъяты»</w:t>
      </w:r>
      <w:r w:rsidRPr="007B3950">
        <w:rPr>
          <w:rFonts w:ascii="Times New Roman" w:hAnsi="Times New Roman" w:eastAsiaTheme="minorHAnsi"/>
          <w:sz w:val="28"/>
          <w:szCs w:val="28"/>
        </w:rPr>
        <w:t>от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19</w:t>
      </w:r>
      <w:r w:rsidRPr="007B3950">
        <w:rPr>
          <w:rFonts w:ascii="Times New Roman" w:hAnsi="Times New Roman" w:eastAsiaTheme="minorHAnsi"/>
          <w:sz w:val="28"/>
          <w:szCs w:val="28"/>
        </w:rPr>
        <w:t>.0</w:t>
      </w:r>
      <w:r>
        <w:rPr>
          <w:rFonts w:ascii="Times New Roman" w:hAnsi="Times New Roman" w:eastAsiaTheme="minorHAnsi"/>
          <w:sz w:val="28"/>
          <w:szCs w:val="28"/>
        </w:rPr>
        <w:t>3</w:t>
      </w:r>
      <w:r w:rsidRPr="007B3950">
        <w:rPr>
          <w:rFonts w:ascii="Times New Roman" w:hAnsi="Times New Roman" w:eastAsiaTheme="minorHAnsi"/>
          <w:sz w:val="28"/>
          <w:szCs w:val="28"/>
        </w:rPr>
        <w:t>.20</w:t>
      </w:r>
      <w:r>
        <w:rPr>
          <w:rFonts w:ascii="Times New Roman" w:hAnsi="Times New Roman" w:eastAsiaTheme="minorHAnsi"/>
          <w:sz w:val="28"/>
          <w:szCs w:val="28"/>
        </w:rPr>
        <w:t>21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печатью учреждения, проводившего исследование. Сведения об обратном материалы дела не содержат.</w:t>
      </w:r>
    </w:p>
    <w:p w:rsidR="00B7387E" w:rsidP="00BD53E6" w14:paraId="21857D50" w14:textId="3236E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 доводам </w:t>
      </w:r>
      <w:r w:rsidR="001B425A">
        <w:rPr>
          <w:rFonts w:ascii="Times New Roman" w:eastAsia="Times New Roman" w:hAnsi="Times New Roman"/>
          <w:sz w:val="28"/>
          <w:szCs w:val="28"/>
          <w:lang w:eastAsia="zh-CN"/>
        </w:rPr>
        <w:t>Кобзаря А.В.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 том, что </w:t>
      </w:r>
      <w:r w:rsidR="001B425A">
        <w:rPr>
          <w:rFonts w:ascii="Times New Roman" w:eastAsia="Times New Roman" w:hAnsi="Times New Roman"/>
          <w:sz w:val="28"/>
          <w:szCs w:val="28"/>
          <w:lang w:eastAsia="zh-CN"/>
        </w:rPr>
        <w:t>Кобзарь А.В.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наркотические вещества не употреблял</w:t>
      </w:r>
      <w:r w:rsidR="00377B97">
        <w:rPr>
          <w:rFonts w:ascii="Times New Roman" w:eastAsia="Times New Roman" w:hAnsi="Times New Roman"/>
          <w:sz w:val="28"/>
          <w:szCs w:val="28"/>
          <w:lang w:eastAsia="zh-CN"/>
        </w:rPr>
        <w:t xml:space="preserve">, мировой </w:t>
      </w:r>
      <w:r w:rsidRPr="007B3950" w:rsidR="00C83428">
        <w:rPr>
          <w:rFonts w:ascii="Times New Roman" w:hAnsi="Times New Roman" w:eastAsiaTheme="minorHAnsi"/>
          <w:sz w:val="28"/>
          <w:szCs w:val="28"/>
        </w:rPr>
        <w:t>судья критически</w:t>
      </w:r>
      <w:r w:rsidR="00C83428">
        <w:rPr>
          <w:rFonts w:ascii="Times New Roman" w:hAnsi="Times New Roman" w:eastAsiaTheme="minorHAnsi"/>
          <w:sz w:val="28"/>
          <w:szCs w:val="28"/>
        </w:rPr>
        <w:t xml:space="preserve"> и </w:t>
      </w:r>
      <w:r w:rsidRPr="007B3950" w:rsidR="00C83428">
        <w:rPr>
          <w:rFonts w:ascii="Times New Roman" w:eastAsia="Times New Roman" w:hAnsi="Times New Roman"/>
          <w:sz w:val="28"/>
          <w:szCs w:val="28"/>
          <w:lang w:eastAsia="zh-CN"/>
        </w:rPr>
        <w:t>расценивает это как способ защиты</w:t>
      </w:r>
      <w:r w:rsidR="001B425A">
        <w:rPr>
          <w:rFonts w:ascii="Times New Roman" w:eastAsia="Times New Roman" w:hAnsi="Times New Roman"/>
          <w:sz w:val="28"/>
          <w:szCs w:val="28"/>
          <w:lang w:eastAsia="zh-CN"/>
        </w:rPr>
        <w:t>, желание избежать ответственности</w:t>
      </w:r>
      <w:r w:rsidR="00C83428">
        <w:rPr>
          <w:rFonts w:ascii="Times New Roman" w:eastAsia="Times New Roman" w:hAnsi="Times New Roman"/>
          <w:sz w:val="28"/>
          <w:szCs w:val="28"/>
          <w:lang w:eastAsia="zh-CN"/>
        </w:rPr>
        <w:t>, поскольку опроверга</w:t>
      </w:r>
      <w:r w:rsidR="0063737E">
        <w:rPr>
          <w:rFonts w:ascii="Times New Roman" w:eastAsia="Times New Roman" w:hAnsi="Times New Roman"/>
          <w:sz w:val="28"/>
          <w:szCs w:val="28"/>
          <w:lang w:eastAsia="zh-CN"/>
        </w:rPr>
        <w:t>ются</w:t>
      </w:r>
      <w:r w:rsidR="00C83428">
        <w:rPr>
          <w:rFonts w:ascii="Times New Roman" w:eastAsia="Times New Roman" w:hAnsi="Times New Roman"/>
          <w:sz w:val="28"/>
          <w:szCs w:val="28"/>
          <w:lang w:eastAsia="zh-CN"/>
        </w:rPr>
        <w:t xml:space="preserve"> исследованными материалами дела</w:t>
      </w:r>
      <w:r w:rsidR="00D9752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F006B" w:rsidRPr="007B3950" w:rsidP="00BF006B" w14:paraId="3B064E8B" w14:textId="7F1A3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назначении </w:t>
      </w:r>
      <w:r w:rsidR="001B425A">
        <w:rPr>
          <w:rFonts w:ascii="Times New Roman" w:eastAsia="Times New Roman" w:hAnsi="Times New Roman"/>
          <w:sz w:val="28"/>
          <w:szCs w:val="28"/>
          <w:lang w:eastAsia="zh-CN"/>
        </w:rPr>
        <w:t>Кобзарь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административного наказания мировой судья учитывает характер впервые совершенного административного правонарушения, посягающего на </w:t>
      </w:r>
      <w:r w:rsidRPr="004C5260" w:rsidR="004C5260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здоровье, санитарно-эпидемиологическое благополучие населения и общественную нравственность</w:t>
      </w: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>, личность виновного, ранее не привлекавшегося к административной ответственности, имущественное положение виновного.</w:t>
      </w:r>
    </w:p>
    <w:p w:rsidR="00BF006B" w:rsidRPr="007B3950" w:rsidP="00BF006B" w14:paraId="7C000C0D" w14:textId="60865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>Обстоятельств, смягчающи</w:t>
      </w:r>
      <w:r w:rsidR="001B425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административную ответственность </w:t>
      </w:r>
      <w:r w:rsidR="001B425A">
        <w:rPr>
          <w:rFonts w:ascii="Times New Roman" w:eastAsia="Times New Roman" w:hAnsi="Times New Roman"/>
          <w:sz w:val="28"/>
          <w:szCs w:val="28"/>
          <w:lang w:eastAsia="zh-CN"/>
        </w:rPr>
        <w:t>Кобзарь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4.2 КоАП РФ, </w:t>
      </w:r>
      <w:r w:rsidR="001B425A">
        <w:rPr>
          <w:rFonts w:ascii="Times New Roman" w:eastAsia="Times New Roman" w:hAnsi="Times New Roman"/>
          <w:bCs/>
          <w:sz w:val="28"/>
          <w:szCs w:val="28"/>
          <w:lang w:eastAsia="ru-RU"/>
        </w:rPr>
        <w:t>судом не установлено</w:t>
      </w: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F006B" w:rsidP="00BF006B" w14:paraId="28DB470F" w14:textId="7F182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7B395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Обстоятельств, отягчающих административную ответственность </w:t>
      </w:r>
      <w:r w:rsidR="001B425A">
        <w:rPr>
          <w:rFonts w:ascii="Times New Roman" w:eastAsia="Times New Roman" w:hAnsi="Times New Roman"/>
          <w:sz w:val="28"/>
          <w:szCs w:val="28"/>
          <w:lang w:eastAsia="zh-CN"/>
        </w:rPr>
        <w:t>Кобзарь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7B395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со ст. 4.3 КоАП РФ, не установлено, </w:t>
      </w:r>
      <w:r w:rsidRPr="007B395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равно как и </w:t>
      </w:r>
      <w:hyperlink r:id="rId12" w:history="1">
        <w:r w:rsidRPr="007B3950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x-none" w:eastAsia="x-none"/>
          </w:rPr>
          <w:t>обстоятельств</w:t>
        </w:r>
      </w:hyperlink>
      <w:r w:rsidRPr="007B395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, исключающих производство по делу об административном правонарушении</w:t>
      </w:r>
      <w:r w:rsidRPr="007B3950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E70DDC" w:rsidRPr="004C5260" w:rsidP="004C5260" w14:paraId="5524B191" w14:textId="693AB1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Ввиду указанного, </w:t>
      </w:r>
      <w:r w:rsidRPr="00A10491">
        <w:rPr>
          <w:rFonts w:ascii="Times New Roman" w:hAnsi="Times New Roman"/>
          <w:sz w:val="28"/>
          <w:szCs w:val="28"/>
        </w:rPr>
        <w:t xml:space="preserve">в соответствии со ст. 4.1 КоАП РФ </w:t>
      </w:r>
      <w:r>
        <w:rPr>
          <w:rFonts w:ascii="Times New Roman" w:hAnsi="Times New Roman"/>
          <w:sz w:val="28"/>
          <w:szCs w:val="28"/>
        </w:rPr>
        <w:t>мировой судья</w:t>
      </w:r>
      <w:r w:rsidRPr="00A10491">
        <w:rPr>
          <w:rFonts w:ascii="Times New Roman" w:hAnsi="Times New Roman"/>
          <w:sz w:val="28"/>
          <w:szCs w:val="28"/>
        </w:rPr>
        <w:t xml:space="preserve">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A10491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P="00E70DDC" w14:paraId="18C82F42" w14:textId="6BF796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</w:t>
      </w:r>
      <w:r w:rsidRPr="00A10491" w:rsidR="005572C4">
        <w:rPr>
          <w:rFonts w:ascii="Times New Roman" w:hAnsi="Times New Roman"/>
          <w:sz w:val="28"/>
          <w:szCs w:val="28"/>
        </w:rPr>
        <w:t xml:space="preserve">6.9 ч.1, </w:t>
      </w:r>
      <w:r w:rsidRPr="00A10491">
        <w:rPr>
          <w:rFonts w:ascii="Times New Roman" w:hAnsi="Times New Roman"/>
          <w:sz w:val="28"/>
          <w:szCs w:val="28"/>
        </w:rPr>
        <w:t xml:space="preserve">29.10, ст. 29.11 КоАП </w:t>
      </w:r>
      <w:r w:rsidRPr="00A10491" w:rsidR="005572C4">
        <w:rPr>
          <w:rFonts w:ascii="Times New Roman" w:hAnsi="Times New Roman"/>
          <w:sz w:val="28"/>
          <w:szCs w:val="28"/>
        </w:rPr>
        <w:t>РФ</w:t>
      </w:r>
      <w:r w:rsidRPr="00A10491">
        <w:rPr>
          <w:rFonts w:ascii="Times New Roman" w:hAnsi="Times New Roman"/>
          <w:sz w:val="28"/>
          <w:szCs w:val="28"/>
        </w:rPr>
        <w:t>, мировой судья</w:t>
      </w:r>
    </w:p>
    <w:p w:rsidR="00D57655" w:rsidRPr="00A10491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B425A" w:rsidRPr="001B425A" w:rsidP="001B425A" w14:paraId="5ABAEE65" w14:textId="478002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B425A">
        <w:rPr>
          <w:rFonts w:ascii="Times New Roman" w:hAnsi="Times New Roman"/>
          <w:b/>
          <w:sz w:val="28"/>
          <w:szCs w:val="24"/>
        </w:rPr>
        <w:t xml:space="preserve">Кобзаря Артема Вячеславовича (идентификаторы: паспорт гражданина РФ, серия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>«данные изъяты»</w:t>
      </w:r>
      <w:r w:rsidR="0013457D">
        <w:rPr>
          <w:rFonts w:ascii="Times New Roman" w:hAnsi="Times New Roman" w:eastAsiaTheme="minorHAnsi"/>
          <w:sz w:val="28"/>
          <w:szCs w:val="28"/>
        </w:rPr>
        <w:t xml:space="preserve"> </w:t>
      </w:r>
      <w:r w:rsidRPr="001B425A">
        <w:rPr>
          <w:rFonts w:ascii="Times New Roman" w:hAnsi="Times New Roman"/>
          <w:b/>
          <w:sz w:val="28"/>
          <w:szCs w:val="24"/>
        </w:rPr>
        <w:t xml:space="preserve">номер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>«данные изъяты»</w:t>
      </w:r>
      <w:r w:rsidRPr="001B425A">
        <w:rPr>
          <w:rFonts w:ascii="Times New Roman" w:hAnsi="Times New Roman"/>
          <w:b/>
          <w:sz w:val="28"/>
          <w:szCs w:val="24"/>
        </w:rPr>
        <w:t xml:space="preserve">,  код подразделения </w:t>
      </w:r>
      <w:r w:rsidRPr="0013457D" w:rsidR="0013457D">
        <w:rPr>
          <w:rFonts w:ascii="Times New Roman" w:hAnsi="Times New Roman" w:eastAsiaTheme="minorHAnsi"/>
          <w:sz w:val="28"/>
          <w:szCs w:val="28"/>
        </w:rPr>
        <w:t>«данные изъяты»</w:t>
      </w:r>
      <w:r w:rsidRPr="001B425A">
        <w:rPr>
          <w:rFonts w:ascii="Times New Roman" w:hAnsi="Times New Roman"/>
          <w:b/>
          <w:sz w:val="28"/>
          <w:szCs w:val="24"/>
        </w:rPr>
        <w:t>)</w:t>
      </w:r>
      <w:r w:rsidRPr="001B425A">
        <w:rPr>
          <w:rFonts w:ascii="Times New Roman" w:hAnsi="Times New Roman"/>
          <w:sz w:val="28"/>
          <w:szCs w:val="24"/>
        </w:rPr>
        <w:t xml:space="preserve"> 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1B425A" w:rsidRPr="001B425A" w:rsidP="001B425A" w14:paraId="505879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B425A" w:rsidRPr="001B425A" w:rsidP="001B425A" w14:paraId="6D28B1D3" w14:textId="2859E3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 xml:space="preserve">Штраф подлежит оплате по следующим реквизитам: получатель: 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>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61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>/2022;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0410760300695000612206168.</w:t>
      </w:r>
    </w:p>
    <w:p w:rsidR="001B425A" w:rsidRPr="001B425A" w:rsidP="001B425A" w14:paraId="4D3ADE24" w14:textId="0FD4FE4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На основании ч. 2.1 ст. 4.1 КоАП РФ возложить на </w:t>
      </w:r>
      <w:r w:rsidRPr="001B425A">
        <w:rPr>
          <w:rFonts w:ascii="Times New Roman" w:hAnsi="Times New Roman"/>
          <w:b/>
          <w:sz w:val="28"/>
          <w:szCs w:val="24"/>
        </w:rPr>
        <w:t>Кобзаря Артема Вячеславовича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Раздольненская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районная больница» по адресу: Республика Крым, Раздольненский р-н, 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пгт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. 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Раздольное, ул. Ленина, 15, куда </w:t>
      </w:r>
      <w:r>
        <w:rPr>
          <w:rFonts w:ascii="Times New Roman" w:hAnsi="Times New Roman"/>
          <w:b/>
          <w:sz w:val="28"/>
          <w:szCs w:val="24"/>
        </w:rPr>
        <w:t>Кобзаря А.В.</w:t>
      </w:r>
      <w:r w:rsidRPr="001B425A">
        <w:rPr>
          <w:rFonts w:ascii="Times New Roman" w:hAnsi="Times New Roman"/>
          <w:b/>
          <w:sz w:val="28"/>
          <w:szCs w:val="24"/>
        </w:rPr>
        <w:t xml:space="preserve"> 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>
        <w:rPr>
          <w:rFonts w:ascii="Times New Roman" w:hAnsi="Times New Roman"/>
          <w:b/>
          <w:sz w:val="28"/>
          <w:szCs w:val="24"/>
        </w:rPr>
        <w:t>Кобзаря А.В.</w:t>
      </w:r>
      <w:r w:rsidRPr="001B425A">
        <w:rPr>
          <w:rFonts w:ascii="Times New Roman" w:hAnsi="Times New Roman"/>
          <w:b/>
          <w:sz w:val="28"/>
          <w:szCs w:val="24"/>
        </w:rPr>
        <w:t xml:space="preserve"> 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Республика Крым, г. Симферополь, ул. Февральская, 13, куда </w:t>
      </w:r>
      <w:r>
        <w:rPr>
          <w:rFonts w:ascii="Times New Roman" w:hAnsi="Times New Roman"/>
          <w:b/>
          <w:sz w:val="28"/>
          <w:szCs w:val="24"/>
        </w:rPr>
        <w:t>Кобзаря А.В.</w:t>
      </w:r>
      <w:r w:rsidRPr="001B425A">
        <w:rPr>
          <w:rFonts w:ascii="Times New Roman" w:hAnsi="Times New Roman"/>
          <w:b/>
          <w:sz w:val="28"/>
          <w:szCs w:val="24"/>
        </w:rPr>
        <w:t xml:space="preserve"> 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B425A" w:rsidRPr="001B425A" w:rsidP="001B425A" w14:paraId="6668F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Контроль за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исполнением обязанности возложить на </w:t>
      </w:r>
      <w:r w:rsidRPr="001B425A">
        <w:rPr>
          <w:rFonts w:ascii="Times New Roman" w:hAnsi="Times New Roman"/>
          <w:sz w:val="28"/>
          <w:szCs w:val="24"/>
        </w:rPr>
        <w:t xml:space="preserve">ОМВД России по </w:t>
      </w:r>
      <w:r w:rsidRPr="001B425A">
        <w:rPr>
          <w:rFonts w:ascii="Times New Roman" w:hAnsi="Times New Roman"/>
          <w:sz w:val="28"/>
          <w:szCs w:val="24"/>
        </w:rPr>
        <w:t>Раздольненскому</w:t>
      </w:r>
      <w:r w:rsidRPr="001B425A">
        <w:rPr>
          <w:rFonts w:ascii="Times New Roman" w:hAnsi="Times New Roman"/>
          <w:sz w:val="28"/>
          <w:szCs w:val="24"/>
        </w:rPr>
        <w:t xml:space="preserve"> району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1B425A" w:rsidRPr="001B425A" w:rsidP="001B425A" w14:paraId="6447B8D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B425A" w:rsidRPr="001B425A" w:rsidP="001B425A" w14:paraId="2E8A99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B425A" w:rsidRPr="001B425A" w:rsidP="001B425A" w14:paraId="163A04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B425A" w:rsidRPr="001B425A" w:rsidP="001B425A" w14:paraId="4ADD4E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>психоактивных</w:t>
      </w:r>
      <w:r w:rsidRPr="001B425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B425A" w:rsidRPr="001B425A" w:rsidP="001B425A" w14:paraId="2727A4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B425A">
        <w:rPr>
          <w:rFonts w:ascii="Times New Roman" w:eastAsia="Times New Roman" w:hAnsi="Times New Roman"/>
          <w:sz w:val="28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7688E" w:rsidRPr="0017688E" w:rsidP="0017688E" w14:paraId="175E6944" w14:textId="14D98B26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7688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17688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17688E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F1"/>
    <w:rsid w:val="00002B39"/>
    <w:rsid w:val="0000725E"/>
    <w:rsid w:val="0003265B"/>
    <w:rsid w:val="00044724"/>
    <w:rsid w:val="00057465"/>
    <w:rsid w:val="000A5D8F"/>
    <w:rsid w:val="000E7C25"/>
    <w:rsid w:val="000F2923"/>
    <w:rsid w:val="000F6C1D"/>
    <w:rsid w:val="00126804"/>
    <w:rsid w:val="00126A47"/>
    <w:rsid w:val="0013457D"/>
    <w:rsid w:val="00135AFA"/>
    <w:rsid w:val="001362F6"/>
    <w:rsid w:val="00140713"/>
    <w:rsid w:val="00143B37"/>
    <w:rsid w:val="001450CA"/>
    <w:rsid w:val="001572B8"/>
    <w:rsid w:val="001602BC"/>
    <w:rsid w:val="00161826"/>
    <w:rsid w:val="00163FE3"/>
    <w:rsid w:val="0017688E"/>
    <w:rsid w:val="00185AB4"/>
    <w:rsid w:val="001A1A41"/>
    <w:rsid w:val="001A23DA"/>
    <w:rsid w:val="001A7171"/>
    <w:rsid w:val="001B2291"/>
    <w:rsid w:val="001B425A"/>
    <w:rsid w:val="001D56B6"/>
    <w:rsid w:val="001F3D20"/>
    <w:rsid w:val="00262169"/>
    <w:rsid w:val="00264088"/>
    <w:rsid w:val="0028442F"/>
    <w:rsid w:val="00290920"/>
    <w:rsid w:val="002C39AA"/>
    <w:rsid w:val="00326E96"/>
    <w:rsid w:val="003363C9"/>
    <w:rsid w:val="00356597"/>
    <w:rsid w:val="00372CF8"/>
    <w:rsid w:val="00377B97"/>
    <w:rsid w:val="003B0DBF"/>
    <w:rsid w:val="003D75D8"/>
    <w:rsid w:val="003F6748"/>
    <w:rsid w:val="00415FC5"/>
    <w:rsid w:val="00421AAC"/>
    <w:rsid w:val="004356ED"/>
    <w:rsid w:val="004767F9"/>
    <w:rsid w:val="004820F7"/>
    <w:rsid w:val="004851E1"/>
    <w:rsid w:val="00485857"/>
    <w:rsid w:val="004B0944"/>
    <w:rsid w:val="004C5260"/>
    <w:rsid w:val="004E17DB"/>
    <w:rsid w:val="00501B05"/>
    <w:rsid w:val="0051764A"/>
    <w:rsid w:val="00530A2F"/>
    <w:rsid w:val="005572C4"/>
    <w:rsid w:val="00557FBE"/>
    <w:rsid w:val="00564946"/>
    <w:rsid w:val="00572294"/>
    <w:rsid w:val="005A0054"/>
    <w:rsid w:val="005B1A7A"/>
    <w:rsid w:val="005E24F8"/>
    <w:rsid w:val="005E5248"/>
    <w:rsid w:val="005F40EF"/>
    <w:rsid w:val="005F605F"/>
    <w:rsid w:val="00601898"/>
    <w:rsid w:val="00626880"/>
    <w:rsid w:val="0063737E"/>
    <w:rsid w:val="0064756A"/>
    <w:rsid w:val="00687EA2"/>
    <w:rsid w:val="006A6021"/>
    <w:rsid w:val="006B32D6"/>
    <w:rsid w:val="006C7CD2"/>
    <w:rsid w:val="00721F69"/>
    <w:rsid w:val="00732AEC"/>
    <w:rsid w:val="007430FF"/>
    <w:rsid w:val="0076292C"/>
    <w:rsid w:val="00763D66"/>
    <w:rsid w:val="00767367"/>
    <w:rsid w:val="0077129E"/>
    <w:rsid w:val="007A6752"/>
    <w:rsid w:val="007B126E"/>
    <w:rsid w:val="007B3950"/>
    <w:rsid w:val="007C2C82"/>
    <w:rsid w:val="007E0C3F"/>
    <w:rsid w:val="00801C9E"/>
    <w:rsid w:val="00814C4D"/>
    <w:rsid w:val="00820326"/>
    <w:rsid w:val="00821945"/>
    <w:rsid w:val="00831B4A"/>
    <w:rsid w:val="008349BA"/>
    <w:rsid w:val="0086287D"/>
    <w:rsid w:val="00880B95"/>
    <w:rsid w:val="008A6E9E"/>
    <w:rsid w:val="008C396A"/>
    <w:rsid w:val="008D08AB"/>
    <w:rsid w:val="00911389"/>
    <w:rsid w:val="009144B0"/>
    <w:rsid w:val="0092471F"/>
    <w:rsid w:val="00930B32"/>
    <w:rsid w:val="00952BCD"/>
    <w:rsid w:val="00952CA5"/>
    <w:rsid w:val="00974C98"/>
    <w:rsid w:val="00987D1F"/>
    <w:rsid w:val="0099759A"/>
    <w:rsid w:val="009B65A4"/>
    <w:rsid w:val="009C450D"/>
    <w:rsid w:val="009E18C3"/>
    <w:rsid w:val="009F52C9"/>
    <w:rsid w:val="009F6F20"/>
    <w:rsid w:val="00A0050F"/>
    <w:rsid w:val="00A101F6"/>
    <w:rsid w:val="00A10491"/>
    <w:rsid w:val="00A11F93"/>
    <w:rsid w:val="00A17F61"/>
    <w:rsid w:val="00A351B1"/>
    <w:rsid w:val="00A35D9C"/>
    <w:rsid w:val="00A46D97"/>
    <w:rsid w:val="00AB5DB9"/>
    <w:rsid w:val="00AC6658"/>
    <w:rsid w:val="00AD08B2"/>
    <w:rsid w:val="00AD0DEB"/>
    <w:rsid w:val="00AD54CC"/>
    <w:rsid w:val="00B042FC"/>
    <w:rsid w:val="00B17A1C"/>
    <w:rsid w:val="00B22100"/>
    <w:rsid w:val="00B260EE"/>
    <w:rsid w:val="00B619AE"/>
    <w:rsid w:val="00B7344C"/>
    <w:rsid w:val="00B7387E"/>
    <w:rsid w:val="00B82F0C"/>
    <w:rsid w:val="00B84B11"/>
    <w:rsid w:val="00BA4259"/>
    <w:rsid w:val="00BA7ECF"/>
    <w:rsid w:val="00BB5A09"/>
    <w:rsid w:val="00BC397F"/>
    <w:rsid w:val="00BD53E6"/>
    <w:rsid w:val="00BF006B"/>
    <w:rsid w:val="00C10A82"/>
    <w:rsid w:val="00C12097"/>
    <w:rsid w:val="00C30BD3"/>
    <w:rsid w:val="00C633A5"/>
    <w:rsid w:val="00C7357B"/>
    <w:rsid w:val="00C74D37"/>
    <w:rsid w:val="00C83428"/>
    <w:rsid w:val="00C86A45"/>
    <w:rsid w:val="00C918EA"/>
    <w:rsid w:val="00CB0457"/>
    <w:rsid w:val="00CB0DF9"/>
    <w:rsid w:val="00CB557D"/>
    <w:rsid w:val="00CC50A0"/>
    <w:rsid w:val="00D17A3E"/>
    <w:rsid w:val="00D279A4"/>
    <w:rsid w:val="00D37915"/>
    <w:rsid w:val="00D57655"/>
    <w:rsid w:val="00D63BE5"/>
    <w:rsid w:val="00D64BF8"/>
    <w:rsid w:val="00D66038"/>
    <w:rsid w:val="00D97522"/>
    <w:rsid w:val="00DA29D1"/>
    <w:rsid w:val="00DB3A95"/>
    <w:rsid w:val="00E22C02"/>
    <w:rsid w:val="00E44241"/>
    <w:rsid w:val="00E6544F"/>
    <w:rsid w:val="00E70DDC"/>
    <w:rsid w:val="00EA1DD1"/>
    <w:rsid w:val="00EB793A"/>
    <w:rsid w:val="00ED4E77"/>
    <w:rsid w:val="00F035CF"/>
    <w:rsid w:val="00F06FD0"/>
    <w:rsid w:val="00F24828"/>
    <w:rsid w:val="00F42195"/>
    <w:rsid w:val="00F91961"/>
    <w:rsid w:val="00FB4C22"/>
    <w:rsid w:val="00FE09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8692CF26A1768F32A02FAA9C7AC9B871DE40F229150FFC1960028E0C41811A85BE311931698122FD728021EB283FAEB4CA0D7B9A7AFA52958TBO" TargetMode="External" /><Relationship Id="rId11" Type="http://schemas.openxmlformats.org/officeDocument/2006/relationships/hyperlink" Target="consultantplus://offline/ref=A8692CF26A1768F32A02FAA9C7AC9B871EEF0820935CFFC1960028E0C41811A849E3499F149C0C27D33D544FF75DTFO" TargetMode="External" /><Relationship Id="rId12" Type="http://schemas.openxmlformats.org/officeDocument/2006/relationships/hyperlink" Target="consultantplus://offline/ref=4FEDC676CCFE6B7574726B66CF36742C6C790D99A3499557B76E2103C58632879E4F6F7FDB92FB59r1Z9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hyperlink" Target="consultantplus://offline/ref=AE5F56344168DD549F0EB7F8F1E37818F133A74D1E8ACBD2F983124D942866CDD270889485E02B52z3A2J" TargetMode="External" /><Relationship Id="rId8" Type="http://schemas.openxmlformats.org/officeDocument/2006/relationships/hyperlink" Target="consultantplus://offline/ref=A8692CF26A1768F32A02FAA9C7AC9B871DE40F229150FFC1960028E0C41811A85BE3119316981224D128021EB283FAEB4CA0D7B9A7AFA52958TBO" TargetMode="External" /><Relationship Id="rId9" Type="http://schemas.openxmlformats.org/officeDocument/2006/relationships/hyperlink" Target="consultantplus://offline/ref=A8692CF26A1768F32A02FAA9C7AC9B871DE40F229150FFC1960028E0C41811A85BE311931698122ED528021EB283FAEB4CA0D7B9A7AFA52958T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3A91-D0DF-4414-86BE-368FF3E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