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36B1D6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C47B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83CE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47E39">
        <w:rPr>
          <w:rFonts w:ascii="Times New Roman" w:eastAsia="Times New Roman" w:hAnsi="Times New Roman"/>
          <w:sz w:val="26"/>
          <w:szCs w:val="26"/>
          <w:lang w:eastAsia="ru-RU"/>
        </w:rPr>
        <w:t>67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47E39">
        <w:rPr>
          <w:rFonts w:ascii="Times New Roman" w:eastAsia="Times New Roman" w:hAnsi="Times New Roman"/>
          <w:sz w:val="26"/>
          <w:szCs w:val="26"/>
          <w:lang w:eastAsia="ru-RU"/>
        </w:rPr>
        <w:t>51</w:t>
      </w:r>
    </w:p>
    <w:p w:rsidR="00115A9B" w:rsidRPr="0040530E" w:rsidP="00115A9B" w14:paraId="21773E18" w14:textId="4093EC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247E39">
        <w:rPr>
          <w:rFonts w:ascii="Times New Roman" w:eastAsia="Times New Roman" w:hAnsi="Times New Roman"/>
          <w:sz w:val="26"/>
          <w:szCs w:val="26"/>
          <w:lang w:val="uk-UA" w:eastAsia="ru-RU"/>
        </w:rPr>
        <w:t>114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2E758E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25FE72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1052D450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Юрьевича, </w:t>
      </w:r>
      <w:r w:rsidR="0001750F">
        <w:rPr>
          <w:rFonts w:ascii="Times New Roman" w:hAnsi="Times New Roman"/>
          <w:sz w:val="26"/>
          <w:szCs w:val="26"/>
        </w:rPr>
        <w:t>«данные изъяты»</w:t>
      </w:r>
      <w:r w:rsidRPr="00DB3129">
        <w:rPr>
          <w:rFonts w:ascii="Times New Roman" w:hAnsi="Times New Roman"/>
          <w:sz w:val="26"/>
          <w:szCs w:val="26"/>
        </w:rPr>
        <w:t>,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32B63" w:rsidP="00D32B63" w14:paraId="5F576E48" w14:textId="7AAC51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83CE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А.Ю. в отношении которого в решением 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11.05.2022 установлен административный надзор, повторно, в течении года, нарушил ограничения, возложенные на него судом, а именно: отсутствовал по месту жительства: </w:t>
      </w:r>
      <w:r w:rsidRPr="0001750F" w:rsidR="0001750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изъяты»,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2C8A" w:rsidRPr="0040530E" w:rsidP="00852C8A" w14:paraId="3E34AA54" w14:textId="0BCF8A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3DCD33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634006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43C397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2E9136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110</w:t>
      </w:r>
      <w:r w:rsidR="00B83CE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47E3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83CE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7E39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47E3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304EA7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47E39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47E3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12023C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от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577C0F">
        <w:rPr>
          <w:rFonts w:ascii="Times New Roman" w:eastAsia="Times New Roman" w:hAnsi="Times New Roman"/>
          <w:sz w:val="26"/>
          <w:szCs w:val="26"/>
          <w:lang w:eastAsia="ru-RU"/>
        </w:rPr>
        <w:t>744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47E39" w:rsidP="00F02674" w14:paraId="13D6EAB5" w14:textId="780A27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актом посещения поднадзорного лица по месту жительства или пребывания от 02.03.2023 года;</w:t>
      </w:r>
    </w:p>
    <w:p w:rsidR="00247E39" w:rsidP="00F02674" w14:paraId="3887B2E6" w14:textId="4CD41E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Малинина В.И. от 02.03.2023 года;</w:t>
      </w:r>
    </w:p>
    <w:p w:rsidR="00577C0F" w:rsidP="00577C0F" w14:paraId="4CC9673F" w14:textId="49393B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решения</w:t>
      </w:r>
      <w:r w:rsidRPr="00577C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15.11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406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продлении срока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надзора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установлении дополнительных административных ограничений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6C72" w:rsidP="00C26C72" w14:paraId="1F6842C0" w14:textId="7DD593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ОМВД России по Раздольненскому району от 30.05.2022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А.Ю. по ч. 1 ст. 19.24 КоАП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вступившее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11A6F1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60074DA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1D127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1D1270" w:rsidRPr="001D1270" w:rsidP="001D1270" w14:paraId="611BA05C" w14:textId="08BC3B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 (идентификаторы: </w:t>
      </w:r>
      <w:r w:rsidRPr="0001750F" w:rsidR="0001750F">
        <w:rPr>
          <w:rFonts w:ascii="Times New Roman" w:hAnsi="Times New Roman"/>
          <w:b/>
          <w:sz w:val="26"/>
          <w:szCs w:val="26"/>
        </w:rPr>
        <w:t>«данные изъяты»,</w:t>
      </w:r>
      <w:r w:rsidRPr="00DB3129">
        <w:rPr>
          <w:rFonts w:ascii="Times New Roman" w:hAnsi="Times New Roman"/>
          <w:b/>
          <w:sz w:val="26"/>
          <w:szCs w:val="26"/>
        </w:rPr>
        <w:t>)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1270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 </w:t>
      </w:r>
      <w:r w:rsidRPr="001D1270"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1D1270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ч. 3 ст. 19.24 Кодекса РФ об административных правонарушениях 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ему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тридцать пять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1D1270" w:rsidRPr="001D1270" w:rsidP="001D1270" w14:paraId="7BE3CF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D1270" w:rsidRPr="001D1270" w:rsidP="001D1270" w14:paraId="6D8FBE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1D1270" w:rsidRPr="001D1270" w:rsidP="001D1270" w14:paraId="3E8A182C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247E39" w:rsidRPr="00247E39" w:rsidP="00247E39" w14:paraId="2A61D5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1750F"/>
    <w:rsid w:val="00020EB6"/>
    <w:rsid w:val="0003265B"/>
    <w:rsid w:val="00044724"/>
    <w:rsid w:val="000519AE"/>
    <w:rsid w:val="00057465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D1270"/>
    <w:rsid w:val="001F09FA"/>
    <w:rsid w:val="00247E39"/>
    <w:rsid w:val="002617C2"/>
    <w:rsid w:val="00264088"/>
    <w:rsid w:val="002C48C3"/>
    <w:rsid w:val="002C6B0B"/>
    <w:rsid w:val="002E758E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77C0F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27602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3A52"/>
    <w:rsid w:val="008817D5"/>
    <w:rsid w:val="008C5A0A"/>
    <w:rsid w:val="008D1E9D"/>
    <w:rsid w:val="00904476"/>
    <w:rsid w:val="00931A0C"/>
    <w:rsid w:val="00984EEE"/>
    <w:rsid w:val="0099759A"/>
    <w:rsid w:val="009B65A4"/>
    <w:rsid w:val="009C47B4"/>
    <w:rsid w:val="00A17F61"/>
    <w:rsid w:val="00A351B1"/>
    <w:rsid w:val="00A36C10"/>
    <w:rsid w:val="00AB0E20"/>
    <w:rsid w:val="00AB5DB9"/>
    <w:rsid w:val="00AD08B2"/>
    <w:rsid w:val="00B042FC"/>
    <w:rsid w:val="00B17A1C"/>
    <w:rsid w:val="00B22100"/>
    <w:rsid w:val="00B27185"/>
    <w:rsid w:val="00B83CEF"/>
    <w:rsid w:val="00B905D2"/>
    <w:rsid w:val="00B909B7"/>
    <w:rsid w:val="00BA2DF4"/>
    <w:rsid w:val="00BA4259"/>
    <w:rsid w:val="00BB26E2"/>
    <w:rsid w:val="00BB5499"/>
    <w:rsid w:val="00BB6996"/>
    <w:rsid w:val="00C26C72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CE4726"/>
    <w:rsid w:val="00D248A5"/>
    <w:rsid w:val="00D25053"/>
    <w:rsid w:val="00D32A9D"/>
    <w:rsid w:val="00D32B63"/>
    <w:rsid w:val="00D57655"/>
    <w:rsid w:val="00DB3129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5670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