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5B5C" w:rsidP="00A35B5C" w14:paraId="1F4A4DCF" w14:textId="226F1660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9D0053">
        <w:rPr>
          <w:rFonts w:ascii="Times New Roman" w:eastAsia="Times New Roman" w:hAnsi="Times New Roman"/>
          <w:sz w:val="28"/>
          <w:szCs w:val="28"/>
          <w:lang w:val="uk-UA" w:eastAsia="ru-RU"/>
        </w:rPr>
        <w:t>1</w:t>
      </w:r>
      <w:r w:rsidR="00FE2780">
        <w:rPr>
          <w:rFonts w:ascii="Times New Roman" w:eastAsia="Times New Roman" w:hAnsi="Times New Roman"/>
          <w:sz w:val="28"/>
          <w:szCs w:val="28"/>
          <w:lang w:val="uk-UA"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/2020</w:t>
      </w:r>
    </w:p>
    <w:p w:rsidR="00A35B5C" w:rsidP="00A35B5C" w14:paraId="0097AEAF" w14:textId="09BF053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0069-01-2020-000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409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62</w:t>
      </w:r>
    </w:p>
    <w:p w:rsidR="00B042FC" w:rsidRPr="009D2018" w:rsidP="00A35B5C" w14:paraId="3AC797EC" w14:textId="561510B1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161C0D8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D40CBBD" w14:textId="72B97D9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5B5C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3671CC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</w:t>
      </w:r>
      <w:r w:rsidR="00A35B5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49D4F29E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пгт. Раздольное, пр-т. 30 лет Победы, 11</w:t>
      </w:r>
    </w:p>
    <w:p w:rsidR="00B042FC" w:rsidRPr="009D2018" w:rsidP="00415FC5" w14:paraId="096C72E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282102" w:rsidP="00415FC5" w14:paraId="20803FFD" w14:textId="4B64F6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</w:t>
      </w:r>
      <w:r w:rsidRPr="00282102">
        <w:rPr>
          <w:rFonts w:ascii="Times New Roman" w:eastAsia="Times New Roman" w:hAnsi="Times New Roman"/>
          <w:sz w:val="28"/>
          <w:szCs w:val="28"/>
          <w:lang w:eastAsia="ru-RU"/>
        </w:rPr>
        <w:t xml:space="preserve">Сергеевич, рассмотрев дело об административном правонарушении, поступившее из </w:t>
      </w:r>
      <w:r w:rsidRPr="00282102" w:rsidR="00282102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28210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5F607F" w:rsidRPr="00282102" w:rsidP="005F607F" w14:paraId="7323985C" w14:textId="64ADEE3E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Постникова Сергея Викторовича</w:t>
      </w:r>
      <w:r w:rsidRPr="00282102" w:rsidR="00282102">
        <w:rPr>
          <w:rFonts w:ascii="Times New Roman" w:hAnsi="Times New Roman"/>
          <w:sz w:val="28"/>
          <w:szCs w:val="28"/>
        </w:rPr>
        <w:t xml:space="preserve">, </w:t>
      </w:r>
      <w:r w:rsidR="005B4946">
        <w:rPr>
          <w:rFonts w:ascii="Times New Roman" w:hAnsi="Times New Roman"/>
          <w:sz w:val="28"/>
          <w:szCs w:val="28"/>
        </w:rPr>
        <w:t>«данные изъяты»</w:t>
      </w:r>
      <w:r w:rsidRPr="00282102" w:rsidR="00282102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5B4946">
        <w:rPr>
          <w:rFonts w:ascii="Times New Roman" w:hAnsi="Times New Roman"/>
          <w:sz w:val="28"/>
          <w:szCs w:val="28"/>
        </w:rPr>
        <w:t>«данные изъяты»</w:t>
      </w:r>
      <w:r w:rsidRPr="00282102" w:rsidR="00282102">
        <w:rPr>
          <w:rFonts w:ascii="Times New Roman" w:hAnsi="Times New Roman"/>
          <w:sz w:val="28"/>
          <w:szCs w:val="28"/>
        </w:rPr>
        <w:t xml:space="preserve">, гражданина Российской Федерации, не работающего, не женатого, иждивенцев не имеющего, инвалидом </w:t>
      </w:r>
      <w:r>
        <w:rPr>
          <w:rFonts w:ascii="Times New Roman" w:hAnsi="Times New Roman"/>
          <w:sz w:val="28"/>
          <w:szCs w:val="28"/>
        </w:rPr>
        <w:t>1-2</w:t>
      </w:r>
      <w:r w:rsidRPr="00282102" w:rsidR="00282102">
        <w:rPr>
          <w:rFonts w:ascii="Times New Roman" w:hAnsi="Times New Roman"/>
          <w:sz w:val="28"/>
          <w:szCs w:val="28"/>
        </w:rPr>
        <w:t xml:space="preserve"> группы </w:t>
      </w:r>
      <w:r>
        <w:rPr>
          <w:rFonts w:ascii="Times New Roman" w:hAnsi="Times New Roman"/>
          <w:sz w:val="28"/>
          <w:szCs w:val="28"/>
        </w:rPr>
        <w:t>не являющегося, зарегистрированного</w:t>
      </w:r>
      <w:r w:rsidRPr="00282102" w:rsidR="00282102">
        <w:rPr>
          <w:rFonts w:ascii="Times New Roman" w:hAnsi="Times New Roman"/>
          <w:sz w:val="28"/>
          <w:szCs w:val="28"/>
        </w:rPr>
        <w:t xml:space="preserve"> по адресу: </w:t>
      </w:r>
      <w:r w:rsidR="005B4946">
        <w:rPr>
          <w:rFonts w:ascii="Times New Roman" w:hAnsi="Times New Roman"/>
          <w:sz w:val="28"/>
          <w:szCs w:val="28"/>
        </w:rPr>
        <w:t>«данные изъяты»</w:t>
      </w:r>
      <w:r w:rsidRPr="00282102" w:rsidR="00F82A44">
        <w:rPr>
          <w:rFonts w:ascii="Times New Roman" w:hAnsi="Times New Roman"/>
          <w:sz w:val="28"/>
          <w:szCs w:val="28"/>
        </w:rPr>
        <w:t>,</w:t>
      </w:r>
      <w:r w:rsidRPr="00282102">
        <w:rPr>
          <w:rFonts w:ascii="Times New Roman" w:hAnsi="Times New Roman"/>
          <w:sz w:val="28"/>
          <w:szCs w:val="28"/>
        </w:rPr>
        <w:t xml:space="preserve"> </w:t>
      </w:r>
      <w:r w:rsidRPr="00282102">
        <w:rPr>
          <w:rFonts w:ascii="Times New Roman" w:hAnsi="Times New Roman"/>
          <w:sz w:val="28"/>
          <w:szCs w:val="28"/>
        </w:rPr>
        <w:t>фактически проживающего</w:t>
      </w:r>
      <w:r>
        <w:rPr>
          <w:rFonts w:ascii="Times New Roman" w:hAnsi="Times New Roman"/>
          <w:sz w:val="28"/>
          <w:szCs w:val="28"/>
        </w:rPr>
        <w:t xml:space="preserve"> по адресу: </w:t>
      </w:r>
      <w:r w:rsidR="005B4946">
        <w:rPr>
          <w:rFonts w:ascii="Times New Roman" w:hAnsi="Times New Roman"/>
          <w:sz w:val="28"/>
          <w:szCs w:val="28"/>
        </w:rPr>
        <w:t>«данные изъяты»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D57655" w:rsidRPr="009D2018" w:rsidP="00415FC5" w14:paraId="3798FE4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035ECEC5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D57655" w:rsidRPr="009D2018" w:rsidP="00415FC5" w14:paraId="672F162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7113" w:rsidP="00B07113" w14:paraId="561FABA5" w14:textId="4405A4F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282102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28210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Постников С.В.</w:t>
      </w:r>
      <w:r w:rsid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находясь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постоянного проживания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5B4946">
        <w:rPr>
          <w:rFonts w:ascii="Times New Roman" w:hAnsi="Times New Roman"/>
          <w:sz w:val="28"/>
          <w:szCs w:val="28"/>
        </w:rPr>
        <w:t>«данные изъяты»</w:t>
      </w:r>
      <w:r w:rsidRPr="003671CC" w:rsid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не оплатил штраф в размере </w:t>
      </w:r>
      <w:r w:rsidR="009D0053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 УУП ОУУП и ПДН ОМВД России по Раздольненскому району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B0665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18880391190001504840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Постников С.В.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был привлечен к административной ответственности по </w:t>
      </w:r>
      <w:r w:rsidR="00B06659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C25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3671CC" w:rsidRPr="003671CC" w:rsidP="003671CC" w14:paraId="06E87D7F" w14:textId="33AC798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 С.В.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свою вину в совершении правонарушения признал, не отрицал обстоятельств правонарушения, изложенных в протоколе. </w:t>
      </w:r>
    </w:p>
    <w:p w:rsidR="003671CC" w:rsidRPr="003671CC" w:rsidP="003671CC" w14:paraId="202323CA" w14:textId="1EDC429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составлен протокол, исследовав материалы дела, мировой судья приходит к выводу о наличии в деяниях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Постникова С.В. </w:t>
      </w:r>
      <w:r w:rsidR="007B6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D3ACD" w:rsidP="004D3ACD" w14:paraId="2C7935B8" w14:textId="09F1FCC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Постникова С.В. </w:t>
      </w:r>
      <w:r w:rsidR="007B6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совершении правонарушения подтверждается: сведениями протокола об административном правонарушении, признательными показаниями лица, привлекаемого к административной ответственности, копией постановления УУП ОУУП и ПДН ОМВД России по Раздольненскому району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Киш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от 20.12.2019 года № 18880391190001504840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которого на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Постникова С.В.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наложен штраф в сумме </w:t>
      </w:r>
      <w:r w:rsidR="00D57E3D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 за совершение административного, правонарушения, предусмотренного </w:t>
      </w:r>
      <w:r w:rsidR="00D57E3D">
        <w:rPr>
          <w:rFonts w:ascii="Times New Roman" w:eastAsia="Times New Roman" w:hAnsi="Times New Roman"/>
          <w:sz w:val="28"/>
          <w:szCs w:val="28"/>
          <w:lang w:eastAsia="ru-RU"/>
        </w:rPr>
        <w:t xml:space="preserve">ч. 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FC2591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с отметкой о вступлении в законную силу от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C259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</w:t>
      </w:r>
      <w:r w:rsidR="00FC2591">
        <w:rPr>
          <w:rFonts w:ascii="Times New Roman" w:eastAsia="Times New Roman" w:hAnsi="Times New Roman"/>
          <w:sz w:val="28"/>
          <w:szCs w:val="28"/>
          <w:lang w:eastAsia="ru-RU"/>
        </w:rPr>
        <w:t>020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</w:t>
      </w:r>
      <w:r>
        <w:rPr>
          <w:rFonts w:ascii="Times New Roman" w:hAnsi="Times New Roman"/>
          <w:sz w:val="28"/>
          <w:szCs w:val="28"/>
        </w:rPr>
        <w:t xml:space="preserve">справкой на физическое лицо, сведениями о правонарушителе,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3671CC" w:rsidRPr="003671CC" w:rsidP="004D3ACD" w14:paraId="3D724772" w14:textId="57AFFEB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Постникову С.В. </w:t>
      </w:r>
      <w:r w:rsidR="007B6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3671CC" w:rsidRPr="003671CC" w:rsidP="003671CC" w14:paraId="642BBFCC" w14:textId="6F878DE3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смягчающими административную ответственность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Постникова С.В. </w:t>
      </w:r>
      <w:r w:rsidR="007B6BF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4.2 КоАП РФ, мировой судья признает и учитывает признание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Постниковым С.В.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вины.</w:t>
      </w:r>
    </w:p>
    <w:p w:rsidR="001D0935" w:rsidP="003671CC" w14:paraId="7D35362F" w14:textId="3BD78531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Обстоятельствами, отягчающих административную ответственность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Постникова С.В.</w:t>
      </w:r>
      <w:r w:rsidR="007B6BF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со ст. 4.3 КоАП РФ, является повторное совершение однородного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 однородного административного правонарушения, а именно: привлечение к административной ответственности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Постникова С.В. </w:t>
      </w:r>
      <w:r w:rsidR="00A35B5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>району  от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>.2020 за административное правонарушение, предусмотренное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 ч .1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 xml:space="preserve"> ст. </w:t>
      </w:r>
      <w:r w:rsidR="003F7B0D">
        <w:rPr>
          <w:rFonts w:ascii="Times New Roman" w:eastAsia="Times New Roman" w:hAnsi="Times New Roman"/>
          <w:sz w:val="28"/>
          <w:szCs w:val="28"/>
          <w:lang w:eastAsia="ru-RU"/>
        </w:rPr>
        <w:t>20.2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17B9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3671CC" w:rsidRPr="003671CC" w:rsidP="003671CC" w14:paraId="608562D1" w14:textId="4ACD2A22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совокупности приведенных обстоятельств, а также учитывая имущественное положение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Постникова С.В.</w:t>
      </w:r>
      <w:r w:rsidR="00A35B5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который официально не работает, денежных средств для оплаты штрафа не имеет, иждивенцев и несовершеннолетних детей не имеющего, мировой судья полагает необходимым назначить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Постникову С.В.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наказание в пределах санкции ч. 1 ст. 20.25 КоАП РФ.</w:t>
      </w:r>
    </w:p>
    <w:p w:rsidR="003671CC" w:rsidRPr="003671CC" w:rsidP="003671CC" w14:paraId="782CD5F2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изложенного, руководствуясь ст. ст. 29.9, 29.10 КоАП РФ, мировой судья</w:t>
      </w:r>
    </w:p>
    <w:p w:rsidR="003671CC" w:rsidRPr="003671CC" w:rsidP="003671CC" w14:paraId="6B18A5F0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671CC" w:rsidRPr="003671CC" w:rsidP="003671CC" w14:paraId="2BA2E04D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3671CC" w:rsidRPr="003671CC" w:rsidP="003671CC" w14:paraId="2283A40B" w14:textId="060CB2B9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E2780">
        <w:rPr>
          <w:rFonts w:ascii="Times New Roman" w:hAnsi="Times New Roman"/>
          <w:b/>
          <w:sz w:val="28"/>
          <w:szCs w:val="28"/>
        </w:rPr>
        <w:t xml:space="preserve">Постникова Сергея Викторовича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наказание в виде административного ареста на срок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Пять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) суток.</w:t>
      </w:r>
    </w:p>
    <w:p w:rsidR="003671CC" w:rsidRPr="003671CC" w:rsidP="003671CC" w14:paraId="2F390B12" w14:textId="472043D8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административного ареста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Постникову С.В.</w:t>
      </w:r>
      <w:r w:rsidRPr="005D52A2" w:rsidR="005D52A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исчислять с </w:t>
      </w:r>
      <w:r w:rsidR="00612A4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минут </w:t>
      </w:r>
      <w:r w:rsidR="00FE2780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12A47"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3671CC" w:rsidRPr="003671CC" w:rsidP="003671CC" w14:paraId="1B38692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подлежит немедленному исполнению.</w:t>
      </w:r>
    </w:p>
    <w:p w:rsidR="003671CC" w:rsidRPr="003671CC" w:rsidP="003671CC" w14:paraId="5E26D76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лицом, которое привлечено к административной ответственности, его законным представителем, защитником, потерпевшим, его представителем, должностным лицом, уполномоченным в соответствии со статьей 28.3 КоАП РФ составлять протокол об административном правонарушении в течение десяти суток со дня получения постановления.</w:t>
      </w:r>
    </w:p>
    <w:p w:rsidR="003671CC" w:rsidRPr="003671CC" w:rsidP="003671CC" w14:paraId="132198C1" w14:textId="7777777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71CC">
        <w:rPr>
          <w:rFonts w:ascii="Times New Roman" w:eastAsia="Times New Roman" w:hAnsi="Times New Roman"/>
          <w:sz w:val="28"/>
          <w:szCs w:val="28"/>
          <w:lang w:eastAsia="ru-RU"/>
        </w:rPr>
        <w:t>Апелляционная жалоба подается в Раздольненский районный суд Республики Крым через мирового судью судебного участка № 69 Раздольненского судебного района (Раздольненский муниципальный район) Республики Крым.</w:t>
      </w:r>
    </w:p>
    <w:p w:rsidR="003671CC" w:rsidRPr="00ED2869" w:rsidP="003671CC" w14:paraId="21C5B8B1" w14:textId="77777777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2869" w:rsidRPr="00ED2869" w:rsidP="00ED2869" w14:paraId="7515ED01" w14:textId="6F2A915C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ED2869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                 </w:t>
      </w:r>
      <w:r w:rsidRPr="00ED2869">
        <w:rPr>
          <w:rFonts w:ascii="Times New Roman" w:eastAsia="Tahoma" w:hAnsi="Times New Roman"/>
          <w:b/>
          <w:sz w:val="28"/>
          <w:szCs w:val="28"/>
          <w:lang w:eastAsia="zh-CN"/>
        </w:rPr>
        <w:tab/>
        <w:t>Д.С. Королёв</w:t>
      </w:r>
    </w:p>
    <w:p w:rsidR="00FB6104" w:rsidRPr="003671CC" w:rsidP="00EF1C91" w14:paraId="4292A016" w14:textId="1B7E75A4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sectPr w:rsidSect="004E17DB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655"/>
    <w:rsid w:val="00000867"/>
    <w:rsid w:val="00044724"/>
    <w:rsid w:val="00057A55"/>
    <w:rsid w:val="000A5D8F"/>
    <w:rsid w:val="000F1775"/>
    <w:rsid w:val="000F2923"/>
    <w:rsid w:val="001362F6"/>
    <w:rsid w:val="00140713"/>
    <w:rsid w:val="00143B37"/>
    <w:rsid w:val="00146348"/>
    <w:rsid w:val="00195C45"/>
    <w:rsid w:val="001D0935"/>
    <w:rsid w:val="001F3890"/>
    <w:rsid w:val="00216AF8"/>
    <w:rsid w:val="00264088"/>
    <w:rsid w:val="00282102"/>
    <w:rsid w:val="003671CC"/>
    <w:rsid w:val="00383E0B"/>
    <w:rsid w:val="003F7B0D"/>
    <w:rsid w:val="00415FC5"/>
    <w:rsid w:val="00446EAC"/>
    <w:rsid w:val="00467755"/>
    <w:rsid w:val="004851E1"/>
    <w:rsid w:val="004C4C51"/>
    <w:rsid w:val="004D3ACD"/>
    <w:rsid w:val="004E17DB"/>
    <w:rsid w:val="004F0A22"/>
    <w:rsid w:val="004F2C7F"/>
    <w:rsid w:val="005B4946"/>
    <w:rsid w:val="005D52A2"/>
    <w:rsid w:val="005E24F8"/>
    <w:rsid w:val="005F607F"/>
    <w:rsid w:val="00601898"/>
    <w:rsid w:val="00612A47"/>
    <w:rsid w:val="00626880"/>
    <w:rsid w:val="0064756A"/>
    <w:rsid w:val="00651C1D"/>
    <w:rsid w:val="00687EA2"/>
    <w:rsid w:val="006A6021"/>
    <w:rsid w:val="006C7CD2"/>
    <w:rsid w:val="00717B93"/>
    <w:rsid w:val="00767367"/>
    <w:rsid w:val="007A694C"/>
    <w:rsid w:val="007B6BF6"/>
    <w:rsid w:val="008213FF"/>
    <w:rsid w:val="00885605"/>
    <w:rsid w:val="00892FD7"/>
    <w:rsid w:val="008D3AF8"/>
    <w:rsid w:val="00956BB8"/>
    <w:rsid w:val="0099759A"/>
    <w:rsid w:val="009D0053"/>
    <w:rsid w:val="009D2018"/>
    <w:rsid w:val="009E537F"/>
    <w:rsid w:val="00A351B1"/>
    <w:rsid w:val="00A35B5C"/>
    <w:rsid w:val="00A52F65"/>
    <w:rsid w:val="00A60188"/>
    <w:rsid w:val="00AA663E"/>
    <w:rsid w:val="00AB5DB9"/>
    <w:rsid w:val="00AD08B2"/>
    <w:rsid w:val="00AF5F3D"/>
    <w:rsid w:val="00B042FC"/>
    <w:rsid w:val="00B06659"/>
    <w:rsid w:val="00B07113"/>
    <w:rsid w:val="00B17A1C"/>
    <w:rsid w:val="00BF6CFE"/>
    <w:rsid w:val="00C5427B"/>
    <w:rsid w:val="00C86A45"/>
    <w:rsid w:val="00CB0457"/>
    <w:rsid w:val="00CF5028"/>
    <w:rsid w:val="00D43772"/>
    <w:rsid w:val="00D57655"/>
    <w:rsid w:val="00D57E3D"/>
    <w:rsid w:val="00DB3A95"/>
    <w:rsid w:val="00DD28DF"/>
    <w:rsid w:val="00E22C02"/>
    <w:rsid w:val="00E44241"/>
    <w:rsid w:val="00ED2869"/>
    <w:rsid w:val="00EF1C91"/>
    <w:rsid w:val="00EF7AA5"/>
    <w:rsid w:val="00F24828"/>
    <w:rsid w:val="00F457E7"/>
    <w:rsid w:val="00F82A44"/>
    <w:rsid w:val="00FB4C22"/>
    <w:rsid w:val="00FB6104"/>
    <w:rsid w:val="00FB7C32"/>
    <w:rsid w:val="00FC2591"/>
    <w:rsid w:val="00FE27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103146B-5C68-4DFA-A7C8-B5302C8A9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