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DD7DEE" w:rsidP="00845E64" w14:paraId="5C454EEF" w14:textId="7609273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E191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18D9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8E19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</w:t>
      </w:r>
      <w:r w:rsidR="00DD7DEE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94</w:t>
      </w:r>
      <w:r w:rsidRPr="00B218D9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DD7DEE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88</w:t>
      </w:r>
    </w:p>
    <w:p w:rsidR="00845E64" w:rsidRPr="00B218D9" w:rsidP="00845E64" w14:paraId="69F2059B" w14:textId="47B3025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E19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="00DD7DEE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7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218D9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E1913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845E64" w:rsidRPr="00B218D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B218D9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B218D9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B218D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B218D9" w:rsidP="00D24BD4" w14:paraId="72D269F3" w14:textId="2851ED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DD7D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  <w:r w:rsidRPr="00B218D9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B218D9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28A1E6C2" w14:textId="3BE96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0C63DC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845E64" w:rsidRPr="00B218D9" w:rsidP="00355B3D" w14:paraId="661E6C9A" w14:textId="43A2EBC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Мазура</w:t>
      </w:r>
      <w:r>
        <w:rPr>
          <w:rFonts w:ascii="Times New Roman" w:hAnsi="Times New Roman"/>
          <w:b/>
          <w:sz w:val="24"/>
          <w:szCs w:val="24"/>
        </w:rPr>
        <w:t xml:space="preserve"> Геннад</w:t>
      </w:r>
      <w:r w:rsidR="00DD7DEE">
        <w:rPr>
          <w:rFonts w:ascii="Times New Roman" w:hAnsi="Times New Roman"/>
          <w:b/>
          <w:sz w:val="24"/>
          <w:szCs w:val="24"/>
        </w:rPr>
        <w:t>ия Михайловича</w:t>
      </w:r>
      <w:r w:rsidRPr="00B218D9">
        <w:rPr>
          <w:rFonts w:ascii="Times New Roman" w:hAnsi="Times New Roman"/>
          <w:b/>
          <w:sz w:val="24"/>
          <w:szCs w:val="24"/>
        </w:rPr>
        <w:t>,</w:t>
      </w:r>
      <w:r w:rsidRPr="00B218D9">
        <w:rPr>
          <w:rFonts w:ascii="Times New Roman" w:hAnsi="Times New Roman"/>
          <w:bCs/>
          <w:sz w:val="24"/>
          <w:szCs w:val="24"/>
        </w:rPr>
        <w:t xml:space="preserve"> </w:t>
      </w:r>
      <w:r w:rsidR="00C43048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AD7CEE">
        <w:rPr>
          <w:rFonts w:ascii="Times New Roman" w:hAnsi="Times New Roman"/>
          <w:sz w:val="24"/>
          <w:szCs w:val="24"/>
        </w:rPr>
        <w:t>,</w:t>
      </w:r>
      <w:r w:rsidRPr="00B218D9" w:rsidR="001E61BA">
        <w:rPr>
          <w:rFonts w:ascii="Times New Roman" w:hAnsi="Times New Roman"/>
          <w:sz w:val="24"/>
          <w:szCs w:val="24"/>
        </w:rPr>
        <w:t xml:space="preserve"> </w:t>
      </w:r>
    </w:p>
    <w:p w:rsidR="00D57655" w:rsidRPr="00B218D9" w:rsidP="00415FC5" w14:paraId="55F93D7A" w14:textId="16B76C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B218D9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B218D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B218D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B218D9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B218D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B218D9" w:rsidP="00062B8F" w14:paraId="09FA43A5" w14:textId="34E4D463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4713F2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B218D9" w:rsidR="00062B8F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04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="004713F2">
        <w:rPr>
          <w:rFonts w:ascii="Times New Roman" w:eastAsia="Times New Roman" w:hAnsi="Times New Roman"/>
          <w:sz w:val="24"/>
          <w:szCs w:val="24"/>
          <w:lang w:eastAsia="zh-CN"/>
        </w:rPr>
        <w:t xml:space="preserve">16 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>час</w:t>
      </w:r>
      <w:r w:rsidR="004713F2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B218D9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43048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B218D9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 Республики Крым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>Мазур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062B8F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, не имея права управления транспортными средствами, управляя транспортным средством – 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>мопедом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43048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B218D9" w:rsidR="006268F8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резкое изменение окраски кожных покровов лица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 в медицинском учреждении, не имея права управления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транспортным средством,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чем нарушил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B218D9" w:rsidP="003C3CE7" w14:paraId="1556AA36" w14:textId="5B9FD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B218D9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>Мазур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свою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вину 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административного правонарушения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признал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в полном объеме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B218D9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B218D9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B218D9" w:rsidP="00040913" w14:paraId="0CB267A0" w14:textId="2A41E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>Мазур</w:t>
      </w:r>
      <w:r w:rsidR="00922CA5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B218D9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B218D9" w:rsidP="00040913" w14:paraId="333E28F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B218D9">
          <w:rPr>
            <w:rFonts w:ascii="Times New Roman" w:eastAsia="Times New Roman" w:hAnsi="Times New Roman"/>
            <w:sz w:val="24"/>
            <w:szCs w:val="24"/>
            <w:lang w:eastAsia="zh-CN"/>
          </w:rPr>
          <w:t>1993 г</w:t>
        </w:r>
      </w:smartTag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N 1090, в</w:t>
      </w:r>
      <w:r w:rsidRPr="00B218D9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40913" w:rsidRPr="00B218D9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E3ED9" w:rsidRPr="00B218D9" w:rsidP="00EE3ED9" w14:paraId="4F9A7CAE" w14:textId="65BF15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соответствии с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абз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движения и эксплуатации транспортного средства соответствующего вида</w:t>
      </w:r>
    </w:p>
    <w:p w:rsidR="00040913" w:rsidRPr="00B218D9" w:rsidP="003E26F3" w14:paraId="6726A0BC" w14:textId="67B8C189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B218D9">
        <w:rPr>
          <w:bCs/>
        </w:rPr>
        <w:t>В соответствии с п. 9 Приказа</w:t>
      </w:r>
      <w:r w:rsidRPr="00B218D9" w:rsidR="003A7CB4">
        <w:rPr>
          <w:bCs/>
        </w:rPr>
        <w:t xml:space="preserve"> </w:t>
      </w:r>
      <w:r w:rsidRPr="00B218D9">
        <w:t xml:space="preserve">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</w:t>
      </w:r>
      <w:r w:rsidRPr="00B218D9">
        <w:rPr>
          <w:bCs/>
        </w:rPr>
        <w:t>1</w:t>
      </w:r>
      <w:r w:rsidRPr="00B218D9">
        <w:rPr>
          <w:bCs/>
        </w:rPr>
        <w:t>) запах алкоголя изо рта;</w:t>
      </w:r>
      <w:r w:rsidRPr="00B218D9">
        <w:rPr>
          <w:bCs/>
        </w:rPr>
        <w:t xml:space="preserve"> </w:t>
      </w:r>
      <w:r w:rsidRPr="00B218D9">
        <w:rPr>
          <w:bCs/>
        </w:rPr>
        <w:t>2</w:t>
      </w:r>
      <w:r w:rsidRPr="00B218D9">
        <w:rPr>
          <w:bCs/>
        </w:rPr>
        <w:t xml:space="preserve">) неустойчивость позы; </w:t>
      </w:r>
      <w:r w:rsidRPr="00B218D9">
        <w:rPr>
          <w:bCs/>
        </w:rPr>
        <w:t>3</w:t>
      </w:r>
      <w:r w:rsidRPr="00B218D9">
        <w:rPr>
          <w:bCs/>
        </w:rPr>
        <w:t xml:space="preserve">) нарушение речи; </w:t>
      </w:r>
      <w:r w:rsidRPr="00B218D9">
        <w:rPr>
          <w:bCs/>
        </w:rPr>
        <w:t>4</w:t>
      </w:r>
      <w:r w:rsidRPr="00B218D9">
        <w:rPr>
          <w:bCs/>
        </w:rPr>
        <w:t>) резкое изменение окраски кожных покровов лица</w:t>
      </w:r>
      <w:r w:rsidRPr="00B218D9">
        <w:rPr>
          <w:bCs/>
        </w:rPr>
        <w:t>.</w:t>
      </w:r>
    </w:p>
    <w:p w:rsidR="003E26F3" w:rsidRPr="00B218D9" w:rsidP="003E26F3" w14:paraId="712A347D" w14:textId="3EB45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B218D9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315</w:t>
      </w:r>
      <w:r w:rsidR="00A307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376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</w:t>
      </w:r>
      <w:r w:rsidR="00A307A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07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39</w:t>
      </w:r>
      <w:r w:rsidR="00A307A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37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</w:t>
      </w:r>
      <w:r w:rsidR="00A307A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A307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4737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</w:t>
      </w:r>
      <w:r w:rsidR="00A307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="00A307A9">
        <w:rPr>
          <w:rFonts w:ascii="Times New Roman" w:eastAsia="Times New Roman" w:hAnsi="Times New Roman"/>
          <w:sz w:val="24"/>
          <w:szCs w:val="24"/>
          <w:lang w:eastAsia="zh-CN"/>
        </w:rPr>
        <w:t>Мазура</w:t>
      </w:r>
      <w:r w:rsidR="00A307A9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EE3ED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="00A307A9">
        <w:rPr>
          <w:rFonts w:ascii="Times New Roman" w:eastAsia="Times New Roman" w:hAnsi="Times New Roman"/>
          <w:sz w:val="24"/>
          <w:szCs w:val="24"/>
          <w:lang w:eastAsia="zh-CN"/>
        </w:rPr>
        <w:t>резкого изменения окраски кожных покровов лица</w:t>
      </w:r>
      <w:r w:rsidRPr="00B218D9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последний отказался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освидетельствования на состояние опьянения.</w:t>
      </w:r>
    </w:p>
    <w:p w:rsidR="003E26F3" w:rsidRPr="00B218D9" w:rsidP="003E26F3" w14:paraId="7B2C8097" w14:textId="5B4925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A307A9">
        <w:rPr>
          <w:rFonts w:ascii="Times New Roman" w:eastAsia="Times New Roman" w:hAnsi="Times New Roman"/>
          <w:sz w:val="24"/>
          <w:szCs w:val="24"/>
          <w:lang w:eastAsia="zh-CN"/>
        </w:rPr>
        <w:t>Мазура</w:t>
      </w:r>
      <w:r w:rsidR="00A307A9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3E26F3" w:rsidRPr="00B218D9" w:rsidP="003E26F3" w14:paraId="754E1152" w14:textId="265F4D5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82 АП № 315</w:t>
      </w:r>
      <w:r w:rsidR="00A307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376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</w:t>
      </w:r>
      <w:r w:rsidR="00A307A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4EFB695B" w14:textId="1DB439E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82 ОТ № 0739</w:t>
      </w:r>
      <w:r w:rsidR="00903A9E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37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</w:t>
      </w:r>
      <w:r w:rsidR="00903A9E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1E05978F" w14:textId="55AD0FE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МО № 0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903A9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4737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</w:t>
      </w:r>
      <w:r w:rsidR="00903A9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B218D9" w:rsidP="003E26F3" w14:paraId="57941813" w14:textId="19714E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>Мазур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B218D9" w:rsidP="003E26F3" w14:paraId="676C638C" w14:textId="384FE7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>Мазура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B218D9" w:rsidP="003E26F3" w14:paraId="4433D91C" w14:textId="65478C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>Мазур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действующего водительского удостоверения не имеет;</w:t>
      </w:r>
    </w:p>
    <w:p w:rsidR="003E26F3" w:rsidRPr="00B218D9" w:rsidP="003E26F3" w14:paraId="141CEC8E" w14:textId="1544B4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>Мазура</w:t>
      </w:r>
      <w:r w:rsidR="00903A9E">
        <w:rPr>
          <w:rFonts w:ascii="Times New Roman" w:eastAsia="Times New Roman" w:hAnsi="Times New Roman"/>
          <w:sz w:val="24"/>
          <w:szCs w:val="24"/>
          <w:lang w:eastAsia="zh-CN"/>
        </w:rPr>
        <w:t xml:space="preserve"> Г.М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B218D9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03A9E" w:rsidP="00903A9E" w14:paraId="531EB7D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903A9E" w:rsidP="00903A9E" w14:paraId="2153B51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B218D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F45068" w:rsidRPr="00B218D9" w:rsidP="00903A9E" w14:paraId="3FE46C28" w14:textId="235687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F45068" w:rsidRPr="00B218D9" w:rsidP="00F45068" w14:paraId="39160A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детей-инвалидов либо являющимся единственными усыновителями, опекунами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F45068" w:rsidRPr="00B218D9" w:rsidP="00F45068" w14:paraId="1DAB429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F45068" w:rsidRPr="00B218D9" w:rsidP="00F45068" w14:paraId="4E27265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F45068" w:rsidRPr="00B218D9" w:rsidP="00F45068" w14:paraId="4EF70FB4" w14:textId="2406A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раскаяние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B218D9">
        <w:rPr>
          <w:rFonts w:ascii="Times New Roman" w:hAnsi="Times New Roman"/>
          <w:sz w:val="24"/>
          <w:szCs w:val="24"/>
        </w:rPr>
        <w:t>.</w:t>
      </w:r>
    </w:p>
    <w:p w:rsidR="00F45068" w:rsidRPr="00B218D9" w:rsidP="00F45068" w14:paraId="77225164" w14:textId="77777777">
      <w:pPr>
        <w:pStyle w:val="NoSpacing"/>
        <w:ind w:firstLine="698"/>
        <w:jc w:val="both"/>
        <w:rPr>
          <w:shd w:val="clear" w:color="auto" w:fill="FFFFFF"/>
        </w:rPr>
      </w:pPr>
      <w:r w:rsidRPr="00B218D9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B218D9">
        <w:rPr>
          <w:shd w:val="clear" w:color="auto" w:fill="FFFFFF"/>
        </w:rPr>
        <w:t>.</w:t>
      </w:r>
    </w:p>
    <w:p w:rsidR="00F45068" w:rsidRPr="00B218D9" w:rsidP="00F45068" w14:paraId="7A9963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45068" w:rsidRPr="00B218D9" w:rsidP="00F45068" w14:paraId="6997E1FB" w14:textId="06E70C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</w:t>
      </w:r>
      <w:r w:rsidR="002A6E73">
        <w:rPr>
          <w:rFonts w:ascii="Times New Roman" w:eastAsia="Times New Roman" w:hAnsi="Times New Roman"/>
          <w:sz w:val="24"/>
          <w:szCs w:val="24"/>
          <w:lang w:eastAsia="zh-CN"/>
        </w:rPr>
        <w:t>ареста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E26F3" w:rsidRPr="00B218D9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RPr="00B218D9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218D9" w:rsidRPr="00B218D9" w:rsidP="003E26F3" w14:paraId="03A00B9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E73" w:rsidP="002A6E73" w14:paraId="4AEF4F2C" w14:textId="34CA32D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Мазура</w:t>
      </w:r>
      <w:r>
        <w:rPr>
          <w:rFonts w:ascii="Times New Roman" w:hAnsi="Times New Roman"/>
          <w:b/>
          <w:sz w:val="24"/>
          <w:szCs w:val="24"/>
        </w:rPr>
        <w:t xml:space="preserve"> Геннадия Михайловича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43048">
        <w:rPr>
          <w:rFonts w:ascii="Times New Roman" w:hAnsi="Times New Roman"/>
          <w:bCs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на срок 10 (десять) суток.</w:t>
      </w:r>
    </w:p>
    <w:p w:rsidR="002A6E73" w:rsidP="002A6E73" w14:paraId="59BD1E74" w14:textId="20DA8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административного ареста исчислять с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903A9E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года.</w:t>
      </w:r>
    </w:p>
    <w:p w:rsidR="00AA136A" w:rsidRPr="00B218D9" w:rsidP="002A6E73" w14:paraId="615E1AC2" w14:textId="47462F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3E26F3" w:rsidRPr="00B218D9" w:rsidP="00AA136A" w14:paraId="14133B0B" w14:textId="51A36A45">
      <w:pPr>
        <w:spacing w:after="0" w:line="240" w:lineRule="auto"/>
        <w:ind w:firstLine="709"/>
        <w:jc w:val="both"/>
        <w:rPr>
          <w:sz w:val="24"/>
          <w:szCs w:val="24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</w:t>
      </w:r>
      <w:r w:rsidRPr="00B218D9" w:rsid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Раздольненского судебного района.</w:t>
      </w:r>
    </w:p>
    <w:p w:rsidR="00040913" w:rsidRPr="00B218D9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B218D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B218D9" w:rsidP="006F1806" w14:paraId="279C92CE" w14:textId="2091452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C4304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4304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218D9" w:rsidR="00F45068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</w:t>
      </w:r>
      <w:r w:rsidR="00903A9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03A9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0913"/>
    <w:rsid w:val="00044724"/>
    <w:rsid w:val="00054C57"/>
    <w:rsid w:val="00060323"/>
    <w:rsid w:val="00061FA5"/>
    <w:rsid w:val="00062B8F"/>
    <w:rsid w:val="00067441"/>
    <w:rsid w:val="00074F06"/>
    <w:rsid w:val="000A5D8F"/>
    <w:rsid w:val="000B00AF"/>
    <w:rsid w:val="000B3F0D"/>
    <w:rsid w:val="000C63DC"/>
    <w:rsid w:val="000D7EE4"/>
    <w:rsid w:val="000E34A2"/>
    <w:rsid w:val="000F2923"/>
    <w:rsid w:val="0010463A"/>
    <w:rsid w:val="00111E7E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6E73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5FC5"/>
    <w:rsid w:val="00421A04"/>
    <w:rsid w:val="00427F9C"/>
    <w:rsid w:val="00440A9C"/>
    <w:rsid w:val="00440E8E"/>
    <w:rsid w:val="00450BA2"/>
    <w:rsid w:val="0045242A"/>
    <w:rsid w:val="00454BF5"/>
    <w:rsid w:val="00456478"/>
    <w:rsid w:val="00464C22"/>
    <w:rsid w:val="004713F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268F8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E1913"/>
    <w:rsid w:val="008F36E9"/>
    <w:rsid w:val="008F6177"/>
    <w:rsid w:val="00903A9E"/>
    <w:rsid w:val="009077EF"/>
    <w:rsid w:val="00911C67"/>
    <w:rsid w:val="009163BD"/>
    <w:rsid w:val="00920F91"/>
    <w:rsid w:val="00922CA5"/>
    <w:rsid w:val="0092711E"/>
    <w:rsid w:val="00944BA4"/>
    <w:rsid w:val="00951950"/>
    <w:rsid w:val="00952418"/>
    <w:rsid w:val="009713E5"/>
    <w:rsid w:val="00972454"/>
    <w:rsid w:val="0097295D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07A9"/>
    <w:rsid w:val="00A32293"/>
    <w:rsid w:val="00A338FD"/>
    <w:rsid w:val="00A351B1"/>
    <w:rsid w:val="00A369A1"/>
    <w:rsid w:val="00A41AE1"/>
    <w:rsid w:val="00A4549A"/>
    <w:rsid w:val="00A567AE"/>
    <w:rsid w:val="00A75DD8"/>
    <w:rsid w:val="00A87460"/>
    <w:rsid w:val="00A918CC"/>
    <w:rsid w:val="00A96051"/>
    <w:rsid w:val="00AA063C"/>
    <w:rsid w:val="00AA136A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B042FC"/>
    <w:rsid w:val="00B17A1C"/>
    <w:rsid w:val="00B218D9"/>
    <w:rsid w:val="00B22100"/>
    <w:rsid w:val="00B320EF"/>
    <w:rsid w:val="00B35328"/>
    <w:rsid w:val="00B4765E"/>
    <w:rsid w:val="00B51812"/>
    <w:rsid w:val="00B57EA0"/>
    <w:rsid w:val="00B853C5"/>
    <w:rsid w:val="00B90BBF"/>
    <w:rsid w:val="00B94F6C"/>
    <w:rsid w:val="00BC10F3"/>
    <w:rsid w:val="00BC602F"/>
    <w:rsid w:val="00BE39AA"/>
    <w:rsid w:val="00BE4F15"/>
    <w:rsid w:val="00BF214A"/>
    <w:rsid w:val="00BF736F"/>
    <w:rsid w:val="00C065E8"/>
    <w:rsid w:val="00C06830"/>
    <w:rsid w:val="00C144FD"/>
    <w:rsid w:val="00C22209"/>
    <w:rsid w:val="00C43048"/>
    <w:rsid w:val="00C543BE"/>
    <w:rsid w:val="00C54C1E"/>
    <w:rsid w:val="00C632BB"/>
    <w:rsid w:val="00C77274"/>
    <w:rsid w:val="00C86A45"/>
    <w:rsid w:val="00CA1118"/>
    <w:rsid w:val="00CA1C5D"/>
    <w:rsid w:val="00CB0457"/>
    <w:rsid w:val="00CC2883"/>
    <w:rsid w:val="00CE0206"/>
    <w:rsid w:val="00D01BA1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DD4EC5"/>
    <w:rsid w:val="00DD7DEE"/>
    <w:rsid w:val="00DF0EB4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E3ED9"/>
    <w:rsid w:val="00EF064B"/>
    <w:rsid w:val="00EF2A01"/>
    <w:rsid w:val="00F006FA"/>
    <w:rsid w:val="00F24828"/>
    <w:rsid w:val="00F32E53"/>
    <w:rsid w:val="00F37ADE"/>
    <w:rsid w:val="00F405AF"/>
    <w:rsid w:val="00F45068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