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C2662" w:rsidRPr="002833C4" w:rsidP="00141DFD" w14:paraId="5CD235EE" w14:textId="55129D1D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2833C4">
        <w:rPr>
          <w:rFonts w:ascii="Times New Roman" w:eastAsia="Times New Roman" w:hAnsi="Times New Roman"/>
          <w:sz w:val="20"/>
          <w:szCs w:val="20"/>
          <w:lang w:val="uk-UA" w:eastAsia="ru-RU"/>
        </w:rPr>
        <w:t>УИД: 91</w:t>
      </w:r>
      <w:r w:rsidRPr="002833C4">
        <w:rPr>
          <w:rFonts w:ascii="Times New Roman" w:eastAsia="Times New Roman" w:hAnsi="Times New Roman"/>
          <w:sz w:val="20"/>
          <w:szCs w:val="20"/>
          <w:lang w:val="en-US" w:eastAsia="ru-RU"/>
        </w:rPr>
        <w:t>MS</w:t>
      </w:r>
      <w:r w:rsidRPr="002833C4">
        <w:rPr>
          <w:rFonts w:ascii="Times New Roman" w:eastAsia="Times New Roman" w:hAnsi="Times New Roman"/>
          <w:sz w:val="20"/>
          <w:szCs w:val="20"/>
          <w:lang w:eastAsia="ru-RU"/>
        </w:rPr>
        <w:t>0069-01-202</w:t>
      </w:r>
      <w:r w:rsidR="00B75F6D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2833C4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B92372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00</w:t>
      </w:r>
      <w:r w:rsidR="00B75F6D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0</w:t>
      </w:r>
      <w:r w:rsidR="00C10033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614</w:t>
      </w:r>
      <w:r w:rsidRPr="002833C4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C10033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28</w:t>
      </w:r>
    </w:p>
    <w:p w:rsidR="005C2662" w:rsidRPr="002833C4" w:rsidP="00141DFD" w14:paraId="076BE573" w14:textId="62AD7F91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2833C4">
        <w:rPr>
          <w:rFonts w:ascii="Times New Roman" w:eastAsia="Times New Roman" w:hAnsi="Times New Roman"/>
          <w:sz w:val="20"/>
          <w:szCs w:val="20"/>
          <w:lang w:val="uk-UA" w:eastAsia="ru-RU"/>
        </w:rPr>
        <w:t>Дело</w:t>
      </w:r>
      <w:r w:rsidRPr="002833C4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№ 5-69-</w:t>
      </w:r>
      <w:r w:rsidR="00C10033">
        <w:rPr>
          <w:rFonts w:ascii="Times New Roman" w:eastAsia="Times New Roman" w:hAnsi="Times New Roman"/>
          <w:color w:val="FF0000"/>
          <w:sz w:val="20"/>
          <w:szCs w:val="20"/>
          <w:lang w:val="uk-UA" w:eastAsia="ru-RU"/>
        </w:rPr>
        <w:t>131</w:t>
      </w:r>
      <w:r w:rsidRPr="002833C4">
        <w:rPr>
          <w:rFonts w:ascii="Times New Roman" w:eastAsia="Times New Roman" w:hAnsi="Times New Roman"/>
          <w:sz w:val="20"/>
          <w:szCs w:val="20"/>
          <w:lang w:val="uk-UA" w:eastAsia="ru-RU"/>
        </w:rPr>
        <w:t>/202</w:t>
      </w:r>
      <w:r w:rsidR="00B75F6D">
        <w:rPr>
          <w:rFonts w:ascii="Times New Roman" w:eastAsia="Times New Roman" w:hAnsi="Times New Roman"/>
          <w:sz w:val="20"/>
          <w:szCs w:val="20"/>
          <w:lang w:val="uk-UA" w:eastAsia="ru-RU"/>
        </w:rPr>
        <w:t>6</w:t>
      </w:r>
    </w:p>
    <w:p w:rsidR="00B54C98" w:rsidP="00141DFD" w14:paraId="34241A1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5C2662" w:rsidRPr="0047134B" w:rsidP="00141DFD" w14:paraId="514E152A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tbl>
      <w:tblPr>
        <w:tblStyle w:val="TableGrid"/>
        <w:tblpPr w:leftFromText="180" w:rightFromText="180" w:vertAnchor="text" w:horzAnchor="margin" w:tblpXSpec="right" w:tblpY="1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5"/>
      </w:tblGrid>
      <w:tr w14:paraId="480739C4" w14:textId="77777777" w:rsidTr="004C396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8"/>
        </w:trPr>
        <w:tc>
          <w:tcPr>
            <w:tcW w:w="5155" w:type="dxa"/>
          </w:tcPr>
          <w:p w:rsidR="00092659" w:rsidRPr="0047134B" w:rsidP="00092659" w14:paraId="71610E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3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Республика Крым, Раздольненский район,</w:t>
            </w:r>
          </w:p>
          <w:p w:rsidR="00092659" w:rsidRPr="0047134B" w:rsidP="00092659" w14:paraId="33791A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3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пгт. </w:t>
            </w:r>
            <w:r w:rsidRPr="004713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Раздольное</w:t>
            </w:r>
            <w:r w:rsidRPr="004713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пр-т. 30 лет Победы, 22</w:t>
            </w:r>
          </w:p>
        </w:tc>
      </w:tr>
    </w:tbl>
    <w:p w:rsidR="005C2662" w:rsidRPr="0047134B" w:rsidP="00141DFD" w14:paraId="3B8EC26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2662" w:rsidRPr="0047134B" w:rsidP="004E10F8" w14:paraId="2F5B46DD" w14:textId="637D91C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16</w:t>
      </w:r>
      <w:r w:rsidRPr="0047134B" w:rsidR="004E10F8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Pr="0047134B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июня</w:t>
      </w:r>
      <w:r w:rsidRPr="0047134B" w:rsidR="00B75F6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47134B" w:rsidR="00B75F6D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7134B" w:rsidR="005F2307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7134B" w:rsidR="00141DFD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2833C4" w:rsidRPr="0047134B" w:rsidP="00141DFD" w14:paraId="53B4828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2662" w:rsidRPr="0047134B" w:rsidP="00141DFD" w14:paraId="146EDF08" w14:textId="749A8D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47134B" w:rsidR="00B111C2">
        <w:rPr>
          <w:rFonts w:ascii="Times New Roman" w:eastAsia="Times New Roman" w:hAnsi="Times New Roman"/>
          <w:sz w:val="26"/>
          <w:szCs w:val="26"/>
          <w:lang w:eastAsia="ru-RU"/>
        </w:rPr>
        <w:t>Олевский Олег Васильевич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, рассмотрев дело об административном правонарушении, поступившее из </w:t>
      </w:r>
      <w:r w:rsidRPr="0047134B" w:rsidR="00885DD0">
        <w:rPr>
          <w:rFonts w:ascii="Times New Roman" w:hAnsi="Times New Roman"/>
          <w:sz w:val="26"/>
          <w:szCs w:val="26"/>
        </w:rPr>
        <w:t>отделения Фонда пенсионного и социального страхования Российской Федерации по Республике Крым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привлечении к административной ответственности</w:t>
      </w:r>
      <w:r w:rsidRPr="0047134B" w:rsidR="00B75F6D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отношении</w:t>
      </w:r>
    </w:p>
    <w:p w:rsidR="00DC3D61" w:rsidP="00105883" w14:paraId="15B79A92" w14:textId="25BB39B6">
      <w:pPr>
        <w:tabs>
          <w:tab w:val="left" w:pos="2700"/>
          <w:tab w:val="left" w:pos="630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7134B">
        <w:rPr>
          <w:rFonts w:ascii="Times New Roman" w:hAnsi="Times New Roman"/>
          <w:b/>
          <w:sz w:val="26"/>
          <w:szCs w:val="26"/>
        </w:rPr>
        <w:t>Генерального директора</w:t>
      </w:r>
      <w:r w:rsidRPr="0047134B" w:rsidR="00B75F6D">
        <w:rPr>
          <w:rFonts w:ascii="Times New Roman" w:hAnsi="Times New Roman"/>
          <w:b/>
          <w:sz w:val="26"/>
          <w:szCs w:val="26"/>
        </w:rPr>
        <w:t xml:space="preserve"> </w:t>
      </w:r>
      <w:r w:rsidRPr="0047134B">
        <w:rPr>
          <w:rFonts w:ascii="Times New Roman" w:hAnsi="Times New Roman"/>
          <w:b/>
          <w:sz w:val="26"/>
          <w:szCs w:val="26"/>
        </w:rPr>
        <w:t>Общества с ограниченной ответственностью «</w:t>
      </w:r>
      <w:r w:rsidRPr="0047134B">
        <w:rPr>
          <w:rFonts w:ascii="Times New Roman" w:hAnsi="Times New Roman"/>
          <w:b/>
          <w:sz w:val="26"/>
          <w:szCs w:val="26"/>
        </w:rPr>
        <w:t>Агрокомпания</w:t>
      </w:r>
      <w:r w:rsidRPr="0047134B">
        <w:rPr>
          <w:rFonts w:ascii="Times New Roman" w:hAnsi="Times New Roman"/>
          <w:b/>
          <w:sz w:val="26"/>
          <w:szCs w:val="26"/>
        </w:rPr>
        <w:t xml:space="preserve"> </w:t>
      </w:r>
      <w:r w:rsidRPr="0047134B" w:rsidR="00E01E17">
        <w:rPr>
          <w:rFonts w:ascii="Times New Roman" w:hAnsi="Times New Roman"/>
          <w:b/>
          <w:sz w:val="26"/>
          <w:szCs w:val="26"/>
        </w:rPr>
        <w:t>«</w:t>
      </w:r>
      <w:r w:rsidRPr="0047134B">
        <w:rPr>
          <w:rFonts w:ascii="Times New Roman" w:hAnsi="Times New Roman"/>
          <w:b/>
          <w:sz w:val="26"/>
          <w:szCs w:val="26"/>
        </w:rPr>
        <w:t>Вита»</w:t>
      </w:r>
      <w:r w:rsidRPr="0047134B" w:rsidR="000324AD">
        <w:rPr>
          <w:rFonts w:ascii="Times New Roman" w:hAnsi="Times New Roman"/>
          <w:b/>
          <w:sz w:val="26"/>
          <w:szCs w:val="26"/>
        </w:rPr>
        <w:t xml:space="preserve"> </w:t>
      </w:r>
      <w:r w:rsidRPr="0047134B">
        <w:rPr>
          <w:rFonts w:ascii="Times New Roman" w:hAnsi="Times New Roman"/>
          <w:b/>
          <w:sz w:val="26"/>
          <w:szCs w:val="26"/>
        </w:rPr>
        <w:t>Бестаева</w:t>
      </w:r>
      <w:r w:rsidRPr="0047134B">
        <w:rPr>
          <w:rFonts w:ascii="Times New Roman" w:hAnsi="Times New Roman"/>
          <w:b/>
          <w:sz w:val="26"/>
          <w:szCs w:val="26"/>
        </w:rPr>
        <w:t xml:space="preserve"> Игоря Петровича</w:t>
      </w:r>
      <w:r w:rsidRPr="0047134B" w:rsidR="00CF2C3A"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«данные изъяты»</w:t>
      </w:r>
    </w:p>
    <w:p w:rsidR="00D57655" w:rsidRPr="0047134B" w:rsidP="00105883" w14:paraId="000F3ECB" w14:textId="3FB19F8B">
      <w:pPr>
        <w:tabs>
          <w:tab w:val="left" w:pos="2700"/>
          <w:tab w:val="left" w:pos="630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47134B" w:rsidR="000F6621">
        <w:rPr>
          <w:rFonts w:ascii="Times New Roman" w:eastAsia="Times New Roman" w:hAnsi="Times New Roman"/>
          <w:sz w:val="26"/>
          <w:szCs w:val="26"/>
          <w:lang w:eastAsia="ru-RU"/>
        </w:rPr>
        <w:t xml:space="preserve"> ч. 1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 w:rsidR="00045EF3">
        <w:rPr>
          <w:rFonts w:ascii="Times New Roman" w:eastAsia="Times New Roman" w:hAnsi="Times New Roman"/>
          <w:sz w:val="26"/>
          <w:szCs w:val="26"/>
          <w:lang w:eastAsia="ru-RU"/>
        </w:rPr>
        <w:t>ст. 15.33</w:t>
      </w:r>
      <w:r w:rsidRPr="0047134B" w:rsidR="000F6621">
        <w:rPr>
          <w:rFonts w:ascii="Times New Roman" w:eastAsia="Times New Roman" w:hAnsi="Times New Roman"/>
          <w:sz w:val="26"/>
          <w:szCs w:val="26"/>
          <w:lang w:eastAsia="ru-RU"/>
        </w:rPr>
        <w:t>.2</w:t>
      </w:r>
      <w:r w:rsidRPr="0047134B" w:rsidR="00045E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КоАП РФ,</w:t>
      </w:r>
      <w:r w:rsidRPr="0047134B" w:rsidR="0030372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D57655" w:rsidRPr="0047134B" w:rsidP="00141DFD" w14:paraId="63E8B36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b/>
          <w:sz w:val="26"/>
          <w:szCs w:val="26"/>
          <w:lang w:eastAsia="ru-RU"/>
        </w:rPr>
        <w:t>УСТАНОВИЛ:</w:t>
      </w:r>
    </w:p>
    <w:p w:rsidR="000654DB" w:rsidRPr="0047134B" w:rsidP="00E01E17" w14:paraId="07A4CC54" w14:textId="4F478DE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Бестаев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И.П.,</w:t>
      </w:r>
      <w:r w:rsidRPr="0047134B" w:rsidR="005C26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 w:rsidR="00885DD0">
        <w:rPr>
          <w:rFonts w:ascii="Times New Roman" w:eastAsia="Times New Roman" w:hAnsi="Times New Roman"/>
          <w:sz w:val="26"/>
          <w:szCs w:val="26"/>
          <w:lang w:eastAsia="ru-RU"/>
        </w:rPr>
        <w:t xml:space="preserve">являясь </w:t>
      </w:r>
      <w:r w:rsidRPr="0047134B">
        <w:rPr>
          <w:rFonts w:ascii="Times New Roman" w:hAnsi="Times New Roman"/>
          <w:sz w:val="26"/>
          <w:szCs w:val="26"/>
        </w:rPr>
        <w:t>генеральным директором ООО «</w:t>
      </w:r>
      <w:r w:rsidRPr="0047134B">
        <w:rPr>
          <w:rFonts w:ascii="Times New Roman" w:hAnsi="Times New Roman"/>
          <w:sz w:val="26"/>
          <w:szCs w:val="26"/>
        </w:rPr>
        <w:t>Агрокомпания</w:t>
      </w:r>
      <w:r w:rsidRPr="0047134B">
        <w:rPr>
          <w:rFonts w:ascii="Times New Roman" w:hAnsi="Times New Roman"/>
          <w:sz w:val="26"/>
          <w:szCs w:val="26"/>
        </w:rPr>
        <w:t xml:space="preserve"> «Вита»</w:t>
      </w:r>
      <w:r w:rsidRPr="0047134B" w:rsidR="00B75F6D">
        <w:rPr>
          <w:rFonts w:ascii="Times New Roman" w:hAnsi="Times New Roman"/>
          <w:sz w:val="26"/>
          <w:szCs w:val="26"/>
        </w:rPr>
        <w:t xml:space="preserve"> </w:t>
      </w:r>
      <w:r w:rsidRPr="0047134B" w:rsidR="005F2307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Pr="0047134B"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адрес регистрации: </w:t>
      </w:r>
      <w:r w:rsidR="00DC3D61">
        <w:rPr>
          <w:rFonts w:ascii="Times New Roman" w:hAnsi="Times New Roman"/>
          <w:sz w:val="26"/>
          <w:szCs w:val="26"/>
        </w:rPr>
        <w:t>«данные изъяты»</w:t>
      </w:r>
      <w:r w:rsidRPr="0047134B" w:rsidR="00885DD0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47134B" w:rsidR="00045EF3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47134B" w:rsidR="007716ED">
        <w:rPr>
          <w:rFonts w:ascii="Times New Roman" w:eastAsia="Times New Roman" w:hAnsi="Times New Roman"/>
          <w:sz w:val="26"/>
          <w:szCs w:val="26"/>
          <w:lang w:eastAsia="ru-RU"/>
        </w:rPr>
        <w:t>не п</w:t>
      </w:r>
      <w:r w:rsidRPr="0047134B"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редоставил в установленный срок </w:t>
      </w:r>
      <w:r w:rsidRPr="0047134B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до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26.01.2026</w:t>
      </w:r>
      <w:r w:rsidRPr="0047134B"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47134B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 в региональное отделение </w:t>
      </w:r>
      <w:r w:rsidRPr="0047134B" w:rsidR="009D4D08">
        <w:rPr>
          <w:rFonts w:ascii="Times New Roman" w:eastAsia="Times New Roman" w:hAnsi="Times New Roman"/>
          <w:sz w:val="26"/>
          <w:szCs w:val="26"/>
          <w:lang w:eastAsia="ru-RU"/>
        </w:rPr>
        <w:t>Фонда пенсионного и социального ст</w:t>
      </w:r>
      <w:r w:rsidRPr="0047134B"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рахования РФ по Республике Крым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сведени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й для ведения индивидуальн</w:t>
      </w:r>
      <w:r w:rsidRPr="0047134B" w:rsidR="00EB7C08">
        <w:rPr>
          <w:rFonts w:ascii="Times New Roman" w:eastAsia="Times New Roman" w:hAnsi="Times New Roman"/>
          <w:sz w:val="26"/>
          <w:szCs w:val="26"/>
          <w:lang w:eastAsia="ru-RU"/>
        </w:rPr>
        <w:t>ого (персонифицированного) учета в форме ЕФС-1, включающей, в том числе сведения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о периодах работы (деятельности), включаемые в стаж для определения права на досрочное назначение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пенсии или на повышение фиксированной выплаты к пенсии</w:t>
      </w:r>
      <w:r w:rsidRPr="0047134B" w:rsidR="00EB7C08">
        <w:rPr>
          <w:rFonts w:ascii="Times New Roman" w:eastAsia="Times New Roman" w:hAnsi="Times New Roman"/>
          <w:sz w:val="26"/>
          <w:szCs w:val="26"/>
          <w:lang w:eastAsia="ru-RU"/>
        </w:rPr>
        <w:t xml:space="preserve"> (подраздел 1.2 раздела 1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ЕФС-1</w:t>
      </w:r>
      <w:r w:rsidRPr="0047134B" w:rsidR="00EB7C08">
        <w:rPr>
          <w:rFonts w:ascii="Times New Roman" w:eastAsia="Times New Roman" w:hAnsi="Times New Roman"/>
          <w:sz w:val="26"/>
          <w:szCs w:val="26"/>
          <w:lang w:eastAsia="ru-RU"/>
        </w:rPr>
        <w:t xml:space="preserve">) в отношении пяти застрахованных лиц, </w:t>
      </w:r>
      <w:r w:rsidRPr="0047134B" w:rsidR="00292C80">
        <w:rPr>
          <w:rFonts w:ascii="Times New Roman" w:eastAsia="Times New Roman" w:hAnsi="Times New Roman"/>
          <w:sz w:val="26"/>
          <w:szCs w:val="26"/>
          <w:lang w:eastAsia="ru-RU"/>
        </w:rPr>
        <w:t>чем нарушил п.</w:t>
      </w:r>
      <w:r w:rsidRPr="0047134B" w:rsidR="00B75F6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 w:rsidR="00292C80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47134B" w:rsidR="00EB7C08">
        <w:rPr>
          <w:rFonts w:ascii="Times New Roman" w:eastAsia="Times New Roman" w:hAnsi="Times New Roman"/>
          <w:sz w:val="26"/>
          <w:szCs w:val="26"/>
          <w:lang w:eastAsia="ru-RU"/>
        </w:rPr>
        <w:t>-6</w:t>
      </w:r>
      <w:r w:rsidRPr="0047134B"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 ст. 11 Федерального закона от 01.04.1996г. №</w:t>
      </w:r>
      <w:r w:rsidRPr="0047134B" w:rsidR="00EB7C0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 w:rsidR="00292C80">
        <w:rPr>
          <w:rFonts w:ascii="Times New Roman" w:eastAsia="Times New Roman" w:hAnsi="Times New Roman"/>
          <w:sz w:val="26"/>
          <w:szCs w:val="26"/>
          <w:lang w:eastAsia="ru-RU"/>
        </w:rPr>
        <w:t>27-ФЗ «Об индивидуальном (персонифицированном) учете в системе обязательного пенсионного страхования» (далее – Закон №27-ФЗ).</w:t>
      </w:r>
    </w:p>
    <w:p w:rsidR="007716ED" w:rsidRPr="0047134B" w:rsidP="00141DFD" w14:paraId="55FC9699" w14:textId="508F236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Указанные сведения представлены в форме электронного документа </w:t>
      </w:r>
      <w:r w:rsidRPr="0047134B" w:rsidR="00EB7C08">
        <w:rPr>
          <w:rFonts w:ascii="Times New Roman" w:eastAsia="Times New Roman" w:hAnsi="Times New Roman"/>
          <w:sz w:val="26"/>
          <w:szCs w:val="26"/>
          <w:lang w:eastAsia="ru-RU"/>
        </w:rPr>
        <w:t>27</w:t>
      </w:r>
      <w:r w:rsidRPr="0047134B" w:rsidR="00292C8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47134B" w:rsidR="00EB7C08">
        <w:rPr>
          <w:rFonts w:ascii="Times New Roman" w:eastAsia="Times New Roman" w:hAnsi="Times New Roman"/>
          <w:sz w:val="26"/>
          <w:szCs w:val="26"/>
          <w:lang w:eastAsia="ru-RU"/>
        </w:rPr>
        <w:t>01</w:t>
      </w:r>
      <w:r w:rsidRPr="0047134B" w:rsidR="0030372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47134B" w:rsidR="0050085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47134B" w:rsidR="00EB7C0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года.</w:t>
      </w:r>
    </w:p>
    <w:p w:rsidR="00EB7C08" w:rsidRPr="0047134B" w:rsidP="00141DFD" w14:paraId="743818C4" w14:textId="5E80E30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Временем совершения правонарушения является </w:t>
      </w:r>
      <w:r w:rsidRPr="0047134B" w:rsidR="00D32A72">
        <w:rPr>
          <w:rFonts w:ascii="Times New Roman" w:eastAsia="Times New Roman" w:hAnsi="Times New Roman"/>
          <w:sz w:val="26"/>
          <w:szCs w:val="26"/>
          <w:lang w:eastAsia="ru-RU"/>
        </w:rPr>
        <w:t xml:space="preserve">00:01 час.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27</w:t>
      </w:r>
      <w:r w:rsidRPr="0047134B" w:rsidR="00F5757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01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.20</w:t>
      </w:r>
      <w:r w:rsidRPr="0047134B" w:rsidR="00C31315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47134B" w:rsidR="00D32A7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. Местом совершения правонарушения является</w:t>
      </w:r>
      <w:r w:rsidRPr="0047134B" w:rsidR="005C2662">
        <w:rPr>
          <w:rFonts w:ascii="Times New Roman" w:eastAsia="Times New Roman" w:hAnsi="Times New Roman"/>
          <w:sz w:val="26"/>
          <w:szCs w:val="26"/>
          <w:lang w:eastAsia="ru-RU"/>
        </w:rPr>
        <w:t xml:space="preserve"> юридический адрес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>
        <w:rPr>
          <w:rFonts w:ascii="Times New Roman" w:hAnsi="Times New Roman"/>
          <w:sz w:val="26"/>
          <w:szCs w:val="26"/>
        </w:rPr>
        <w:t>ООО «</w:t>
      </w:r>
      <w:r w:rsidRPr="0047134B">
        <w:rPr>
          <w:rFonts w:ascii="Times New Roman" w:hAnsi="Times New Roman"/>
          <w:sz w:val="26"/>
          <w:szCs w:val="26"/>
        </w:rPr>
        <w:t>Агрокомпания</w:t>
      </w:r>
      <w:r w:rsidRPr="0047134B">
        <w:rPr>
          <w:rFonts w:ascii="Times New Roman" w:hAnsi="Times New Roman"/>
          <w:sz w:val="26"/>
          <w:szCs w:val="26"/>
        </w:rPr>
        <w:t xml:space="preserve"> «Вита»: </w:t>
      </w:r>
      <w:r w:rsidR="00DC3D61">
        <w:rPr>
          <w:rFonts w:ascii="Times New Roman" w:hAnsi="Times New Roman"/>
          <w:sz w:val="26"/>
          <w:szCs w:val="26"/>
        </w:rPr>
        <w:t>«данные изъяты»</w:t>
      </w:r>
      <w:r w:rsidRPr="0047134B">
        <w:rPr>
          <w:rFonts w:ascii="Times New Roman" w:hAnsi="Times New Roman"/>
          <w:sz w:val="26"/>
          <w:szCs w:val="26"/>
        </w:rPr>
        <w:t>.</w:t>
      </w:r>
    </w:p>
    <w:p w:rsidR="000E54AE" w:rsidRPr="0047134B" w:rsidP="000E54AE" w14:paraId="74B0F77C" w14:textId="254BA7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zh-CN"/>
        </w:rPr>
        <w:t>В судебно</w:t>
      </w:r>
      <w:r w:rsidRPr="0047134B" w:rsidR="00292C80">
        <w:rPr>
          <w:rFonts w:ascii="Times New Roman" w:eastAsia="Times New Roman" w:hAnsi="Times New Roman"/>
          <w:sz w:val="26"/>
          <w:szCs w:val="26"/>
          <w:lang w:eastAsia="zh-CN"/>
        </w:rPr>
        <w:t>е</w:t>
      </w:r>
      <w:r w:rsidRPr="0047134B">
        <w:rPr>
          <w:rFonts w:ascii="Times New Roman" w:eastAsia="Times New Roman" w:hAnsi="Times New Roman"/>
          <w:sz w:val="26"/>
          <w:szCs w:val="26"/>
          <w:lang w:eastAsia="zh-CN"/>
        </w:rPr>
        <w:t xml:space="preserve"> заседани</w:t>
      </w:r>
      <w:r w:rsidRPr="0047134B" w:rsidR="00292C80">
        <w:rPr>
          <w:rFonts w:ascii="Times New Roman" w:eastAsia="Times New Roman" w:hAnsi="Times New Roman"/>
          <w:sz w:val="26"/>
          <w:szCs w:val="26"/>
          <w:lang w:eastAsia="zh-CN"/>
        </w:rPr>
        <w:t>е</w:t>
      </w:r>
      <w:r w:rsidRPr="0047134B" w:rsidR="00333248">
        <w:rPr>
          <w:rFonts w:ascii="Times New Roman" w:eastAsia="Times New Roman" w:hAnsi="Times New Roman"/>
          <w:sz w:val="26"/>
          <w:szCs w:val="26"/>
          <w:lang w:eastAsia="zh-CN"/>
        </w:rPr>
        <w:t xml:space="preserve"> </w:t>
      </w:r>
      <w:r w:rsidRPr="0047134B" w:rsidR="00EB7C08">
        <w:rPr>
          <w:rFonts w:ascii="Times New Roman" w:hAnsi="Times New Roman"/>
          <w:sz w:val="26"/>
          <w:szCs w:val="26"/>
        </w:rPr>
        <w:t>генеральный директор ООО «</w:t>
      </w:r>
      <w:r w:rsidRPr="0047134B" w:rsidR="00EB7C08">
        <w:rPr>
          <w:rFonts w:ascii="Times New Roman" w:hAnsi="Times New Roman"/>
          <w:sz w:val="26"/>
          <w:szCs w:val="26"/>
        </w:rPr>
        <w:t>Агрокомпания</w:t>
      </w:r>
      <w:r w:rsidRPr="0047134B" w:rsidR="00EB7C08">
        <w:rPr>
          <w:rFonts w:ascii="Times New Roman" w:hAnsi="Times New Roman"/>
          <w:sz w:val="26"/>
          <w:szCs w:val="26"/>
        </w:rPr>
        <w:t xml:space="preserve"> «Вита» </w:t>
      </w:r>
      <w:r w:rsidRPr="0047134B" w:rsidR="00EB7C08">
        <w:rPr>
          <w:rFonts w:ascii="Times New Roman" w:hAnsi="Times New Roman"/>
          <w:sz w:val="26"/>
          <w:szCs w:val="26"/>
        </w:rPr>
        <w:t>Бестаев</w:t>
      </w:r>
      <w:r w:rsidRPr="0047134B" w:rsidR="00EB7C08">
        <w:rPr>
          <w:rFonts w:ascii="Times New Roman" w:hAnsi="Times New Roman"/>
          <w:sz w:val="26"/>
          <w:szCs w:val="26"/>
        </w:rPr>
        <w:t xml:space="preserve"> И.П</w:t>
      </w:r>
      <w:r w:rsidRPr="0047134B" w:rsidR="004E10F8">
        <w:rPr>
          <w:rFonts w:ascii="Times New Roman" w:hAnsi="Times New Roman"/>
          <w:sz w:val="26"/>
          <w:szCs w:val="26"/>
        </w:rPr>
        <w:t>.</w:t>
      </w:r>
      <w:r w:rsidRPr="0047134B" w:rsidR="00EB7C08">
        <w:rPr>
          <w:rFonts w:ascii="Times New Roman" w:eastAsia="Times New Roman" w:hAnsi="Times New Roman"/>
          <w:sz w:val="26"/>
          <w:szCs w:val="26"/>
          <w:lang w:eastAsia="ru-RU"/>
        </w:rPr>
        <w:t xml:space="preserve"> не явился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Извещен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посредством направления судебной повестки, которую получил </w:t>
      </w:r>
      <w:r w:rsidRPr="0047134B" w:rsidR="00D155F4">
        <w:rPr>
          <w:rFonts w:ascii="Times New Roman" w:eastAsia="Times New Roman" w:hAnsi="Times New Roman"/>
          <w:sz w:val="26"/>
          <w:szCs w:val="26"/>
          <w:lang w:eastAsia="ru-RU"/>
        </w:rPr>
        <w:t>26.05.2026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года.</w:t>
      </w:r>
    </w:p>
    <w:p w:rsidR="000E54AE" w:rsidRPr="0047134B" w:rsidP="000E54AE" w14:paraId="4413446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На основании части 1 статьи 25.15 Кодекса Российской Федерации об административных правонарушениях, лица,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либо с использованием иных сре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дств св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язи и доставки, обеспечивающих фиксирование извещения или вызова и его вручение адресату.</w:t>
      </w:r>
    </w:p>
    <w:p w:rsidR="000E54AE" w:rsidRPr="0047134B" w:rsidP="000E54AE" w14:paraId="32344D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Согласно разъяснению, содержащемуся в п. 6 Постановления Пленума Верховного Суда Российской Федерации от 24.03.2005 года N 5 "О некоторых вопросах, возникающих у судов при применении Кодекса Российской Федерации об административных правонарушениях", 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рассмотрения дела.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доставки СМС-извещения адресату).</w:t>
      </w:r>
    </w:p>
    <w:p w:rsidR="000E54AE" w:rsidRPr="0047134B" w:rsidP="000E54AE" w14:paraId="1B8B544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"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Судебное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", утвержденных приказом ФГУП "Почта России" от 31 августа 2005 года N 343.</w:t>
      </w:r>
    </w:p>
    <w:p w:rsidR="000E54AE" w:rsidRPr="0047134B" w:rsidP="000E54AE" w14:paraId="6CB188F5" w14:textId="422F01A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Таким образом, судом предприняты все необходимые меры для извещения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Бестаева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И.П. о рассмотрении дела, ввиду чего суд считает возможным рассмотреть дело в отсутствии лица, в отношении которого составлен протокол об административном правонарушении.</w:t>
      </w:r>
    </w:p>
    <w:p w:rsidR="001E4FB0" w:rsidRPr="0047134B" w:rsidP="000E54AE" w14:paraId="28066AE5" w14:textId="44DF0EE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7134B">
        <w:rPr>
          <w:rFonts w:ascii="Times New Roman" w:eastAsia="Times New Roman" w:hAnsi="Times New Roman"/>
          <w:sz w:val="26"/>
          <w:szCs w:val="26"/>
          <w:lang w:eastAsia="zh-CN"/>
        </w:rPr>
        <w:t xml:space="preserve">Исследовав материалы дела, </w:t>
      </w:r>
      <w:r w:rsidRPr="0047134B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считает достоверно установленным, что </w:t>
      </w:r>
      <w:r w:rsidRPr="0047134B" w:rsidR="000E54AE">
        <w:rPr>
          <w:rFonts w:ascii="Times New Roman" w:eastAsia="Times New Roman" w:hAnsi="Times New Roman"/>
          <w:sz w:val="26"/>
          <w:szCs w:val="26"/>
          <w:lang w:eastAsia="ru-RU"/>
        </w:rPr>
        <w:t>Бестаев</w:t>
      </w:r>
      <w:r w:rsidRPr="0047134B" w:rsidR="000E54AE">
        <w:rPr>
          <w:rFonts w:ascii="Times New Roman" w:eastAsia="Times New Roman" w:hAnsi="Times New Roman"/>
          <w:sz w:val="26"/>
          <w:szCs w:val="26"/>
          <w:lang w:eastAsia="ru-RU"/>
        </w:rPr>
        <w:t xml:space="preserve"> И.П. </w:t>
      </w:r>
      <w:r w:rsidRPr="0047134B" w:rsidR="000D0B60">
        <w:rPr>
          <w:rFonts w:ascii="Times New Roman" w:eastAsia="Times New Roman" w:hAnsi="Times New Roman"/>
          <w:sz w:val="26"/>
          <w:szCs w:val="26"/>
          <w:lang w:eastAsia="ru-RU"/>
        </w:rPr>
        <w:t xml:space="preserve">являясь </w:t>
      </w:r>
      <w:r w:rsidRPr="0047134B" w:rsidR="000E54AE">
        <w:rPr>
          <w:rFonts w:ascii="Times New Roman" w:hAnsi="Times New Roman"/>
          <w:sz w:val="26"/>
          <w:szCs w:val="26"/>
        </w:rPr>
        <w:t>генеральным директором ООО «</w:t>
      </w:r>
      <w:r w:rsidRPr="0047134B" w:rsidR="000E54AE">
        <w:rPr>
          <w:rFonts w:ascii="Times New Roman" w:hAnsi="Times New Roman"/>
          <w:sz w:val="26"/>
          <w:szCs w:val="26"/>
        </w:rPr>
        <w:t>Агрокомпания</w:t>
      </w:r>
      <w:r w:rsidRPr="0047134B" w:rsidR="000E54AE">
        <w:rPr>
          <w:rFonts w:ascii="Times New Roman" w:hAnsi="Times New Roman"/>
          <w:sz w:val="26"/>
          <w:szCs w:val="26"/>
        </w:rPr>
        <w:t xml:space="preserve"> «Вита»</w:t>
      </w:r>
      <w:r w:rsidRPr="0047134B" w:rsidR="00F5757A">
        <w:rPr>
          <w:rFonts w:ascii="Times New Roman" w:hAnsi="Times New Roman"/>
          <w:sz w:val="26"/>
          <w:szCs w:val="26"/>
        </w:rPr>
        <w:t>,</w:t>
      </w:r>
      <w:r w:rsidRPr="0047134B" w:rsidR="00F5757A">
        <w:rPr>
          <w:rFonts w:ascii="Times New Roman" w:hAnsi="Times New Roman"/>
          <w:b/>
          <w:sz w:val="26"/>
          <w:szCs w:val="26"/>
        </w:rPr>
        <w:t xml:space="preserve"> </w:t>
      </w:r>
      <w:r w:rsidRPr="0047134B" w:rsidR="007716ED">
        <w:rPr>
          <w:rFonts w:ascii="Times New Roman" w:eastAsia="Times New Roman" w:hAnsi="Times New Roman"/>
          <w:sz w:val="26"/>
          <w:szCs w:val="26"/>
          <w:lang w:eastAsia="ru-RU"/>
        </w:rPr>
        <w:t>совершил прав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онарушение, предусмотренное ч. 1</w:t>
      </w:r>
      <w:r w:rsidRPr="0047134B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 ст.</w:t>
      </w:r>
      <w:r w:rsidRPr="0047134B" w:rsidR="00141D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 w:rsidR="007716ED">
        <w:rPr>
          <w:rFonts w:ascii="Times New Roman" w:eastAsia="Times New Roman" w:hAnsi="Times New Roman"/>
          <w:sz w:val="26"/>
          <w:szCs w:val="26"/>
          <w:lang w:eastAsia="ru-RU"/>
        </w:rPr>
        <w:t>15.33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.2</w:t>
      </w:r>
      <w:r w:rsidRPr="0047134B" w:rsidR="00141D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Кодекса Российской Федерации об административных правонарушениях, а именно: </w:t>
      </w:r>
      <w:r w:rsidRPr="0047134B" w:rsidR="00162636">
        <w:rPr>
          <w:rFonts w:ascii="Times New Roman" w:hAnsi="Times New Roman"/>
          <w:sz w:val="26"/>
          <w:szCs w:val="26"/>
        </w:rPr>
        <w:t>н</w:t>
      </w:r>
      <w:r w:rsidRPr="0047134B" w:rsidR="00F5757A">
        <w:rPr>
          <w:rFonts w:ascii="Times New Roman" w:hAnsi="Times New Roman"/>
          <w:sz w:val="26"/>
          <w:szCs w:val="26"/>
        </w:rPr>
        <w:t>е</w:t>
      </w:r>
      <w:r w:rsidRPr="0047134B" w:rsidR="00A94D21">
        <w:rPr>
          <w:rFonts w:ascii="Times New Roman" w:hAnsi="Times New Roman"/>
          <w:sz w:val="26"/>
          <w:szCs w:val="26"/>
        </w:rPr>
        <w:t xml:space="preserve"> </w:t>
      </w:r>
      <w:r w:rsidRPr="0047134B" w:rsidR="00F5757A">
        <w:rPr>
          <w:rFonts w:ascii="Times New Roman" w:hAnsi="Times New Roman"/>
          <w:sz w:val="26"/>
          <w:szCs w:val="26"/>
        </w:rPr>
        <w:t>представ</w:t>
      </w:r>
      <w:r w:rsidRPr="0047134B" w:rsidR="00A94D21">
        <w:rPr>
          <w:rFonts w:ascii="Times New Roman" w:hAnsi="Times New Roman"/>
          <w:sz w:val="26"/>
          <w:szCs w:val="26"/>
        </w:rPr>
        <w:t>ил</w:t>
      </w:r>
      <w:r w:rsidRPr="0047134B" w:rsidR="00F5757A">
        <w:rPr>
          <w:rFonts w:ascii="Times New Roman" w:hAnsi="Times New Roman"/>
          <w:sz w:val="26"/>
          <w:szCs w:val="26"/>
        </w:rPr>
        <w:t xml:space="preserve"> </w:t>
      </w:r>
      <w:r w:rsidRPr="0047134B">
        <w:rPr>
          <w:rFonts w:ascii="Times New Roman" w:hAnsi="Times New Roman"/>
          <w:sz w:val="26"/>
          <w:szCs w:val="26"/>
        </w:rPr>
        <w:t>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органы Фонда пенсионного и социального</w:t>
      </w:r>
      <w:r w:rsidRPr="0047134B">
        <w:rPr>
          <w:rFonts w:ascii="Times New Roman" w:hAnsi="Times New Roman"/>
          <w:sz w:val="26"/>
          <w:szCs w:val="26"/>
        </w:rPr>
        <w:t xml:space="preserve"> страхования Российской Федерации</w:t>
      </w:r>
      <w:r w:rsidRPr="0047134B" w:rsidR="000E54AE">
        <w:rPr>
          <w:rFonts w:ascii="Times New Roman" w:hAnsi="Times New Roman"/>
          <w:sz w:val="26"/>
          <w:szCs w:val="26"/>
        </w:rPr>
        <w:t>,</w:t>
      </w:r>
      <w:r w:rsidRPr="0047134B">
        <w:rPr>
          <w:rFonts w:ascii="Times New Roman" w:hAnsi="Times New Roman"/>
          <w:sz w:val="26"/>
          <w:szCs w:val="26"/>
        </w:rPr>
        <w:t xml:space="preserve">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</w:p>
    <w:p w:rsidR="001E4FB0" w:rsidRPr="0047134B" w:rsidP="00141DFD" w14:paraId="0F68ECB7" w14:textId="559373E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Вина </w:t>
      </w:r>
      <w:r w:rsidRPr="0047134B" w:rsidR="000E54AE">
        <w:rPr>
          <w:rFonts w:ascii="Times New Roman" w:hAnsi="Times New Roman"/>
          <w:sz w:val="26"/>
          <w:szCs w:val="26"/>
        </w:rPr>
        <w:t>генерального директор</w:t>
      </w:r>
      <w:r w:rsidRPr="0047134B" w:rsidR="000E54AE">
        <w:rPr>
          <w:rFonts w:ascii="Times New Roman" w:hAnsi="Times New Roman"/>
          <w:sz w:val="26"/>
          <w:szCs w:val="26"/>
        </w:rPr>
        <w:t>а ООО</w:t>
      </w:r>
      <w:r w:rsidRPr="0047134B" w:rsidR="000E54AE">
        <w:rPr>
          <w:rFonts w:ascii="Times New Roman" w:hAnsi="Times New Roman"/>
          <w:sz w:val="26"/>
          <w:szCs w:val="26"/>
        </w:rPr>
        <w:t xml:space="preserve"> «</w:t>
      </w:r>
      <w:r w:rsidRPr="0047134B" w:rsidR="000E54AE">
        <w:rPr>
          <w:rFonts w:ascii="Times New Roman" w:hAnsi="Times New Roman"/>
          <w:sz w:val="26"/>
          <w:szCs w:val="26"/>
        </w:rPr>
        <w:t>Агрокомпания</w:t>
      </w:r>
      <w:r w:rsidRPr="0047134B" w:rsidR="000E54AE">
        <w:rPr>
          <w:rFonts w:ascii="Times New Roman" w:hAnsi="Times New Roman"/>
          <w:sz w:val="26"/>
          <w:szCs w:val="26"/>
        </w:rPr>
        <w:t xml:space="preserve"> «Вита» </w:t>
      </w:r>
      <w:r w:rsidRPr="0047134B" w:rsidR="000E54AE">
        <w:rPr>
          <w:rFonts w:ascii="Times New Roman" w:eastAsia="Times New Roman" w:hAnsi="Times New Roman"/>
          <w:sz w:val="26"/>
          <w:szCs w:val="26"/>
          <w:lang w:eastAsia="ru-RU"/>
        </w:rPr>
        <w:t>Бестаева</w:t>
      </w:r>
      <w:r w:rsidRPr="0047134B" w:rsidR="000E54AE">
        <w:rPr>
          <w:rFonts w:ascii="Times New Roman" w:eastAsia="Times New Roman" w:hAnsi="Times New Roman"/>
          <w:sz w:val="26"/>
          <w:szCs w:val="26"/>
          <w:lang w:eastAsia="ru-RU"/>
        </w:rPr>
        <w:t xml:space="preserve"> И.П</w:t>
      </w:r>
      <w:r w:rsidRPr="0047134B" w:rsidR="004E10F8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в совершении правонарушения подтверждается:</w:t>
      </w:r>
    </w:p>
    <w:p w:rsidR="001E4FB0" w:rsidRPr="0047134B" w:rsidP="001E4FB0" w14:paraId="11A2D02E" w14:textId="01B6A45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- протоколом № 091</w:t>
      </w:r>
      <w:r w:rsidRPr="0047134B">
        <w:rPr>
          <w:rFonts w:ascii="Times New Roman" w:eastAsia="Times New Roman" w:hAnsi="Times New Roman"/>
          <w:sz w:val="26"/>
          <w:szCs w:val="26"/>
          <w:lang w:val="en-US" w:eastAsia="ru-RU"/>
        </w:rPr>
        <w:t>S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47134B" w:rsidR="004E10F8">
        <w:rPr>
          <w:rFonts w:ascii="Times New Roman" w:eastAsia="Times New Roman" w:hAnsi="Times New Roman"/>
          <w:sz w:val="26"/>
          <w:szCs w:val="26"/>
          <w:lang w:eastAsia="ru-RU"/>
        </w:rPr>
        <w:t>60000</w:t>
      </w:r>
      <w:r w:rsidRPr="0047134B" w:rsidR="000E54AE">
        <w:rPr>
          <w:rFonts w:ascii="Times New Roman" w:eastAsia="Times New Roman" w:hAnsi="Times New Roman"/>
          <w:sz w:val="26"/>
          <w:szCs w:val="26"/>
          <w:lang w:eastAsia="ru-RU"/>
        </w:rPr>
        <w:t>463</w:t>
      </w:r>
      <w:r w:rsidRPr="0047134B" w:rsidR="00DC4110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Pr="0047134B" w:rsidR="000E54AE">
        <w:rPr>
          <w:rFonts w:ascii="Times New Roman" w:eastAsia="Times New Roman" w:hAnsi="Times New Roman"/>
          <w:sz w:val="26"/>
          <w:szCs w:val="26"/>
          <w:lang w:eastAsia="ru-RU"/>
        </w:rPr>
        <w:t>15.05</w:t>
      </w:r>
      <w:r w:rsidRPr="0047134B" w:rsidR="004E10F8">
        <w:rPr>
          <w:rFonts w:ascii="Times New Roman" w:eastAsia="Times New Roman" w:hAnsi="Times New Roman"/>
          <w:sz w:val="26"/>
          <w:szCs w:val="26"/>
          <w:lang w:eastAsia="ru-RU"/>
        </w:rPr>
        <w:t>.2026 года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об административном правонарушении;</w:t>
      </w:r>
    </w:p>
    <w:p w:rsidR="001E4FB0" w:rsidRPr="0047134B" w:rsidP="001E4FB0" w14:paraId="2E191EE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- выпиской из Единого государственного реестра юридических лиц;</w:t>
      </w:r>
    </w:p>
    <w:p w:rsidR="001E4FB0" w:rsidRPr="0047134B" w:rsidP="001E4FB0" w14:paraId="14C31B2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- копией уведомления о регистрации юридического лица в территориальном органе ПФ РФ;</w:t>
      </w:r>
    </w:p>
    <w:p w:rsidR="001E4FB0" w:rsidRPr="0047134B" w:rsidP="001E4FB0" w14:paraId="1BF5401F" w14:textId="7F71977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- выпиской о предоставлении </w:t>
      </w:r>
      <w:r w:rsidRPr="0047134B">
        <w:rPr>
          <w:rFonts w:ascii="Times New Roman" w:hAnsi="Times New Roman"/>
          <w:sz w:val="26"/>
          <w:szCs w:val="26"/>
        </w:rPr>
        <w:t>сведений индивидуального (персонифицированного) учета о работающих застрахованных лицах по форме ЕФС-1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, с указание</w:t>
      </w:r>
      <w:r w:rsidRPr="0047134B" w:rsidR="00C54557"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даты отправки.</w:t>
      </w:r>
    </w:p>
    <w:p w:rsidR="001E4FB0" w:rsidRPr="0047134B" w:rsidP="001E4FB0" w14:paraId="19D94DD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Правовая основа и принципы организации индивидуального (персонифицированного) учета сведений о гражданах, на которых распространяется действие законодательства Российской Федерации об обязательном пенсионном страховании, устанавливаются Федеральным законом от 01.04.1996 N 27-ФЗ "Об индивидуальном (персонифицированном) учете в системе обязательного пенсионного страхования".</w:t>
      </w:r>
    </w:p>
    <w:p w:rsidR="001E4FB0" w:rsidRPr="0047134B" w:rsidP="001E4FB0" w14:paraId="408CB0B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п. 1 ст. 11 указанного Закона страхователи представляют предусмотренные пунктами 2 - 6 настоящей статьи сведения для индивидуального (персонифицированного) учета в органы Фонда по месту своей регистрации, а сведения, предусмотренные пунктом 8 настоящей статьи, - в налоговые органы в соответствии с законодательством Российской Федерации о налогах и сборах</w:t>
      </w:r>
    </w:p>
    <w:p w:rsidR="001E4FB0" w:rsidRPr="0047134B" w:rsidP="001E4FB0" w14:paraId="70631984" w14:textId="1BBBF2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п. 6 ст. 11 Федерального закона N 27-ФЗ от 01.04.1996 "Об индивидуальном (персонифицированном) учете в системе обязательного пенсионного страхования" сведения, указанные в </w:t>
      </w:r>
      <w:r w:rsidRPr="0047134B" w:rsidR="000E54AE">
        <w:rPr>
          <w:rFonts w:ascii="Times New Roman" w:eastAsia="Times New Roman" w:hAnsi="Times New Roman"/>
          <w:sz w:val="26"/>
          <w:szCs w:val="26"/>
          <w:lang w:eastAsia="ru-RU"/>
        </w:rPr>
        <w:t>пунктах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2 настоящей статьи (в частности дата заключения, дата прекращения и иные реквизиты договора гражданско-правового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характера о выполнении работ (об оказании услуг), представляются не позднее рабочего дня, следующего за днем заключения с застрахованным лицом соответствующего договора, а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в случае прекращения договора не позднее рабочего дня, следующего за днем его прекращения</w:t>
      </w:r>
    </w:p>
    <w:p w:rsidR="001E4FB0" w:rsidRPr="0047134B" w:rsidP="001E4FB0" w14:paraId="24D6C50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Частью 1 статьи 15.33.2 Кодекса Российской Федерации об административных правонарушениях предусмотрена ответственность за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системах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1E4FB0" w:rsidRPr="0047134B" w:rsidP="001E4FB0" w14:paraId="5E5182EB" w14:textId="18C91C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С учетом изложенного, мировой судья пришел к выводу, что в действиях </w:t>
      </w:r>
      <w:r w:rsidRPr="0047134B" w:rsidR="00601856">
        <w:rPr>
          <w:rFonts w:ascii="Times New Roman" w:eastAsia="Times New Roman" w:hAnsi="Times New Roman"/>
          <w:sz w:val="26"/>
          <w:szCs w:val="26"/>
          <w:lang w:eastAsia="ru-RU"/>
        </w:rPr>
        <w:t>Бестаева</w:t>
      </w:r>
      <w:r w:rsidRPr="0047134B" w:rsidR="00601856">
        <w:rPr>
          <w:rFonts w:ascii="Times New Roman" w:eastAsia="Times New Roman" w:hAnsi="Times New Roman"/>
          <w:sz w:val="26"/>
          <w:szCs w:val="26"/>
          <w:lang w:eastAsia="ru-RU"/>
        </w:rPr>
        <w:t xml:space="preserve"> И.П.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имеется состав административного правонарушения, предусмотренного ч. 1 ст. 15.33.2 КоАП РФ.</w:t>
      </w:r>
    </w:p>
    <w:p w:rsidR="001E4FB0" w:rsidRPr="0047134B" w:rsidP="001E4FB0" w14:paraId="7818685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1E4FB0" w:rsidRPr="0047134B" w:rsidP="001E4FB0" w14:paraId="5B6855FB" w14:textId="16EF2F6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Обстоятельства, смягчающие административную ответственность в соответствии со ст. 4.2 КоАП РФ – </w:t>
      </w:r>
      <w:r w:rsidRPr="0047134B" w:rsidR="00601856">
        <w:rPr>
          <w:rFonts w:ascii="Times New Roman" w:eastAsia="Times New Roman" w:hAnsi="Times New Roman"/>
          <w:sz w:val="26"/>
          <w:szCs w:val="26"/>
          <w:lang w:eastAsia="ru-RU"/>
        </w:rPr>
        <w:t>не установлено.</w:t>
      </w:r>
    </w:p>
    <w:p w:rsidR="001E4FB0" w:rsidRPr="0047134B" w:rsidP="001E4FB0" w14:paraId="4CB75FD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Обстоятельства, отягчающие административную ответственность в соответствии со ст. 4.3 КоАП РФ – не установлено.</w:t>
      </w:r>
    </w:p>
    <w:p w:rsidR="001E4FB0" w:rsidRPr="0047134B" w:rsidP="001E4FB0" w14:paraId="31E3A26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штрафа в пределах санкции ч. 1 ст. 15.33.2 КоАП РФ. </w:t>
      </w:r>
    </w:p>
    <w:p w:rsidR="00E434C0" w:rsidRPr="0047134B" w:rsidP="001E4FB0" w14:paraId="693259DB" w14:textId="04DA1C3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изложенного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, руководствуясь ст. ст. 29.9, 29.10, 29.11 КоАП РФ, мировой судья,</w:t>
      </w:r>
    </w:p>
    <w:p w:rsidR="00D57655" w:rsidRPr="0047134B" w:rsidP="00141DFD" w14:paraId="44EDBB7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ПОСТАНОВИЛ</w:t>
      </w:r>
      <w:r w:rsidRPr="0047134B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025705" w:rsidRPr="0047134B" w:rsidP="00141DFD" w14:paraId="2EE84366" w14:textId="38BBD74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hAnsi="Times New Roman"/>
          <w:b/>
          <w:sz w:val="26"/>
          <w:szCs w:val="26"/>
        </w:rPr>
        <w:t>генерального директора Общества с ограниченной ответственностью «</w:t>
      </w:r>
      <w:r w:rsidRPr="0047134B">
        <w:rPr>
          <w:rFonts w:ascii="Times New Roman" w:hAnsi="Times New Roman"/>
          <w:b/>
          <w:sz w:val="26"/>
          <w:szCs w:val="26"/>
        </w:rPr>
        <w:t>Агрокомпания</w:t>
      </w:r>
      <w:r w:rsidRPr="0047134B">
        <w:rPr>
          <w:rFonts w:ascii="Times New Roman" w:hAnsi="Times New Roman"/>
          <w:b/>
          <w:sz w:val="26"/>
          <w:szCs w:val="26"/>
        </w:rPr>
        <w:t xml:space="preserve"> «Вита» </w:t>
      </w:r>
      <w:r w:rsidRPr="0047134B">
        <w:rPr>
          <w:rFonts w:ascii="Times New Roman" w:hAnsi="Times New Roman"/>
          <w:b/>
          <w:sz w:val="26"/>
          <w:szCs w:val="26"/>
        </w:rPr>
        <w:t>Бестаева</w:t>
      </w:r>
      <w:r w:rsidRPr="0047134B">
        <w:rPr>
          <w:rFonts w:ascii="Times New Roman" w:hAnsi="Times New Roman"/>
          <w:b/>
          <w:sz w:val="26"/>
          <w:szCs w:val="26"/>
        </w:rPr>
        <w:t xml:space="preserve"> Игоря Петровича</w:t>
      </w:r>
      <w:r w:rsidRPr="0047134B">
        <w:rPr>
          <w:rFonts w:ascii="Times New Roman" w:hAnsi="Times New Roman"/>
          <w:sz w:val="26"/>
          <w:szCs w:val="26"/>
        </w:rPr>
        <w:t xml:space="preserve"> </w:t>
      </w:r>
      <w:r w:rsidRPr="0047134B" w:rsidR="00885DD0">
        <w:rPr>
          <w:rFonts w:ascii="Times New Roman" w:hAnsi="Times New Roman"/>
          <w:sz w:val="26"/>
          <w:szCs w:val="26"/>
        </w:rPr>
        <w:t xml:space="preserve">(идентификатор: </w:t>
      </w:r>
      <w:r w:rsidR="00DC3D61">
        <w:rPr>
          <w:rFonts w:ascii="Times New Roman" w:hAnsi="Times New Roman"/>
          <w:sz w:val="26"/>
          <w:szCs w:val="26"/>
        </w:rPr>
        <w:t>«данные изъяты»</w:t>
      </w:r>
      <w:r w:rsidRPr="0047134B" w:rsidR="00885DD0">
        <w:rPr>
          <w:rFonts w:ascii="Times New Roman" w:hAnsi="Times New Roman"/>
          <w:sz w:val="26"/>
          <w:szCs w:val="26"/>
        </w:rPr>
        <w:t>)</w:t>
      </w:r>
      <w:r w:rsidRPr="0047134B" w:rsidR="00885DD0">
        <w:rPr>
          <w:rFonts w:ascii="Times New Roman" w:hAnsi="Times New Roman"/>
          <w:b/>
          <w:sz w:val="26"/>
          <w:szCs w:val="26"/>
        </w:rPr>
        <w:t xml:space="preserve">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признать</w:t>
      </w:r>
      <w:r w:rsidRPr="004713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виновн</w:t>
      </w:r>
      <w:r w:rsidRPr="0047134B" w:rsidR="00B12A92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совершении </w:t>
      </w:r>
      <w:r w:rsidRPr="0047134B" w:rsidR="001A426C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административного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право</w:t>
      </w:r>
      <w:r w:rsidRPr="0047134B" w:rsidR="000654DB">
        <w:rPr>
          <w:rFonts w:ascii="Times New Roman" w:eastAsia="Times New Roman" w:hAnsi="Times New Roman"/>
          <w:sz w:val="26"/>
          <w:szCs w:val="26"/>
          <w:lang w:eastAsia="ru-RU"/>
        </w:rPr>
        <w:t>нарушения, предусмотренного ч. 1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ст. 15.33</w:t>
      </w:r>
      <w:r w:rsidRPr="0047134B" w:rsidR="000654DB">
        <w:rPr>
          <w:rFonts w:ascii="Times New Roman" w:eastAsia="Times New Roman" w:hAnsi="Times New Roman"/>
          <w:sz w:val="26"/>
          <w:szCs w:val="26"/>
          <w:lang w:eastAsia="ru-RU"/>
        </w:rPr>
        <w:t>.2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Кодекса Российской Федерации об административных правонарушениях и назначить </w:t>
      </w:r>
      <w:r w:rsidRPr="0047134B" w:rsidR="00786407">
        <w:rPr>
          <w:rFonts w:ascii="Times New Roman" w:eastAsia="Times New Roman" w:hAnsi="Times New Roman"/>
          <w:sz w:val="26"/>
          <w:szCs w:val="26"/>
          <w:lang w:eastAsia="ru-RU"/>
        </w:rPr>
        <w:t>ему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наказание в виде штрафа в размере 300 (триста) рублей.</w:t>
      </w:r>
    </w:p>
    <w:p w:rsidR="00025705" w:rsidRPr="0047134B" w:rsidP="00141DFD" w14:paraId="1F6E79E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025705" w:rsidRPr="0047134B" w:rsidP="00141DFD" w14:paraId="6C4717DC" w14:textId="6A8176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Штраф подлежит уплате по следующим реквизитам: Банк получателя: </w:t>
      </w:r>
      <w:r w:rsidRPr="0047134B" w:rsidR="000654DB">
        <w:rPr>
          <w:rFonts w:ascii="Times New Roman" w:eastAsia="Times New Roman" w:hAnsi="Times New Roman"/>
          <w:sz w:val="26"/>
          <w:szCs w:val="26"/>
          <w:lang w:eastAsia="ru-RU"/>
        </w:rPr>
        <w:t>ОКЦ №7 ЮГУ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БАНКА РОССИИ//УФК по Республике Крым г. Симферополь; БИК банка получателя: 013510002; Наименование получателя: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УФК по Республике Крым (Отделение </w:t>
      </w:r>
      <w:r w:rsidRPr="0047134B" w:rsidR="00A924F7">
        <w:rPr>
          <w:rFonts w:ascii="Times New Roman" w:eastAsia="Times New Roman" w:hAnsi="Times New Roman"/>
          <w:sz w:val="26"/>
          <w:szCs w:val="26"/>
          <w:lang w:eastAsia="ru-RU"/>
        </w:rPr>
        <w:t>Фонда пенсионного и социального страхования РФ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по Республике Крым); </w:t>
      </w:r>
      <w:r w:rsidRPr="0047134B" w:rsidR="00A924F7">
        <w:rPr>
          <w:rFonts w:ascii="Times New Roman" w:eastAsia="Times New Roman" w:hAnsi="Times New Roman"/>
          <w:sz w:val="26"/>
          <w:szCs w:val="26"/>
          <w:lang w:eastAsia="ru-RU"/>
        </w:rPr>
        <w:t>ИНН/КПП получателя: 7706808265/910201001, единый казначейский счет: 40102810645370000035; н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омер казначейского сч</w:t>
      </w:r>
      <w:r w:rsidRPr="0047134B" w:rsidR="00A924F7">
        <w:rPr>
          <w:rFonts w:ascii="Times New Roman" w:eastAsia="Times New Roman" w:hAnsi="Times New Roman"/>
          <w:sz w:val="26"/>
          <w:szCs w:val="26"/>
          <w:lang w:eastAsia="ru-RU"/>
        </w:rPr>
        <w:t>ета: 03100643000000017500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; ОКТМО: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35701000; КБК: </w:t>
      </w:r>
      <w:r w:rsidRPr="0047134B" w:rsidR="005F2307">
        <w:rPr>
          <w:rFonts w:ascii="Times New Roman" w:eastAsia="Times New Roman" w:hAnsi="Times New Roman"/>
          <w:sz w:val="26"/>
          <w:szCs w:val="26"/>
          <w:lang w:eastAsia="ru-RU"/>
        </w:rPr>
        <w:t>797</w:t>
      </w:r>
      <w:r w:rsidRPr="0047134B"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 w:rsidR="005F2307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47134B"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 w:rsidR="005F2307">
        <w:rPr>
          <w:rFonts w:ascii="Times New Roman" w:eastAsia="Times New Roman" w:hAnsi="Times New Roman"/>
          <w:sz w:val="26"/>
          <w:szCs w:val="26"/>
          <w:lang w:eastAsia="ru-RU"/>
        </w:rPr>
        <w:t>16</w:t>
      </w:r>
      <w:r w:rsidRPr="0047134B"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 w:rsidR="005F2307">
        <w:rPr>
          <w:rFonts w:ascii="Times New Roman" w:eastAsia="Times New Roman" w:hAnsi="Times New Roman"/>
          <w:sz w:val="26"/>
          <w:szCs w:val="26"/>
          <w:lang w:eastAsia="ru-RU"/>
        </w:rPr>
        <w:t>01230</w:t>
      </w:r>
      <w:r w:rsidRPr="0047134B"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7134B" w:rsidR="005F2307">
        <w:rPr>
          <w:rFonts w:ascii="Times New Roman" w:eastAsia="Times New Roman" w:hAnsi="Times New Roman"/>
          <w:sz w:val="26"/>
          <w:szCs w:val="26"/>
          <w:lang w:eastAsia="ru-RU"/>
        </w:rPr>
        <w:t>06</w:t>
      </w:r>
      <w:r w:rsidRPr="0047134B"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0001 </w:t>
      </w:r>
      <w:r w:rsidRPr="0047134B" w:rsidR="00A924F7">
        <w:rPr>
          <w:rFonts w:ascii="Times New Roman" w:eastAsia="Times New Roman" w:hAnsi="Times New Roman"/>
          <w:sz w:val="26"/>
          <w:szCs w:val="26"/>
          <w:lang w:eastAsia="ru-RU"/>
        </w:rPr>
        <w:t>140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; наименование платежа: денежное взыскание (штрафы) по делу об админист</w:t>
      </w:r>
      <w:r w:rsidRPr="0047134B" w:rsidR="00141DFD">
        <w:rPr>
          <w:rFonts w:ascii="Times New Roman" w:eastAsia="Times New Roman" w:hAnsi="Times New Roman"/>
          <w:sz w:val="26"/>
          <w:szCs w:val="26"/>
          <w:lang w:eastAsia="ru-RU"/>
        </w:rPr>
        <w:t>ративном правонарушении № 5-69-</w:t>
      </w:r>
      <w:r w:rsidRPr="0047134B" w:rsidR="00601856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131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/202</w:t>
      </w:r>
      <w:r w:rsidRPr="0047134B" w:rsidR="004E10F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; УИН: </w:t>
      </w:r>
      <w:r w:rsidRPr="0047134B" w:rsidR="008F4AE2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79709100000000111650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025705" w:rsidRPr="0047134B" w:rsidP="00141DFD" w14:paraId="7E6B52AC" w14:textId="777777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</w:t>
      </w:r>
    </w:p>
    <w:p w:rsidR="00025705" w:rsidRPr="0047134B" w:rsidP="00141DFD" w14:paraId="764F852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>КоАП РФ</w:t>
      </w:r>
      <w:r w:rsidRPr="0047134B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025705" w:rsidRPr="0047134B" w:rsidP="00141DFD" w14:paraId="63B3D59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iCs/>
          <w:sz w:val="26"/>
          <w:szCs w:val="26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025705" w:rsidRPr="0047134B" w:rsidP="00141DFD" w14:paraId="051643D9" w14:textId="24BD214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47134B" w:rsidR="00141DFD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Pr="0047134B">
        <w:rPr>
          <w:rFonts w:ascii="Times New Roman" w:eastAsia="Times New Roman" w:hAnsi="Times New Roman"/>
          <w:sz w:val="26"/>
          <w:szCs w:val="26"/>
          <w:lang w:eastAsia="ru-RU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4646BC" w:rsidRPr="0047134B" w:rsidP="00141DFD" w14:paraId="25A7C64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D44EE" w:rsidRPr="0047134B" w:rsidP="004D44EE" w14:paraId="1A2BA6AB" w14:textId="27BF4031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47134B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 /подпись/                  </w:t>
      </w:r>
      <w:r w:rsidRPr="0047134B" w:rsidR="00737A51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</w:t>
      </w:r>
      <w:r w:rsidRPr="0047134B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47134B" w:rsidR="002833C4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47134B">
        <w:rPr>
          <w:rFonts w:ascii="Times New Roman" w:eastAsia="Tahoma" w:hAnsi="Times New Roman"/>
          <w:b/>
          <w:sz w:val="26"/>
          <w:szCs w:val="26"/>
          <w:lang w:eastAsia="zh-CN"/>
        </w:rPr>
        <w:t>Олевский О.В.</w:t>
      </w:r>
    </w:p>
    <w:sectPr w:rsidSect="00737A51">
      <w:pgSz w:w="11906" w:h="16838"/>
      <w:pgMar w:top="425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A62"/>
    <w:rsid w:val="00025705"/>
    <w:rsid w:val="00026667"/>
    <w:rsid w:val="000324AD"/>
    <w:rsid w:val="000361F2"/>
    <w:rsid w:val="00044724"/>
    <w:rsid w:val="00045EF3"/>
    <w:rsid w:val="000654DB"/>
    <w:rsid w:val="00066BBA"/>
    <w:rsid w:val="00070F51"/>
    <w:rsid w:val="00092659"/>
    <w:rsid w:val="000A5D8F"/>
    <w:rsid w:val="000C666B"/>
    <w:rsid w:val="000D0B60"/>
    <w:rsid w:val="000E0CA1"/>
    <w:rsid w:val="000E54AE"/>
    <w:rsid w:val="000F2923"/>
    <w:rsid w:val="000F6621"/>
    <w:rsid w:val="00105883"/>
    <w:rsid w:val="00140713"/>
    <w:rsid w:val="00141DFD"/>
    <w:rsid w:val="00162636"/>
    <w:rsid w:val="001639EE"/>
    <w:rsid w:val="0019350B"/>
    <w:rsid w:val="00193F8E"/>
    <w:rsid w:val="001A426C"/>
    <w:rsid w:val="001A5884"/>
    <w:rsid w:val="001B3250"/>
    <w:rsid w:val="001E4FB0"/>
    <w:rsid w:val="00204D29"/>
    <w:rsid w:val="002470D4"/>
    <w:rsid w:val="00264088"/>
    <w:rsid w:val="002833C4"/>
    <w:rsid w:val="00292C80"/>
    <w:rsid w:val="002D261E"/>
    <w:rsid w:val="00302309"/>
    <w:rsid w:val="0030372D"/>
    <w:rsid w:val="00333248"/>
    <w:rsid w:val="00392755"/>
    <w:rsid w:val="003A0868"/>
    <w:rsid w:val="003B1C75"/>
    <w:rsid w:val="003D7B94"/>
    <w:rsid w:val="00415FC5"/>
    <w:rsid w:val="004451EB"/>
    <w:rsid w:val="00450301"/>
    <w:rsid w:val="004646BC"/>
    <w:rsid w:val="0047134B"/>
    <w:rsid w:val="004851E1"/>
    <w:rsid w:val="0048557B"/>
    <w:rsid w:val="004A3360"/>
    <w:rsid w:val="004C396D"/>
    <w:rsid w:val="004D44EE"/>
    <w:rsid w:val="004E10F8"/>
    <w:rsid w:val="004E17DB"/>
    <w:rsid w:val="00500854"/>
    <w:rsid w:val="005403DE"/>
    <w:rsid w:val="005405AE"/>
    <w:rsid w:val="00551E94"/>
    <w:rsid w:val="00571732"/>
    <w:rsid w:val="005939B2"/>
    <w:rsid w:val="00593B6E"/>
    <w:rsid w:val="005B24CB"/>
    <w:rsid w:val="005B6B71"/>
    <w:rsid w:val="005C2662"/>
    <w:rsid w:val="005D4525"/>
    <w:rsid w:val="005E24F8"/>
    <w:rsid w:val="005F2307"/>
    <w:rsid w:val="005F2A99"/>
    <w:rsid w:val="00601856"/>
    <w:rsid w:val="00601898"/>
    <w:rsid w:val="00606D6D"/>
    <w:rsid w:val="00626880"/>
    <w:rsid w:val="0063100E"/>
    <w:rsid w:val="0064756A"/>
    <w:rsid w:val="00647C13"/>
    <w:rsid w:val="00687EA2"/>
    <w:rsid w:val="00691901"/>
    <w:rsid w:val="006C141D"/>
    <w:rsid w:val="006C2BEB"/>
    <w:rsid w:val="006C7CD2"/>
    <w:rsid w:val="006E5790"/>
    <w:rsid w:val="006F4E38"/>
    <w:rsid w:val="006F530A"/>
    <w:rsid w:val="00717B60"/>
    <w:rsid w:val="00717F4F"/>
    <w:rsid w:val="00737A51"/>
    <w:rsid w:val="00756D17"/>
    <w:rsid w:val="00767367"/>
    <w:rsid w:val="007716ED"/>
    <w:rsid w:val="00786407"/>
    <w:rsid w:val="007E45BC"/>
    <w:rsid w:val="0082338E"/>
    <w:rsid w:val="008808E1"/>
    <w:rsid w:val="00885DD0"/>
    <w:rsid w:val="008F4AE2"/>
    <w:rsid w:val="009057A4"/>
    <w:rsid w:val="0093265C"/>
    <w:rsid w:val="009419B8"/>
    <w:rsid w:val="00991CCA"/>
    <w:rsid w:val="0099759A"/>
    <w:rsid w:val="00997A46"/>
    <w:rsid w:val="009C172A"/>
    <w:rsid w:val="009D4D08"/>
    <w:rsid w:val="009F06D6"/>
    <w:rsid w:val="00A351B1"/>
    <w:rsid w:val="00A5324C"/>
    <w:rsid w:val="00A83228"/>
    <w:rsid w:val="00A924F7"/>
    <w:rsid w:val="00A93CB4"/>
    <w:rsid w:val="00A94D21"/>
    <w:rsid w:val="00AB5DB9"/>
    <w:rsid w:val="00AC6EC6"/>
    <w:rsid w:val="00AD08B2"/>
    <w:rsid w:val="00AF095D"/>
    <w:rsid w:val="00B042FC"/>
    <w:rsid w:val="00B111C2"/>
    <w:rsid w:val="00B12A92"/>
    <w:rsid w:val="00B17A1C"/>
    <w:rsid w:val="00B54C98"/>
    <w:rsid w:val="00B75F6D"/>
    <w:rsid w:val="00B92372"/>
    <w:rsid w:val="00BA6577"/>
    <w:rsid w:val="00BC467B"/>
    <w:rsid w:val="00BC7579"/>
    <w:rsid w:val="00BD7027"/>
    <w:rsid w:val="00BE7466"/>
    <w:rsid w:val="00C10033"/>
    <w:rsid w:val="00C200CD"/>
    <w:rsid w:val="00C20705"/>
    <w:rsid w:val="00C25964"/>
    <w:rsid w:val="00C31315"/>
    <w:rsid w:val="00C54557"/>
    <w:rsid w:val="00C5501B"/>
    <w:rsid w:val="00C60351"/>
    <w:rsid w:val="00C86A45"/>
    <w:rsid w:val="00CB0457"/>
    <w:rsid w:val="00CF2C3A"/>
    <w:rsid w:val="00D155F4"/>
    <w:rsid w:val="00D267BE"/>
    <w:rsid w:val="00D313AA"/>
    <w:rsid w:val="00D32A72"/>
    <w:rsid w:val="00D336DF"/>
    <w:rsid w:val="00D557DF"/>
    <w:rsid w:val="00D57655"/>
    <w:rsid w:val="00D833C9"/>
    <w:rsid w:val="00DB3A95"/>
    <w:rsid w:val="00DB3EB4"/>
    <w:rsid w:val="00DC3D61"/>
    <w:rsid w:val="00DC4110"/>
    <w:rsid w:val="00DE4E9E"/>
    <w:rsid w:val="00E01E17"/>
    <w:rsid w:val="00E05A95"/>
    <w:rsid w:val="00E22C02"/>
    <w:rsid w:val="00E368E8"/>
    <w:rsid w:val="00E434C0"/>
    <w:rsid w:val="00E44241"/>
    <w:rsid w:val="00E74708"/>
    <w:rsid w:val="00E77A8A"/>
    <w:rsid w:val="00EB7C08"/>
    <w:rsid w:val="00F24828"/>
    <w:rsid w:val="00F5757A"/>
    <w:rsid w:val="00F65BAB"/>
    <w:rsid w:val="00F92C7F"/>
    <w:rsid w:val="00FC3AD9"/>
    <w:rsid w:val="00FC75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4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5E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92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575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96215-E23A-4322-AC06-59613C69B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