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5999B5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F92559">
        <w:rPr>
          <w:rFonts w:ascii="Times New Roman" w:eastAsia="Times New Roman" w:hAnsi="Times New Roman"/>
          <w:sz w:val="20"/>
          <w:szCs w:val="20"/>
          <w:lang w:eastAsia="ru-RU"/>
        </w:rPr>
        <w:t>74</w:t>
      </w:r>
      <w:r w:rsidR="00FE304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E3043">
        <w:rPr>
          <w:rFonts w:ascii="Times New Roman" w:eastAsia="Times New Roman" w:hAnsi="Times New Roman"/>
          <w:sz w:val="20"/>
          <w:szCs w:val="20"/>
          <w:lang w:eastAsia="ru-RU"/>
        </w:rPr>
        <w:t>97</w:t>
      </w:r>
    </w:p>
    <w:p w:rsidR="00BB2F6F" w:rsidRPr="00DD12E2" w:rsidP="00BB2F6F" w14:paraId="063D59D0" w14:textId="59CCD4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F925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FE3043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4A3C06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43101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Тожина</w:t>
      </w:r>
      <w:r>
        <w:rPr>
          <w:rFonts w:ascii="Times New Roman" w:hAnsi="Times New Roman"/>
          <w:b/>
          <w:sz w:val="28"/>
          <w:szCs w:val="28"/>
        </w:rPr>
        <w:t xml:space="preserve"> Евгения Геннадиевича</w:t>
      </w:r>
      <w:r w:rsidRPr="00812F49">
        <w:rPr>
          <w:rFonts w:ascii="Times New Roman" w:hAnsi="Times New Roman"/>
          <w:b/>
          <w:sz w:val="28"/>
          <w:szCs w:val="28"/>
        </w:rPr>
        <w:t xml:space="preserve">, </w:t>
      </w:r>
      <w:r w:rsidR="00D07617">
        <w:rPr>
          <w:rFonts w:ascii="Times New Roman" w:hAnsi="Times New Roman"/>
          <w:sz w:val="28"/>
          <w:szCs w:val="28"/>
        </w:rPr>
        <w:t>«данные изъяты»</w:t>
      </w:r>
      <w:r w:rsidR="00F92559">
        <w:rPr>
          <w:rFonts w:ascii="Times New Roman" w:hAnsi="Times New Roman"/>
          <w:sz w:val="28"/>
          <w:szCs w:val="28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2E43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202</w:t>
      </w:r>
      <w:r w:rsidR="00CD78D8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</w:t>
      </w:r>
      <w:r w:rsidR="00FE3043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FE3043">
        <w:rPr>
          <w:rFonts w:ascii="Times New Roman" w:hAnsi="Times New Roman"/>
          <w:sz w:val="28"/>
          <w:szCs w:val="28"/>
        </w:rPr>
        <w:t>Тожин</w:t>
      </w:r>
      <w:r w:rsidR="00FE3043">
        <w:rPr>
          <w:rFonts w:ascii="Times New Roman" w:hAnsi="Times New Roman"/>
          <w:sz w:val="28"/>
          <w:szCs w:val="28"/>
        </w:rPr>
        <w:t xml:space="preserve"> Е.Г.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D07617" w:rsidR="00D07617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FE3043">
        <w:rPr>
          <w:rFonts w:ascii="Times New Roman" w:hAnsi="Times New Roman"/>
          <w:sz w:val="28"/>
          <w:szCs w:val="28"/>
        </w:rPr>
        <w:t>Семенюкова</w:t>
      </w:r>
      <w:r w:rsidR="00FE3043">
        <w:rPr>
          <w:rFonts w:ascii="Times New Roman" w:hAnsi="Times New Roman"/>
          <w:sz w:val="28"/>
          <w:szCs w:val="28"/>
        </w:rPr>
        <w:t xml:space="preserve"> П.А.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</w:t>
      </w:r>
      <w:r w:rsidR="00CD78D8">
        <w:rPr>
          <w:rFonts w:ascii="Times New Roman" w:hAnsi="Times New Roman"/>
          <w:sz w:val="28"/>
          <w:szCs w:val="28"/>
        </w:rPr>
        <w:t>4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27</w:t>
      </w:r>
      <w:r w:rsidR="00FE3043">
        <w:rPr>
          <w:rFonts w:ascii="Times New Roman" w:hAnsi="Times New Roman"/>
          <w:sz w:val="28"/>
          <w:szCs w:val="28"/>
        </w:rPr>
        <w:t>701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</w:t>
      </w:r>
      <w:r w:rsidR="00812F4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FC08E1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616CA9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FE3043" w:rsidR="00FE3043">
        <w:rPr>
          <w:rFonts w:ascii="Times New Roman" w:hAnsi="Times New Roman"/>
          <w:sz w:val="28"/>
          <w:szCs w:val="28"/>
        </w:rPr>
        <w:t>Тожин</w:t>
      </w:r>
      <w:r w:rsidRPr="00FE3043" w:rsidR="00FE3043">
        <w:rPr>
          <w:rFonts w:ascii="Times New Roman" w:hAnsi="Times New Roman"/>
          <w:sz w:val="28"/>
          <w:szCs w:val="28"/>
        </w:rPr>
        <w:t xml:space="preserve"> Е.Г.</w:t>
      </w:r>
      <w:r w:rsidR="00123A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55985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FE3043" w:rsidR="00FE3043">
        <w:rPr>
          <w:rFonts w:ascii="Times New Roman" w:hAnsi="Times New Roman"/>
          <w:sz w:val="28"/>
          <w:szCs w:val="28"/>
        </w:rPr>
        <w:t>Тожин</w:t>
      </w:r>
      <w:r w:rsidR="00FE3043">
        <w:rPr>
          <w:rFonts w:ascii="Times New Roman" w:hAnsi="Times New Roman"/>
          <w:sz w:val="28"/>
          <w:szCs w:val="28"/>
        </w:rPr>
        <w:t>а</w:t>
      </w:r>
      <w:r w:rsidRPr="00FE3043" w:rsidR="00FE3043">
        <w:rPr>
          <w:rFonts w:ascii="Times New Roman" w:hAnsi="Times New Roman"/>
          <w:sz w:val="28"/>
          <w:szCs w:val="28"/>
        </w:rPr>
        <w:t xml:space="preserve"> Е.Г.</w:t>
      </w:r>
      <w:r w:rsidR="00FE3043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150E7B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E3043" w:rsidR="00FE3043">
        <w:rPr>
          <w:rFonts w:ascii="Times New Roman" w:hAnsi="Times New Roman"/>
          <w:sz w:val="28"/>
          <w:szCs w:val="28"/>
        </w:rPr>
        <w:t>Тожин</w:t>
      </w:r>
      <w:r w:rsidR="00FE3043">
        <w:rPr>
          <w:rFonts w:ascii="Times New Roman" w:hAnsi="Times New Roman"/>
          <w:sz w:val="28"/>
          <w:szCs w:val="28"/>
        </w:rPr>
        <w:t>а</w:t>
      </w:r>
      <w:r w:rsidRPr="00FE3043" w:rsidR="00FE3043">
        <w:rPr>
          <w:rFonts w:ascii="Times New Roman" w:hAnsi="Times New Roman"/>
          <w:sz w:val="28"/>
          <w:szCs w:val="28"/>
        </w:rPr>
        <w:t xml:space="preserve"> Е.Г.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7B71CE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4BE72F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 листа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4/14/-12/2023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взыскании с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Тожина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 xml:space="preserve"> Е.Г.</w:t>
      </w:r>
      <w:r w:rsidR="003D049C">
        <w:rPr>
          <w:rFonts w:ascii="Times New Roman" w:hAnsi="Times New Roman"/>
          <w:sz w:val="28"/>
          <w:szCs w:val="28"/>
        </w:rPr>
        <w:t xml:space="preserve"> </w:t>
      </w:r>
      <w:r w:rsidR="00F92559">
        <w:rPr>
          <w:rFonts w:ascii="Times New Roman" w:hAnsi="Times New Roman"/>
          <w:sz w:val="28"/>
          <w:szCs w:val="28"/>
        </w:rPr>
        <w:t xml:space="preserve">задолженности по </w:t>
      </w:r>
      <w:r w:rsidR="00FE3043">
        <w:rPr>
          <w:rFonts w:ascii="Times New Roman" w:hAnsi="Times New Roman"/>
          <w:sz w:val="28"/>
          <w:szCs w:val="28"/>
        </w:rPr>
        <w:t>оплате услуг адвоката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720366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08AC24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FE3043">
        <w:rPr>
          <w:rFonts w:ascii="Times New Roman" w:hAnsi="Times New Roman"/>
          <w:sz w:val="28"/>
          <w:szCs w:val="28"/>
        </w:rPr>
        <w:t>Тожина</w:t>
      </w:r>
      <w:r w:rsidR="00FE3043">
        <w:rPr>
          <w:rFonts w:ascii="Times New Roman" w:hAnsi="Times New Roman"/>
          <w:sz w:val="28"/>
          <w:szCs w:val="28"/>
        </w:rPr>
        <w:t xml:space="preserve"> Е.Г.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F92559">
        <w:rPr>
          <w:rFonts w:ascii="Times New Roman" w:hAnsi="Times New Roman"/>
          <w:sz w:val="28"/>
          <w:szCs w:val="28"/>
        </w:rPr>
        <w:t>02</w:t>
      </w:r>
      <w:r w:rsidR="00812F49">
        <w:rPr>
          <w:rFonts w:ascii="Times New Roman" w:hAnsi="Times New Roman"/>
          <w:sz w:val="28"/>
          <w:szCs w:val="28"/>
        </w:rPr>
        <w:t>.0</w:t>
      </w:r>
      <w:r w:rsidR="00F92559">
        <w:rPr>
          <w:rFonts w:ascii="Times New Roman" w:hAnsi="Times New Roman"/>
          <w:sz w:val="28"/>
          <w:szCs w:val="28"/>
        </w:rPr>
        <w:t>5</w:t>
      </w:r>
      <w:r w:rsidR="00204EF8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35A69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FE3043">
        <w:rPr>
          <w:rFonts w:ascii="Times New Roman" w:hAnsi="Times New Roman"/>
          <w:sz w:val="28"/>
          <w:szCs w:val="28"/>
        </w:rPr>
        <w:t>Тожина</w:t>
      </w:r>
      <w:r w:rsidR="00FE3043">
        <w:rPr>
          <w:rFonts w:ascii="Times New Roman" w:hAnsi="Times New Roman"/>
          <w:sz w:val="28"/>
          <w:szCs w:val="28"/>
        </w:rPr>
        <w:t xml:space="preserve"> Е.Г.</w:t>
      </w:r>
      <w:r w:rsidR="00F92559">
        <w:rPr>
          <w:rFonts w:ascii="Times New Roman" w:hAnsi="Times New Roman"/>
          <w:sz w:val="28"/>
          <w:szCs w:val="28"/>
        </w:rPr>
        <w:t>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5D1EE3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06AD6F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043">
        <w:rPr>
          <w:rFonts w:ascii="Times New Roman" w:hAnsi="Times New Roman"/>
          <w:sz w:val="28"/>
          <w:szCs w:val="28"/>
        </w:rPr>
        <w:t>Тожина</w:t>
      </w:r>
      <w:r w:rsidR="00FE3043">
        <w:rPr>
          <w:rFonts w:ascii="Times New Roman" w:hAnsi="Times New Roman"/>
          <w:sz w:val="28"/>
          <w:szCs w:val="28"/>
        </w:rPr>
        <w:t xml:space="preserve"> Е.Г.</w:t>
      </w:r>
      <w:r w:rsidR="003D049C">
        <w:rPr>
          <w:rFonts w:ascii="Times New Roman" w:hAnsi="Times New Roman"/>
          <w:sz w:val="28"/>
          <w:szCs w:val="28"/>
        </w:rPr>
        <w:t xml:space="preserve">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68AAA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043">
        <w:rPr>
          <w:rFonts w:ascii="Times New Roman" w:hAnsi="Times New Roman"/>
          <w:b/>
          <w:sz w:val="28"/>
          <w:szCs w:val="28"/>
        </w:rPr>
        <w:t>Тожина</w:t>
      </w:r>
      <w:r w:rsidRPr="00FE3043">
        <w:rPr>
          <w:rFonts w:ascii="Times New Roman" w:hAnsi="Times New Roman"/>
          <w:b/>
          <w:sz w:val="28"/>
          <w:szCs w:val="28"/>
        </w:rPr>
        <w:t xml:space="preserve"> Евгения Геннадиевича</w:t>
      </w:r>
      <w:r w:rsidRPr="00AE3859" w:rsidR="003D049C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D07617" w:rsidR="00D07617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CD78D8" w:rsidP="005A35AE" w14:paraId="1C06A2E5" w14:textId="6CF502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FE3043" w:rsidR="00FE3043">
        <w:rPr>
          <w:rFonts w:ascii="Times New Roman" w:eastAsia="Times New Roman" w:hAnsi="Times New Roman"/>
          <w:sz w:val="28"/>
          <w:szCs w:val="28"/>
          <w:lang w:eastAsia="ru-RU"/>
        </w:rPr>
        <w:t>0410760300695001452417157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A1278C" w:rsidRPr="003E328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123A5A" w:rsidRPr="00123A5A" w:rsidP="00123A5A" w14:paraId="57EC11B3" w14:textId="719DF55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0E3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07617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