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10CB164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D73FD8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73FD8">
        <w:rPr>
          <w:rFonts w:ascii="Times New Roman" w:eastAsia="Times New Roman" w:hAnsi="Times New Roman"/>
          <w:sz w:val="20"/>
          <w:szCs w:val="20"/>
          <w:lang w:eastAsia="ru-RU"/>
        </w:rPr>
        <w:t>000</w:t>
      </w:r>
      <w:r w:rsidR="00C70ABA">
        <w:rPr>
          <w:rFonts w:ascii="Times New Roman" w:eastAsia="Times New Roman" w:hAnsi="Times New Roman"/>
          <w:sz w:val="20"/>
          <w:szCs w:val="20"/>
          <w:lang w:eastAsia="ru-RU"/>
        </w:rPr>
        <w:t>505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C70ABA">
        <w:rPr>
          <w:rFonts w:ascii="Times New Roman" w:eastAsia="Times New Roman" w:hAnsi="Times New Roman"/>
          <w:sz w:val="20"/>
          <w:szCs w:val="20"/>
          <w:lang w:eastAsia="ru-RU"/>
        </w:rPr>
        <w:t>97</w:t>
      </w:r>
    </w:p>
    <w:p w:rsidR="00BB2F6F" w:rsidRPr="00DD12E2" w:rsidP="00BB2F6F" w14:paraId="063D59D0" w14:textId="2CD0B66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6B1594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  <w:r w:rsidR="00C70ABA">
        <w:rPr>
          <w:rFonts w:ascii="Times New Roman" w:eastAsia="Times New Roman" w:hAnsi="Times New Roman"/>
          <w:sz w:val="20"/>
          <w:szCs w:val="20"/>
          <w:lang w:val="uk-UA" w:eastAsia="ru-RU"/>
        </w:rPr>
        <w:t>53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D73FD8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60242B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70AB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50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B042FC" w:rsidRPr="003E3286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1A1C6C" w:rsidRPr="001A1C6C" w:rsidP="001A1C6C" w14:paraId="585698B8" w14:textId="5531A4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Игнатова Родиона Сергеевича</w:t>
      </w:r>
      <w:r w:rsidRPr="001A1C6C">
        <w:rPr>
          <w:rFonts w:ascii="Times New Roman" w:hAnsi="Times New Roman"/>
          <w:b/>
          <w:sz w:val="28"/>
          <w:szCs w:val="24"/>
        </w:rPr>
        <w:t xml:space="preserve">, </w:t>
      </w:r>
      <w:r w:rsidR="00B42263">
        <w:rPr>
          <w:rFonts w:ascii="Times New Roman" w:hAnsi="Times New Roman"/>
          <w:b/>
          <w:sz w:val="28"/>
          <w:szCs w:val="24"/>
        </w:rPr>
        <w:t>«данные изъяты»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51E7B6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 w:rsidR="001A1C6C">
        <w:rPr>
          <w:rFonts w:ascii="Times New Roman" w:hAnsi="Times New Roman"/>
          <w:sz w:val="28"/>
          <w:szCs w:val="28"/>
        </w:rPr>
        <w:t>апреля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003CCD">
        <w:rPr>
          <w:rFonts w:ascii="Times New Roman" w:hAnsi="Times New Roman"/>
          <w:sz w:val="28"/>
          <w:szCs w:val="28"/>
        </w:rPr>
        <w:t>202</w:t>
      </w:r>
      <w:r w:rsidR="00D73FD8">
        <w:rPr>
          <w:rFonts w:ascii="Times New Roman" w:hAnsi="Times New Roman"/>
          <w:sz w:val="28"/>
          <w:szCs w:val="28"/>
        </w:rPr>
        <w:t>2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 w:rsidR="006270C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 w:rsidR="001A1C6C">
        <w:rPr>
          <w:rFonts w:ascii="Times New Roman" w:hAnsi="Times New Roman"/>
          <w:sz w:val="28"/>
          <w:szCs w:val="28"/>
        </w:rPr>
        <w:t>0</w:t>
      </w:r>
      <w:r w:rsidR="00695764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Игнатов Р.С.</w:t>
      </w:r>
      <w:r w:rsidR="006270C1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Pr="00B42263" w:rsidR="00B42263">
        <w:rPr>
          <w:rFonts w:ascii="Times New Roman" w:hAnsi="Times New Roman"/>
          <w:sz w:val="28"/>
          <w:szCs w:val="28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Олексюка</w:t>
      </w:r>
      <w:r>
        <w:rPr>
          <w:rFonts w:ascii="Times New Roman" w:hAnsi="Times New Roman"/>
          <w:sz w:val="28"/>
          <w:szCs w:val="28"/>
        </w:rPr>
        <w:t xml:space="preserve"> С.В.</w:t>
      </w:r>
      <w:r w:rsidR="006270C1"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6B1594">
        <w:rPr>
          <w:rFonts w:ascii="Times New Roman" w:hAnsi="Times New Roman"/>
          <w:sz w:val="28"/>
          <w:szCs w:val="28"/>
        </w:rPr>
        <w:t>82019/22/</w:t>
      </w:r>
      <w:r>
        <w:rPr>
          <w:rFonts w:ascii="Times New Roman" w:hAnsi="Times New Roman"/>
          <w:sz w:val="28"/>
          <w:szCs w:val="28"/>
        </w:rPr>
        <w:t>12522</w:t>
      </w:r>
      <w:r w:rsidRPr="00B82EF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14</w:t>
      </w:r>
      <w:r w:rsidR="00197DEF">
        <w:rPr>
          <w:rFonts w:ascii="Times New Roman" w:hAnsi="Times New Roman"/>
          <w:sz w:val="28"/>
          <w:szCs w:val="28"/>
        </w:rPr>
        <w:t>.</w:t>
      </w:r>
      <w:r w:rsidR="00D73FD8">
        <w:rPr>
          <w:rFonts w:ascii="Times New Roman" w:hAnsi="Times New Roman"/>
          <w:sz w:val="28"/>
          <w:szCs w:val="28"/>
        </w:rPr>
        <w:t>0</w:t>
      </w:r>
      <w:r w:rsidR="001A1C6C">
        <w:rPr>
          <w:rFonts w:ascii="Times New Roman" w:hAnsi="Times New Roman"/>
          <w:sz w:val="28"/>
          <w:szCs w:val="28"/>
        </w:rPr>
        <w:t>4</w:t>
      </w:r>
      <w:r w:rsidR="00197DEF">
        <w:rPr>
          <w:rFonts w:ascii="Times New Roman" w:hAnsi="Times New Roman"/>
          <w:sz w:val="28"/>
          <w:szCs w:val="28"/>
        </w:rPr>
        <w:t>.</w:t>
      </w:r>
      <w:r w:rsidR="00A42FDB">
        <w:rPr>
          <w:rFonts w:ascii="Times New Roman" w:hAnsi="Times New Roman"/>
          <w:sz w:val="28"/>
          <w:szCs w:val="28"/>
        </w:rPr>
        <w:t>20</w:t>
      </w:r>
      <w:r w:rsidR="004134F7">
        <w:rPr>
          <w:rFonts w:ascii="Times New Roman" w:hAnsi="Times New Roman"/>
          <w:sz w:val="28"/>
          <w:szCs w:val="28"/>
        </w:rPr>
        <w:t>2</w:t>
      </w:r>
      <w:r w:rsidR="00D73FD8">
        <w:rPr>
          <w:rFonts w:ascii="Times New Roman" w:hAnsi="Times New Roman"/>
          <w:sz w:val="28"/>
          <w:szCs w:val="28"/>
        </w:rPr>
        <w:t>2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</w:t>
      </w:r>
      <w:r w:rsidRPr="00B82EF2">
        <w:rPr>
          <w:rFonts w:ascii="Times New Roman" w:hAnsi="Times New Roman"/>
          <w:sz w:val="28"/>
          <w:szCs w:val="28"/>
        </w:rPr>
        <w:t>, чем совершил административное правонарушение, предусмотренное ст. 17.8 КоАП РФ.</w:t>
      </w:r>
    </w:p>
    <w:p w:rsidR="00695764" w:rsidRPr="00695764" w:rsidP="00695764" w14:paraId="5F646109" w14:textId="37F1DA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C70ABA">
        <w:rPr>
          <w:rFonts w:ascii="Times New Roman" w:hAnsi="Times New Roman"/>
          <w:sz w:val="28"/>
          <w:szCs w:val="28"/>
        </w:rPr>
        <w:t>Игнатов Р.С.</w:t>
      </w:r>
      <w:r w:rsidR="000C16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5AFB40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Pr="00C70ABA" w:rsidR="00C70ABA">
        <w:rPr>
          <w:rFonts w:ascii="Times New Roman" w:hAnsi="Times New Roman"/>
          <w:sz w:val="28"/>
          <w:szCs w:val="28"/>
        </w:rPr>
        <w:t>Игнатов</w:t>
      </w:r>
      <w:r w:rsidR="00C70ABA">
        <w:rPr>
          <w:rFonts w:ascii="Times New Roman" w:hAnsi="Times New Roman"/>
          <w:sz w:val="28"/>
          <w:szCs w:val="28"/>
        </w:rPr>
        <w:t>а</w:t>
      </w:r>
      <w:r w:rsidRPr="00C70ABA" w:rsidR="00C70ABA">
        <w:rPr>
          <w:rFonts w:ascii="Times New Roman" w:hAnsi="Times New Roman"/>
          <w:sz w:val="28"/>
          <w:szCs w:val="28"/>
        </w:rPr>
        <w:t xml:space="preserve"> Р.С.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10BDD6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C70ABA">
        <w:rPr>
          <w:rFonts w:ascii="Times New Roman" w:hAnsi="Times New Roman"/>
          <w:sz w:val="28"/>
          <w:szCs w:val="28"/>
        </w:rPr>
        <w:t>Игнатова Р.С.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42B729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70AB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/8201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-АП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70ABA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B42263" w14:paraId="44EF4283" w14:textId="3472DA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="00C70ABA">
        <w:rPr>
          <w:rFonts w:ascii="Times New Roman" w:eastAsia="Times New Roman" w:hAnsi="Times New Roman"/>
          <w:sz w:val="28"/>
          <w:szCs w:val="28"/>
          <w:lang w:eastAsia="ru-RU"/>
        </w:rPr>
        <w:t>исполнительного листа выданного Центральным районным судом г. Симферополя Республики Крым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>делу №</w:t>
      </w:r>
      <w:r w:rsidRPr="00B42263" w:rsidR="00B4226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307453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C70ABA">
        <w:rPr>
          <w:rFonts w:ascii="Times New Roman" w:hAnsi="Times New Roman"/>
          <w:sz w:val="28"/>
          <w:szCs w:val="28"/>
        </w:rPr>
        <w:t>Игнатова Р.С.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3933">
        <w:rPr>
          <w:rFonts w:ascii="Times New Roman" w:hAnsi="Times New Roman"/>
          <w:sz w:val="28"/>
          <w:szCs w:val="28"/>
        </w:rPr>
        <w:t xml:space="preserve"> </w:t>
      </w:r>
      <w:r w:rsidRPr="00470676" w:rsidR="008D35BD">
        <w:rPr>
          <w:rFonts w:ascii="Times New Roman" w:hAnsi="Times New Roman"/>
          <w:sz w:val="28"/>
          <w:szCs w:val="28"/>
        </w:rPr>
        <w:t xml:space="preserve">от </w:t>
      </w:r>
      <w:r w:rsidR="00C70ABA">
        <w:rPr>
          <w:rFonts w:ascii="Times New Roman" w:hAnsi="Times New Roman"/>
          <w:sz w:val="28"/>
          <w:szCs w:val="28"/>
        </w:rPr>
        <w:t>14</w:t>
      </w:r>
      <w:r w:rsidR="00197DEF">
        <w:rPr>
          <w:rFonts w:ascii="Times New Roman" w:hAnsi="Times New Roman"/>
          <w:sz w:val="28"/>
          <w:szCs w:val="28"/>
        </w:rPr>
        <w:t>.</w:t>
      </w:r>
      <w:r w:rsidR="00D73FD8">
        <w:rPr>
          <w:rFonts w:ascii="Times New Roman" w:hAnsi="Times New Roman"/>
          <w:sz w:val="28"/>
          <w:szCs w:val="28"/>
        </w:rPr>
        <w:t>0</w:t>
      </w:r>
      <w:r w:rsidR="001A1C6C">
        <w:rPr>
          <w:rFonts w:ascii="Times New Roman" w:hAnsi="Times New Roman"/>
          <w:sz w:val="28"/>
          <w:szCs w:val="28"/>
        </w:rPr>
        <w:t>4</w:t>
      </w:r>
      <w:r w:rsidR="00197DEF">
        <w:rPr>
          <w:rFonts w:ascii="Times New Roman" w:hAnsi="Times New Roman"/>
          <w:sz w:val="28"/>
          <w:szCs w:val="28"/>
        </w:rPr>
        <w:t>.</w:t>
      </w:r>
      <w:r w:rsidRPr="00470676" w:rsidR="007B447D">
        <w:rPr>
          <w:rFonts w:ascii="Times New Roman" w:hAnsi="Times New Roman"/>
          <w:sz w:val="28"/>
          <w:szCs w:val="28"/>
        </w:rPr>
        <w:t>202</w:t>
      </w:r>
      <w:r w:rsidR="00D73FD8">
        <w:rPr>
          <w:rFonts w:ascii="Times New Roman" w:hAnsi="Times New Roman"/>
          <w:sz w:val="28"/>
          <w:szCs w:val="28"/>
        </w:rPr>
        <w:t>2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1715BE00" w14:textId="55A8E9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C70ABA">
        <w:rPr>
          <w:rFonts w:ascii="Times New Roman" w:hAnsi="Times New Roman"/>
          <w:sz w:val="28"/>
          <w:szCs w:val="28"/>
        </w:rPr>
        <w:t>Игнатова Р.С.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70ABA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73EC7845" w14:textId="6DF065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="00C70ABA">
        <w:rPr>
          <w:rFonts w:ascii="Times New Roman" w:eastAsia="Times New Roman" w:hAnsi="Times New Roman"/>
          <w:sz w:val="28"/>
          <w:szCs w:val="28"/>
          <w:lang w:eastAsia="ru-RU"/>
        </w:rPr>
        <w:t>Олексюка</w:t>
      </w:r>
      <w:r w:rsidR="00C70ABA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70ABA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0ABA" w:rsidP="001151F8" w14:paraId="3A83603C" w14:textId="1862AD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служебного удостоверения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Олексюка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С.В.;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должностных лиц - от двух тысяч до трех тысяч рублей.</w:t>
      </w:r>
    </w:p>
    <w:p w:rsidR="000A5D8F" w:rsidRPr="003E3286" w:rsidP="00415FC5" w14:paraId="208CEB05" w14:textId="7F09BC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0ABA">
        <w:rPr>
          <w:rFonts w:ascii="Times New Roman" w:hAnsi="Times New Roman"/>
          <w:sz w:val="28"/>
          <w:szCs w:val="28"/>
        </w:rPr>
        <w:t>Игнатова Р.С.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</w:t>
      </w:r>
      <w:r w:rsidRPr="003E3286">
        <w:rPr>
          <w:rFonts w:ascii="Times New Roman" w:eastAsia="Times New Roman" w:hAnsi="Times New Roman"/>
          <w:sz w:val="28"/>
          <w:szCs w:val="28"/>
        </w:rPr>
        <w:t xml:space="preserve">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42866B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Игнатова Родиона Сергеевича</w:t>
      </w:r>
      <w:r w:rsidR="00AE3859">
        <w:rPr>
          <w:rFonts w:ascii="Times New Roman" w:hAnsi="Times New Roman"/>
          <w:b/>
          <w:sz w:val="28"/>
          <w:szCs w:val="28"/>
        </w:rPr>
        <w:t xml:space="preserve"> 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B42263" w:rsidR="00B42263">
        <w:rPr>
          <w:rFonts w:ascii="Times New Roman" w:hAnsi="Times New Roman"/>
          <w:b/>
          <w:sz w:val="28"/>
          <w:szCs w:val="28"/>
        </w:rPr>
        <w:t>«данные изъяты»</w:t>
      </w:r>
      <w:r w:rsidRPr="00AE3859" w:rsidR="00AE3859">
        <w:rPr>
          <w:rFonts w:ascii="Times New Roman" w:hAnsi="Times New Roman"/>
          <w:b/>
          <w:sz w:val="28"/>
          <w:szCs w:val="28"/>
        </w:rPr>
        <w:t>)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9D4476" w:rsidP="00AE3859" w14:paraId="5E68CF27" w14:textId="2CE3F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КБК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ИН:</w:t>
      </w:r>
      <w:r w:rsidRPr="00A12630" w:rsidR="00A12630">
        <w:t xml:space="preserve"> </w:t>
      </w:r>
      <w:r w:rsidRPr="00C70ABA" w:rsidR="00C70ABA">
        <w:rPr>
          <w:rFonts w:ascii="Times New Roman" w:eastAsia="Times New Roman" w:hAnsi="Times New Roman"/>
          <w:sz w:val="28"/>
          <w:szCs w:val="28"/>
          <w:lang w:eastAsia="ru-RU"/>
        </w:rPr>
        <w:t>0410760300695001532217150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денежное взыскание (штрафы) по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елу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№5-69-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70ABA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/2022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C163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1A1C6C" w:rsidP="00E355D3" w14:paraId="188916D6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E918DC" w:rsidRPr="00E918DC" w:rsidP="00E918DC" w14:paraId="7C71D2B6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E918DC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E918DC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E918DC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E918DC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E918DC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E918DC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E918DC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E918DC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Д.С. Королёв</w:t>
      </w: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A418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201040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57D7A"/>
    <w:rsid w:val="0038335D"/>
    <w:rsid w:val="003A1FFF"/>
    <w:rsid w:val="003B651E"/>
    <w:rsid w:val="003B6B62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92D45"/>
    <w:rsid w:val="004A027F"/>
    <w:rsid w:val="004D0E02"/>
    <w:rsid w:val="004E17DB"/>
    <w:rsid w:val="004E1B21"/>
    <w:rsid w:val="004E6A8A"/>
    <w:rsid w:val="004F065D"/>
    <w:rsid w:val="004F54BD"/>
    <w:rsid w:val="005556A2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C27E6"/>
    <w:rsid w:val="006C7CD2"/>
    <w:rsid w:val="006D1F3C"/>
    <w:rsid w:val="006D4362"/>
    <w:rsid w:val="00737E5C"/>
    <w:rsid w:val="00767367"/>
    <w:rsid w:val="007A3AD7"/>
    <w:rsid w:val="007B447D"/>
    <w:rsid w:val="007C4AA3"/>
    <w:rsid w:val="007D6CA9"/>
    <w:rsid w:val="007E29AC"/>
    <w:rsid w:val="007E6940"/>
    <w:rsid w:val="008274C2"/>
    <w:rsid w:val="008600D4"/>
    <w:rsid w:val="00883D2C"/>
    <w:rsid w:val="008A186C"/>
    <w:rsid w:val="008D35BD"/>
    <w:rsid w:val="008D5C74"/>
    <w:rsid w:val="009057A4"/>
    <w:rsid w:val="00906ADA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B5DB9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A1C"/>
    <w:rsid w:val="00B17B1D"/>
    <w:rsid w:val="00B24A1F"/>
    <w:rsid w:val="00B4100F"/>
    <w:rsid w:val="00B42263"/>
    <w:rsid w:val="00B44811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1635E"/>
    <w:rsid w:val="00C30AF5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66BC"/>
    <w:rsid w:val="00E22C02"/>
    <w:rsid w:val="00E23947"/>
    <w:rsid w:val="00E355D3"/>
    <w:rsid w:val="00E44241"/>
    <w:rsid w:val="00E524CC"/>
    <w:rsid w:val="00E65B01"/>
    <w:rsid w:val="00E70F99"/>
    <w:rsid w:val="00E77A8A"/>
    <w:rsid w:val="00E918DC"/>
    <w:rsid w:val="00EB3BC7"/>
    <w:rsid w:val="00EF23AE"/>
    <w:rsid w:val="00F24828"/>
    <w:rsid w:val="00F34658"/>
    <w:rsid w:val="00F36E1A"/>
    <w:rsid w:val="00F6191A"/>
    <w:rsid w:val="00F84EF1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