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018" w:rsidP="009E0018" w14:paraId="258083EB" w14:textId="15D3061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4B3563">
        <w:rPr>
          <w:rFonts w:ascii="Times New Roman" w:eastAsia="Times New Roman" w:hAnsi="Times New Roman"/>
          <w:lang w:val="uk-UA" w:eastAsia="ru-RU"/>
        </w:rPr>
        <w:t>1</w:t>
      </w:r>
      <w:r w:rsidR="00777ADB">
        <w:rPr>
          <w:rFonts w:ascii="Times New Roman" w:eastAsia="Times New Roman" w:hAnsi="Times New Roman"/>
          <w:lang w:val="uk-UA" w:eastAsia="ru-RU"/>
        </w:rPr>
        <w:t>67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9E0018" w:rsidP="009E0018" w14:paraId="4E519F38" w14:textId="3C9799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0069-01-2020-000</w:t>
      </w:r>
      <w:r w:rsidR="00777ADB">
        <w:rPr>
          <w:rFonts w:ascii="Times New Roman" w:eastAsia="Times New Roman" w:hAnsi="Times New Roman"/>
          <w:lang w:eastAsia="ru-RU"/>
        </w:rPr>
        <w:t>560</w:t>
      </w:r>
      <w:r>
        <w:rPr>
          <w:rFonts w:ascii="Times New Roman" w:eastAsia="Times New Roman" w:hAnsi="Times New Roman"/>
          <w:lang w:eastAsia="ru-RU"/>
        </w:rPr>
        <w:t>-</w:t>
      </w:r>
      <w:r w:rsidR="00777ADB">
        <w:rPr>
          <w:rFonts w:ascii="Times New Roman" w:eastAsia="Times New Roman" w:hAnsi="Times New Roman"/>
          <w:lang w:eastAsia="ru-RU"/>
        </w:rPr>
        <w:t>94</w:t>
      </w:r>
    </w:p>
    <w:p w:rsidR="00B042FC" w:rsidRPr="00325E23" w:rsidP="00415FC5" w14:paraId="66A1B7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25E23" w:rsidP="00415FC5" w14:paraId="64F8B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25E23" w:rsidP="006C7CD2" w14:paraId="35BB833A" w14:textId="424426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892751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07714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BF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325E2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</w:t>
      </w:r>
      <w:r w:rsidRPr="00325E2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25E23" w:rsidP="00325E23" w14:paraId="75A624F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25E23" w:rsidP="00415FC5" w14:paraId="01E594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5E23" w:rsidP="00415FC5" w14:paraId="5F6C276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25E2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25E23" w:rsidP="00492CA8" w14:paraId="5330A556" w14:textId="0D28D90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Коморского Петра Петровича</w:t>
      </w:r>
      <w:r w:rsidR="00E673C7">
        <w:rPr>
          <w:rFonts w:ascii="Times New Roman" w:hAnsi="Times New Roman"/>
          <w:b/>
          <w:sz w:val="28"/>
          <w:szCs w:val="28"/>
        </w:rPr>
        <w:t xml:space="preserve">, </w:t>
      </w:r>
      <w:r w:rsidR="00570398">
        <w:rPr>
          <w:rFonts w:ascii="Times New Roman" w:hAnsi="Times New Roman"/>
          <w:sz w:val="28"/>
          <w:szCs w:val="28"/>
        </w:rPr>
        <w:t>«данные изъяты»</w:t>
      </w:r>
      <w:r w:rsidR="00E673C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70398">
        <w:rPr>
          <w:rFonts w:ascii="Times New Roman" w:hAnsi="Times New Roman"/>
          <w:sz w:val="28"/>
          <w:szCs w:val="28"/>
        </w:rPr>
        <w:t>«данные изъяты»</w:t>
      </w:r>
      <w:r w:rsidR="00E673C7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не женатого, </w:t>
      </w:r>
      <w:r w:rsidR="002039C5">
        <w:rPr>
          <w:rFonts w:ascii="Times New Roman" w:hAnsi="Times New Roman"/>
          <w:sz w:val="28"/>
          <w:szCs w:val="28"/>
        </w:rPr>
        <w:t xml:space="preserve">имеющего на иждивении </w:t>
      </w:r>
      <w:r w:rsidR="00570398">
        <w:rPr>
          <w:rFonts w:ascii="Times New Roman" w:hAnsi="Times New Roman"/>
          <w:sz w:val="28"/>
          <w:szCs w:val="28"/>
        </w:rPr>
        <w:t>«данные изъяты»</w:t>
      </w:r>
      <w:r w:rsidR="00E673C7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570398">
        <w:rPr>
          <w:rFonts w:ascii="Times New Roman" w:hAnsi="Times New Roman"/>
          <w:sz w:val="28"/>
          <w:szCs w:val="28"/>
        </w:rPr>
        <w:t>«данные изъяты»</w:t>
      </w:r>
      <w:r w:rsidR="00D36FB1">
        <w:rPr>
          <w:rFonts w:ascii="Times New Roman" w:hAnsi="Times New Roman"/>
          <w:sz w:val="28"/>
          <w:szCs w:val="28"/>
        </w:rPr>
        <w:t>,</w:t>
      </w:r>
      <w:r w:rsidRPr="00325E23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25E23" w:rsidP="00415FC5" w14:paraId="0C43BB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25E23" w:rsidP="00415FC5" w14:paraId="1D8DF56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77140" w:rsidP="00492CA8" w14:paraId="21D87694" w14:textId="01446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18:01 часов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Коморский П.П.</w:t>
      </w:r>
      <w:r w:rsidRPr="00325E23" w:rsidR="002C6B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25E23" w:rsidR="00492CA8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решением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по делу № 2а-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3D4B0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7140">
        <w:rPr>
          <w:rFonts w:ascii="Times New Roman" w:eastAsia="Times New Roman" w:hAnsi="Times New Roman"/>
          <w:sz w:val="28"/>
          <w:szCs w:val="28"/>
          <w:lang w:eastAsia="ru-RU"/>
        </w:rPr>
        <w:t>установлен административный надзор, повторно, в течении года, нарушил ограничения, возложенные на него судом, а именно: не явился на регистрацию в ОМВД России по Раздольненскому району, расположенному по адресу: Республика Крым, Раздольненский район, пгт. Раздольное, ул. Евпаторийское шоссе 5.</w:t>
      </w:r>
    </w:p>
    <w:p w:rsidR="00492CA8" w:rsidRPr="00325E23" w:rsidP="00492CA8" w14:paraId="6DFB841B" w14:textId="046283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Коморский П.П.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492CA8" w:rsidRPr="00325E23" w:rsidP="00492CA8" w14:paraId="6507E423" w14:textId="1BE349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Коморский П.П.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Добавил, что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 на регистрацию в ОМВД России по Раздольненскому району</w:t>
      </w:r>
      <w:r w:rsidRPr="00325E23" w:rsidR="00B909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25E23" w:rsidR="00020EB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потому что 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>забыл</w:t>
      </w:r>
      <w:r w:rsidRPr="00325E23" w:rsidR="00B909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CA8" w:rsidRPr="00325E23" w:rsidP="00492CA8" w14:paraId="7AC7F4F1" w14:textId="2B3987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правонарушителя, исследовав материалы дела, мировой судья приходит к выводу о наличии в действиях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Коморского П.П.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2C6B0B" w:rsidRPr="00325E23" w:rsidP="004C15B3" w14:paraId="640CC6C5" w14:textId="545CC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Коморского П.П.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лица, привлекаемого к административной ответственности,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</w:t>
      </w:r>
      <w:r w:rsidR="0045419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</w:t>
      </w:r>
      <w:r w:rsidRPr="00325E23" w:rsidR="00FA7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77140" w:rsidR="00671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по делу № 2а-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768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341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Коморского П.П.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 xml:space="preserve">.;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графиком прибытия поднадзорного лица на регистрацию от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Коморский П.П.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являться на регистрацию в ОМВД по Раздольненскому району в 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>1-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C33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понедельник каждого месяца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в времени с 09:00 до 18:00 час.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справки об освобождении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Коморского П.П.</w:t>
      </w:r>
      <w:r w:rsidR="003848DA">
        <w:rPr>
          <w:rFonts w:ascii="Times New Roman" w:eastAsia="Times New Roman" w:hAnsi="Times New Roman"/>
          <w:sz w:val="28"/>
          <w:szCs w:val="28"/>
          <w:lang w:eastAsia="ru-RU"/>
        </w:rPr>
        <w:t>; копией регистрационного лица поднадзорного лица;</w:t>
      </w:r>
      <w:r w:rsidR="004C1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75C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Коморского П.П.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36D86">
        <w:rPr>
          <w:rFonts w:ascii="Times New Roman" w:eastAsia="Times New Roman" w:hAnsi="Times New Roman"/>
          <w:sz w:val="28"/>
          <w:szCs w:val="28"/>
          <w:lang w:eastAsia="ru-RU"/>
        </w:rPr>
        <w:t xml:space="preserve">.2020; 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ОМВД России по Раздольненскому району в отношении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Коморского П.П.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F5C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РФ; </w:t>
      </w:r>
      <w:r w:rsidRPr="00325E23" w:rsidR="00F176D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325E23" w:rsidR="00EB41CD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C42B47" w:rsidRPr="00325E23" w:rsidP="00C42B47" w14:paraId="59327245" w14:textId="4989C2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777ADB">
        <w:rPr>
          <w:rFonts w:ascii="Times New Roman" w:eastAsia="Times New Roman" w:hAnsi="Times New Roman"/>
          <w:sz w:val="28"/>
          <w:szCs w:val="28"/>
          <w:lang w:eastAsia="ru-RU"/>
        </w:rPr>
        <w:t>Коморского П.П.</w:t>
      </w:r>
      <w:r w:rsid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C42B47" w:rsidRPr="00325E23" w:rsidP="00C42B47" w14:paraId="7F56A0D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C42B47" w:rsidRPr="00325E23" w:rsidP="00C42B47" w14:paraId="39649D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E673C7" w:rsidP="00C42B47" w14:paraId="288CAB5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>всеобщеустановленных</w:t>
      </w:r>
      <w:r w:rsidRPr="00E673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C42B47" w:rsidRPr="00325E23" w:rsidP="00C42B47" w14:paraId="0DAB2206" w14:textId="3223F5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C42B47" w:rsidRPr="00325E23" w:rsidP="00C42B47" w14:paraId="7944FE24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25E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ПОСТАНОВИЛ:</w:t>
      </w:r>
    </w:p>
    <w:p w:rsidR="00E673C7" w:rsidRPr="00E673C7" w:rsidP="00E673C7" w14:paraId="2FB35C22" w14:textId="404DC2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ADB">
        <w:rPr>
          <w:rFonts w:ascii="Times New Roman" w:hAnsi="Times New Roman"/>
          <w:b/>
          <w:sz w:val="28"/>
          <w:szCs w:val="28"/>
        </w:rPr>
        <w:t>Коморского Петра Петровича</w:t>
      </w:r>
      <w:r w:rsidRPr="00E673C7" w:rsidR="002F5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673C7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673C7">
        <w:rPr>
          <w:rFonts w:ascii="Times New Roman" w:hAnsi="Times New Roman"/>
          <w:sz w:val="28"/>
          <w:szCs w:val="28"/>
        </w:rPr>
        <w:t>Республике Крым.</w:t>
      </w:r>
    </w:p>
    <w:p w:rsidR="00E673C7" w:rsidRPr="00E673C7" w:rsidP="00E673C7" w14:paraId="0EE25C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673C7" w:rsidRPr="00E673C7" w:rsidP="00E673C7" w14:paraId="1CF0F33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3C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A6AFF" w:rsidP="002039C5" w14:paraId="75FF708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A6AFF" w:rsidP="002039C5" w14:paraId="638CF00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039C5" w:rsidRPr="00FA6AFF" w:rsidP="002039C5" w14:paraId="6F4ECC81" w14:textId="5D0A7E3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A6AFF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="00FA6A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A6A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A6AF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A6AFF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2039C5">
      <w:pgSz w:w="11906" w:h="16838"/>
      <w:pgMar w:top="284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77140"/>
    <w:rsid w:val="000A5D8F"/>
    <w:rsid w:val="000F2923"/>
    <w:rsid w:val="001362F6"/>
    <w:rsid w:val="00140713"/>
    <w:rsid w:val="00143B37"/>
    <w:rsid w:val="00161826"/>
    <w:rsid w:val="001A7171"/>
    <w:rsid w:val="002039C5"/>
    <w:rsid w:val="00215D18"/>
    <w:rsid w:val="00264088"/>
    <w:rsid w:val="002C6B0B"/>
    <w:rsid w:val="002F5C86"/>
    <w:rsid w:val="00325E23"/>
    <w:rsid w:val="003809D5"/>
    <w:rsid w:val="003848DA"/>
    <w:rsid w:val="003C79B4"/>
    <w:rsid w:val="003D4B0C"/>
    <w:rsid w:val="00407EA3"/>
    <w:rsid w:val="00415FC5"/>
    <w:rsid w:val="0045419D"/>
    <w:rsid w:val="004820F7"/>
    <w:rsid w:val="004851E1"/>
    <w:rsid w:val="00492CA8"/>
    <w:rsid w:val="004B0944"/>
    <w:rsid w:val="004B3563"/>
    <w:rsid w:val="004C15B3"/>
    <w:rsid w:val="004E17DB"/>
    <w:rsid w:val="00530A2F"/>
    <w:rsid w:val="00570398"/>
    <w:rsid w:val="005E24F8"/>
    <w:rsid w:val="005F605F"/>
    <w:rsid w:val="00601898"/>
    <w:rsid w:val="00626880"/>
    <w:rsid w:val="0064756A"/>
    <w:rsid w:val="00671341"/>
    <w:rsid w:val="00687EA2"/>
    <w:rsid w:val="006A6021"/>
    <w:rsid w:val="006C7CD2"/>
    <w:rsid w:val="00732AEC"/>
    <w:rsid w:val="00767367"/>
    <w:rsid w:val="00777ADB"/>
    <w:rsid w:val="007A6752"/>
    <w:rsid w:val="00820326"/>
    <w:rsid w:val="00831B4A"/>
    <w:rsid w:val="008349BA"/>
    <w:rsid w:val="00836D86"/>
    <w:rsid w:val="00892751"/>
    <w:rsid w:val="008C5A0A"/>
    <w:rsid w:val="00904476"/>
    <w:rsid w:val="00984EEE"/>
    <w:rsid w:val="0099759A"/>
    <w:rsid w:val="009B65A4"/>
    <w:rsid w:val="009E0018"/>
    <w:rsid w:val="00A17F61"/>
    <w:rsid w:val="00A351B1"/>
    <w:rsid w:val="00AB5DB9"/>
    <w:rsid w:val="00AD08B2"/>
    <w:rsid w:val="00B042FC"/>
    <w:rsid w:val="00B17A1C"/>
    <w:rsid w:val="00B22100"/>
    <w:rsid w:val="00B909B7"/>
    <w:rsid w:val="00BA4259"/>
    <w:rsid w:val="00BB26E2"/>
    <w:rsid w:val="00BB6996"/>
    <w:rsid w:val="00BF5BF2"/>
    <w:rsid w:val="00C30BD3"/>
    <w:rsid w:val="00C42B47"/>
    <w:rsid w:val="00C86A45"/>
    <w:rsid w:val="00CB0457"/>
    <w:rsid w:val="00CB557D"/>
    <w:rsid w:val="00CB5F09"/>
    <w:rsid w:val="00CC2E66"/>
    <w:rsid w:val="00D36FB1"/>
    <w:rsid w:val="00D57655"/>
    <w:rsid w:val="00DB3A95"/>
    <w:rsid w:val="00E22C02"/>
    <w:rsid w:val="00E44241"/>
    <w:rsid w:val="00E6544F"/>
    <w:rsid w:val="00E673C7"/>
    <w:rsid w:val="00EA75CE"/>
    <w:rsid w:val="00EB41CD"/>
    <w:rsid w:val="00EC3382"/>
    <w:rsid w:val="00F14251"/>
    <w:rsid w:val="00F176D5"/>
    <w:rsid w:val="00F24828"/>
    <w:rsid w:val="00FA6AFF"/>
    <w:rsid w:val="00FA779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7D4AB7-4FC6-42F5-839E-6784000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