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325E23" w:rsidP="00415FC5" w14:paraId="496945A5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25E2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325E2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Pr="00325E23" w:rsidR="00FA779B">
        <w:rPr>
          <w:rFonts w:ascii="Times New Roman" w:eastAsia="Times New Roman" w:hAnsi="Times New Roman"/>
          <w:sz w:val="28"/>
          <w:szCs w:val="28"/>
          <w:lang w:val="uk-UA" w:eastAsia="ru-RU"/>
        </w:rPr>
        <w:t>181</w:t>
      </w:r>
      <w:r w:rsidRPr="00325E23">
        <w:rPr>
          <w:rFonts w:ascii="Times New Roman" w:eastAsia="Times New Roman" w:hAnsi="Times New Roman"/>
          <w:sz w:val="28"/>
          <w:szCs w:val="28"/>
          <w:lang w:val="uk-UA" w:eastAsia="ru-RU"/>
        </w:rPr>
        <w:t>/201</w:t>
      </w:r>
      <w:r w:rsidRPr="00325E23" w:rsidR="00F14251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</w:p>
    <w:p w:rsidR="00B042FC" w:rsidRPr="00325E23" w:rsidP="00415FC5" w14:paraId="66A1B71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325E23" w:rsidP="00415FC5" w14:paraId="64F8BEC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325E23" w:rsidP="006C7CD2" w14:paraId="35BB833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325E23" w:rsidR="0089275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25E2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25E23" w:rsidR="00892751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325E2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325E2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</w:t>
      </w:r>
      <w:r w:rsidRPr="00325E23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325E23" w:rsidP="00325E23" w14:paraId="75A624FA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325E23" w:rsidP="00415FC5" w14:paraId="01E5940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325E23" w:rsidP="00415FC5" w14:paraId="5F6C276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325E23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042FC" w:rsidRPr="00325E23" w:rsidP="00492CA8" w14:paraId="5330A556" w14:textId="47A87A2A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325E23">
        <w:rPr>
          <w:rFonts w:ascii="Times New Roman" w:hAnsi="Times New Roman"/>
          <w:b/>
          <w:sz w:val="28"/>
          <w:szCs w:val="28"/>
        </w:rPr>
        <w:t xml:space="preserve">Мамбетова Нарима </w:t>
      </w:r>
      <w:r w:rsidRPr="00325E23">
        <w:rPr>
          <w:rFonts w:ascii="Times New Roman" w:hAnsi="Times New Roman"/>
          <w:b/>
          <w:sz w:val="28"/>
          <w:szCs w:val="28"/>
        </w:rPr>
        <w:t>Ризвановича</w:t>
      </w:r>
      <w:r w:rsidRPr="00325E23">
        <w:rPr>
          <w:rFonts w:ascii="Times New Roman" w:hAnsi="Times New Roman"/>
          <w:b/>
          <w:sz w:val="28"/>
          <w:szCs w:val="28"/>
        </w:rPr>
        <w:t xml:space="preserve">, </w:t>
      </w:r>
      <w:r w:rsidRPr="00C75700" w:rsidR="00C75700">
        <w:rPr>
          <w:rFonts w:ascii="Times New Roman" w:hAnsi="Times New Roman"/>
          <w:sz w:val="28"/>
          <w:szCs w:val="28"/>
        </w:rPr>
        <w:t>«данные изъяты»</w:t>
      </w:r>
      <w:r w:rsidR="00C75700">
        <w:rPr>
          <w:rFonts w:ascii="Times New Roman" w:hAnsi="Times New Roman"/>
          <w:sz w:val="28"/>
          <w:szCs w:val="28"/>
        </w:rPr>
        <w:t>,</w:t>
      </w:r>
      <w:r w:rsidRPr="00325E23" w:rsidR="004820F7">
        <w:rPr>
          <w:rFonts w:ascii="Times New Roman" w:hAnsi="Times New Roman"/>
          <w:sz w:val="28"/>
          <w:szCs w:val="28"/>
        </w:rPr>
        <w:t xml:space="preserve"> </w:t>
      </w:r>
      <w:r w:rsidRPr="00325E23">
        <w:rPr>
          <w:rFonts w:ascii="Times New Roman" w:hAnsi="Times New Roman"/>
          <w:sz w:val="28"/>
          <w:szCs w:val="28"/>
        </w:rPr>
        <w:t>граждан</w:t>
      </w:r>
      <w:r w:rsidRPr="00325E23" w:rsidR="005F605F">
        <w:rPr>
          <w:rFonts w:ascii="Times New Roman" w:hAnsi="Times New Roman"/>
          <w:sz w:val="28"/>
          <w:szCs w:val="28"/>
        </w:rPr>
        <w:t>ина</w:t>
      </w:r>
      <w:r w:rsidRPr="00325E23">
        <w:rPr>
          <w:rFonts w:ascii="Times New Roman" w:hAnsi="Times New Roman"/>
          <w:sz w:val="28"/>
          <w:szCs w:val="28"/>
        </w:rPr>
        <w:t xml:space="preserve"> Российской Феде</w:t>
      </w:r>
      <w:r w:rsidRPr="00325E23" w:rsidR="005F605F">
        <w:rPr>
          <w:rFonts w:ascii="Times New Roman" w:hAnsi="Times New Roman"/>
          <w:sz w:val="28"/>
          <w:szCs w:val="28"/>
        </w:rPr>
        <w:t>рации, русским языком владеющего</w:t>
      </w:r>
      <w:r w:rsidRPr="00325E23">
        <w:rPr>
          <w:rFonts w:ascii="Times New Roman" w:hAnsi="Times New Roman"/>
          <w:sz w:val="28"/>
          <w:szCs w:val="28"/>
        </w:rPr>
        <w:t>, инвалидом 1, 2 групп не являюще</w:t>
      </w:r>
      <w:r w:rsidRPr="00325E23" w:rsidR="005F605F">
        <w:rPr>
          <w:rFonts w:ascii="Times New Roman" w:hAnsi="Times New Roman"/>
          <w:sz w:val="28"/>
          <w:szCs w:val="28"/>
        </w:rPr>
        <w:t>гося</w:t>
      </w:r>
      <w:r w:rsidRPr="00325E23">
        <w:rPr>
          <w:rFonts w:ascii="Times New Roman" w:hAnsi="Times New Roman"/>
          <w:sz w:val="28"/>
          <w:szCs w:val="28"/>
        </w:rPr>
        <w:t xml:space="preserve">, </w:t>
      </w:r>
      <w:r w:rsidRPr="00325E23" w:rsidR="004820F7">
        <w:rPr>
          <w:rFonts w:ascii="Times New Roman" w:hAnsi="Times New Roman"/>
          <w:sz w:val="28"/>
          <w:szCs w:val="28"/>
        </w:rPr>
        <w:t>не работающего,</w:t>
      </w:r>
      <w:r w:rsidRPr="00325E23" w:rsidR="00530A2F">
        <w:rPr>
          <w:rFonts w:ascii="Times New Roman" w:hAnsi="Times New Roman"/>
          <w:sz w:val="28"/>
          <w:szCs w:val="28"/>
        </w:rPr>
        <w:t xml:space="preserve"> холостого,</w:t>
      </w:r>
      <w:r w:rsidRPr="00325E23" w:rsidR="004820F7">
        <w:rPr>
          <w:rFonts w:ascii="Times New Roman" w:hAnsi="Times New Roman"/>
          <w:sz w:val="28"/>
          <w:szCs w:val="28"/>
        </w:rPr>
        <w:t xml:space="preserve"> </w:t>
      </w:r>
      <w:r w:rsidRPr="00325E23" w:rsidR="00492CA8">
        <w:rPr>
          <w:rFonts w:ascii="Times New Roman" w:hAnsi="Times New Roman"/>
          <w:sz w:val="28"/>
          <w:szCs w:val="28"/>
        </w:rPr>
        <w:t xml:space="preserve">зарегистрированного </w:t>
      </w:r>
      <w:r w:rsidRPr="00325E23">
        <w:rPr>
          <w:rFonts w:ascii="Times New Roman" w:hAnsi="Times New Roman"/>
          <w:sz w:val="28"/>
          <w:szCs w:val="28"/>
        </w:rPr>
        <w:t>и</w:t>
      </w:r>
      <w:r w:rsidRPr="00325E23" w:rsidR="00492CA8">
        <w:rPr>
          <w:rFonts w:ascii="Times New Roman" w:hAnsi="Times New Roman"/>
          <w:sz w:val="28"/>
          <w:szCs w:val="28"/>
        </w:rPr>
        <w:t xml:space="preserve"> </w:t>
      </w:r>
      <w:r w:rsidRPr="00325E23" w:rsidR="004820F7">
        <w:rPr>
          <w:rFonts w:ascii="Times New Roman" w:hAnsi="Times New Roman"/>
          <w:sz w:val="28"/>
          <w:szCs w:val="28"/>
        </w:rPr>
        <w:t>проживающего</w:t>
      </w:r>
      <w:r w:rsidRPr="00325E23" w:rsidR="00C30BD3">
        <w:rPr>
          <w:rFonts w:ascii="Times New Roman" w:hAnsi="Times New Roman"/>
          <w:sz w:val="28"/>
          <w:szCs w:val="28"/>
        </w:rPr>
        <w:t xml:space="preserve"> по адресу: </w:t>
      </w:r>
      <w:r w:rsidRPr="00C75700" w:rsidR="00C75700">
        <w:rPr>
          <w:rFonts w:ascii="Times New Roman" w:hAnsi="Times New Roman"/>
          <w:sz w:val="28"/>
          <w:szCs w:val="28"/>
        </w:rPr>
        <w:t>«данные изъяты»</w:t>
      </w:r>
      <w:r w:rsidRPr="00325E23" w:rsidR="00492CA8">
        <w:rPr>
          <w:rFonts w:ascii="Times New Roman" w:hAnsi="Times New Roman"/>
          <w:sz w:val="28"/>
          <w:szCs w:val="28"/>
        </w:rPr>
        <w:t>.</w:t>
      </w:r>
      <w:r w:rsidRPr="00325E23" w:rsidR="00C30BD3">
        <w:rPr>
          <w:rFonts w:ascii="Times New Roman" w:hAnsi="Times New Roman"/>
          <w:sz w:val="28"/>
          <w:szCs w:val="28"/>
        </w:rPr>
        <w:t xml:space="preserve"> </w:t>
      </w:r>
    </w:p>
    <w:p w:rsidR="00D57655" w:rsidRPr="00325E23" w:rsidP="00415FC5" w14:paraId="0C43BBF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325E23" w:rsidR="00492CA8">
        <w:rPr>
          <w:rFonts w:ascii="Times New Roman" w:eastAsia="Times New Roman" w:hAnsi="Times New Roman"/>
          <w:sz w:val="28"/>
          <w:szCs w:val="28"/>
          <w:lang w:eastAsia="ru-RU"/>
        </w:rPr>
        <w:t>ч. 3 ст. 19.24</w:t>
      </w: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325E23" w:rsidP="00415FC5" w14:paraId="1D8DF56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57655" w:rsidRPr="00325E23" w:rsidP="00415FC5" w14:paraId="6A0B422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2CA8" w:rsidRPr="00325E23" w:rsidP="00492CA8" w14:paraId="4CF4FF8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325E23" w:rsidR="00FA779B">
        <w:rPr>
          <w:rFonts w:ascii="Times New Roman" w:eastAsia="Times New Roman" w:hAnsi="Times New Roman"/>
          <w:sz w:val="28"/>
          <w:szCs w:val="28"/>
          <w:lang w:eastAsia="ru-RU"/>
        </w:rPr>
        <w:t>1 июля</w:t>
      </w:r>
      <w:r w:rsidRPr="00325E23" w:rsidR="002C6B0B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325E23" w:rsidR="002C6B0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325E23" w:rsidR="00020EB6">
        <w:rPr>
          <w:rFonts w:ascii="Times New Roman" w:eastAsia="Times New Roman" w:hAnsi="Times New Roman"/>
          <w:sz w:val="28"/>
          <w:szCs w:val="28"/>
          <w:lang w:eastAsia="ru-RU"/>
        </w:rPr>
        <w:t>в период с 09-00 час. по 18:00 час</w:t>
      </w:r>
      <w:r w:rsidRPr="00325E23" w:rsidR="002C6B0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325E23" w:rsidR="00FA779B">
        <w:rPr>
          <w:rFonts w:ascii="Times New Roman" w:eastAsia="Times New Roman" w:hAnsi="Times New Roman"/>
          <w:sz w:val="28"/>
          <w:szCs w:val="28"/>
          <w:lang w:eastAsia="ru-RU"/>
        </w:rPr>
        <w:t>Мамбетов Н.Р.</w:t>
      </w:r>
      <w:r w:rsidRPr="00325E23" w:rsidR="002C6B0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которого </w:t>
      </w:r>
      <w:r w:rsidRPr="00325E23" w:rsidR="00FA779B">
        <w:rPr>
          <w:rFonts w:ascii="Times New Roman" w:eastAsia="Times New Roman" w:hAnsi="Times New Roman"/>
          <w:sz w:val="28"/>
          <w:szCs w:val="28"/>
          <w:lang w:eastAsia="ru-RU"/>
        </w:rPr>
        <w:t xml:space="preserve">апелляционным определением Верховного Суда Республики </w:t>
      </w:r>
      <w:r w:rsidRPr="00325E23" w:rsidR="00FA779B">
        <w:rPr>
          <w:rFonts w:ascii="Times New Roman" w:eastAsia="Times New Roman" w:hAnsi="Times New Roman"/>
          <w:sz w:val="28"/>
          <w:szCs w:val="28"/>
          <w:lang w:eastAsia="ru-RU"/>
        </w:rPr>
        <w:t xml:space="preserve">Крым </w:t>
      </w:r>
      <w:r w:rsidRPr="00325E23" w:rsidR="002C6B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25E23" w:rsidR="00FA779B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325E23" w:rsidR="00FA779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325E23" w:rsidR="00FA779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325E23" w:rsidR="00FA779B">
        <w:rPr>
          <w:rFonts w:ascii="Times New Roman" w:eastAsia="Times New Roman" w:hAnsi="Times New Roman"/>
          <w:sz w:val="28"/>
          <w:szCs w:val="28"/>
          <w:lang w:eastAsia="ru-RU"/>
        </w:rPr>
        <w:t xml:space="preserve"> №33а-6391/2016</w:t>
      </w: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 административный надзор, повторно, в течении года, нарушил ограничения, возложенные на него су</w:t>
      </w:r>
      <w:r w:rsidRPr="00325E23" w:rsidR="00020EB6">
        <w:rPr>
          <w:rFonts w:ascii="Times New Roman" w:eastAsia="Times New Roman" w:hAnsi="Times New Roman"/>
          <w:sz w:val="28"/>
          <w:szCs w:val="28"/>
          <w:lang w:eastAsia="ru-RU"/>
        </w:rPr>
        <w:t>дом, а именно: не явился в ОМВД России по Раздольненскому району для регистрации</w:t>
      </w:r>
      <w:r w:rsidRPr="00325E23" w:rsidR="002C6B0B">
        <w:rPr>
          <w:rFonts w:ascii="Times New Roman" w:hAnsi="Times New Roman"/>
          <w:sz w:val="28"/>
          <w:szCs w:val="28"/>
        </w:rPr>
        <w:t>.</w:t>
      </w:r>
    </w:p>
    <w:p w:rsidR="00492CA8" w:rsidRPr="00325E23" w:rsidP="00492CA8" w14:paraId="6DFB841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действиями </w:t>
      </w:r>
      <w:r w:rsidRPr="00325E23" w:rsidR="00FA779B">
        <w:rPr>
          <w:rFonts w:ascii="Times New Roman" w:eastAsia="Times New Roman" w:hAnsi="Times New Roman"/>
          <w:sz w:val="28"/>
          <w:szCs w:val="28"/>
          <w:lang w:eastAsia="ru-RU"/>
        </w:rPr>
        <w:t>Мамбетов Н.Р.</w:t>
      </w:r>
      <w:r w:rsidRPr="00325E23" w:rsidR="002C6B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3 ст. 19.24 КоАП Российской Федерации, которая предусматривает ответственность за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492CA8" w:rsidRPr="00325E23" w:rsidP="00492CA8" w14:paraId="6507E42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325E23" w:rsidR="00FA779B">
        <w:rPr>
          <w:rFonts w:ascii="Times New Roman" w:eastAsia="Times New Roman" w:hAnsi="Times New Roman"/>
          <w:sz w:val="28"/>
          <w:szCs w:val="28"/>
          <w:lang w:eastAsia="ru-RU"/>
        </w:rPr>
        <w:t>Мамбетов Н.Р.</w:t>
      </w:r>
      <w:r w:rsidRPr="00325E23" w:rsidR="002C6B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правонарушения признал, не отрицал обстоятельств, изложенных в протоколе об административном правонарушении. Добавил, что </w:t>
      </w:r>
      <w:r w:rsidRPr="00325E23" w:rsidR="00407EA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15D1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25E23" w:rsidR="00020EB6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215D1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325E23" w:rsidR="00020EB6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325E23" w:rsidR="00407EA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325E23" w:rsidR="00020EB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не явился на регистрацию в ОМВД России по Раздольненскому району</w:t>
      </w:r>
      <w:r w:rsidRPr="00325E23" w:rsidR="00B909B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25E23" w:rsidR="00020EB6">
        <w:rPr>
          <w:rFonts w:ascii="Times New Roman" w:eastAsia="Times New Roman" w:hAnsi="Times New Roman"/>
          <w:sz w:val="28"/>
          <w:szCs w:val="28"/>
          <w:lang w:eastAsia="ru-RU"/>
        </w:rPr>
        <w:t xml:space="preserve"> потому что </w:t>
      </w:r>
      <w:r w:rsidRPr="00325E23" w:rsidR="00FA779B">
        <w:rPr>
          <w:rFonts w:ascii="Times New Roman" w:eastAsia="Times New Roman" w:hAnsi="Times New Roman"/>
          <w:sz w:val="28"/>
          <w:szCs w:val="28"/>
          <w:lang w:eastAsia="ru-RU"/>
        </w:rPr>
        <w:t>отсутствовали денежные средства</w:t>
      </w:r>
      <w:r w:rsidRPr="00325E23" w:rsidR="00B909B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2CA8" w:rsidRPr="00325E23" w:rsidP="00492CA8" w14:paraId="7AC7F4F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пояснения правонарушителя, исследовав материалы дела, мировой судья приходит к выводу о наличии в действиях </w:t>
      </w:r>
      <w:r w:rsidRPr="00325E23" w:rsidR="00892751">
        <w:rPr>
          <w:rFonts w:ascii="Times New Roman" w:eastAsia="Times New Roman" w:hAnsi="Times New Roman"/>
          <w:sz w:val="28"/>
          <w:szCs w:val="28"/>
          <w:lang w:eastAsia="ru-RU"/>
        </w:rPr>
        <w:t>Мамбетова Н.Р.</w:t>
      </w:r>
      <w:r w:rsidRPr="00325E23" w:rsidR="002C6B0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3 ст. 19.24 Кодекса Российской Федерации об административных правонарушениях.</w:t>
      </w:r>
    </w:p>
    <w:p w:rsidR="002C6B0B" w:rsidRPr="00325E23" w:rsidP="00492CA8" w14:paraId="640CC6C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325E23" w:rsidR="00FA779B">
        <w:rPr>
          <w:rFonts w:ascii="Times New Roman" w:eastAsia="Times New Roman" w:hAnsi="Times New Roman"/>
          <w:sz w:val="28"/>
          <w:szCs w:val="28"/>
          <w:lang w:eastAsia="ru-RU"/>
        </w:rPr>
        <w:t>Мамбетова Н.Р.</w:t>
      </w: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</w:t>
      </w:r>
      <w:r w:rsidRPr="00325E23" w:rsidR="00EB41CD">
        <w:rPr>
          <w:rFonts w:ascii="Times New Roman" w:eastAsia="Times New Roman" w:hAnsi="Times New Roman"/>
          <w:sz w:val="28"/>
          <w:szCs w:val="28"/>
          <w:lang w:eastAsia="ru-RU"/>
        </w:rPr>
        <w:t>, помимо признательных показаний лица, привлекаемого к административной ответственности,</w:t>
      </w: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подтверждается: сведениями протокола об административном правонарушении</w:t>
      </w:r>
      <w:r w:rsidRPr="00325E23" w:rsidR="00F176D5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325E23" w:rsidR="00EB41CD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копией </w:t>
      </w:r>
      <w:r w:rsidRPr="00325E23" w:rsidR="00FA779B">
        <w:rPr>
          <w:rFonts w:ascii="Times New Roman" w:eastAsia="Times New Roman" w:hAnsi="Times New Roman"/>
          <w:sz w:val="28"/>
          <w:szCs w:val="28"/>
          <w:lang w:eastAsia="ru-RU"/>
        </w:rPr>
        <w:t>апелляционного определения Верховного Суда Республики Крым  от 17.08.2016 года №33а-6391/2016</w:t>
      </w:r>
      <w:r w:rsidRPr="00325E23" w:rsidR="00F176D5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325E23" w:rsidR="00EB41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25E23" w:rsidR="00F176D5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решения Раздольненского районного суда Республики Крым от </w:t>
      </w:r>
      <w:r w:rsidRPr="00325E23" w:rsidR="00FA779B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325E23" w:rsidR="00F176D5">
        <w:rPr>
          <w:rFonts w:ascii="Times New Roman" w:eastAsia="Times New Roman" w:hAnsi="Times New Roman"/>
          <w:sz w:val="28"/>
          <w:szCs w:val="28"/>
          <w:lang w:eastAsia="ru-RU"/>
        </w:rPr>
        <w:t>.07.2018 года по делу № 2а-5</w:t>
      </w:r>
      <w:r w:rsidRPr="00325E23" w:rsidR="00FA779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25E23" w:rsidR="00F176D5">
        <w:rPr>
          <w:rFonts w:ascii="Times New Roman" w:eastAsia="Times New Roman" w:hAnsi="Times New Roman"/>
          <w:sz w:val="28"/>
          <w:szCs w:val="28"/>
          <w:lang w:eastAsia="ru-RU"/>
        </w:rPr>
        <w:t xml:space="preserve">8/2018 года о продлении административного надзора в отношении </w:t>
      </w:r>
      <w:r w:rsidRPr="00325E23" w:rsidR="00FA779B">
        <w:rPr>
          <w:rFonts w:ascii="Times New Roman" w:eastAsia="Times New Roman" w:hAnsi="Times New Roman"/>
          <w:sz w:val="28"/>
          <w:szCs w:val="28"/>
          <w:lang w:eastAsia="ru-RU"/>
        </w:rPr>
        <w:t>Мамбетова Н.Р.</w:t>
      </w:r>
      <w:r w:rsidRPr="00325E23" w:rsidR="00F176D5">
        <w:rPr>
          <w:rFonts w:ascii="Times New Roman" w:eastAsia="Times New Roman" w:hAnsi="Times New Roman"/>
          <w:sz w:val="28"/>
          <w:szCs w:val="28"/>
          <w:lang w:eastAsia="ru-RU"/>
        </w:rPr>
        <w:t xml:space="preserve">; графиком прибытия поднадзорного лица на регистрацию от </w:t>
      </w:r>
      <w:r w:rsidRPr="00325E23" w:rsidR="00FA779B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325E23" w:rsidR="00F176D5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325E23" w:rsidR="00F1425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25E23" w:rsidR="00F176D5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325E23" w:rsidR="00FA779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325E23" w:rsidR="00F176D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согласно которого </w:t>
      </w:r>
      <w:r w:rsidRPr="00325E23" w:rsidR="00892751">
        <w:rPr>
          <w:rFonts w:ascii="Times New Roman" w:eastAsia="Times New Roman" w:hAnsi="Times New Roman"/>
          <w:sz w:val="28"/>
          <w:szCs w:val="28"/>
          <w:lang w:eastAsia="ru-RU"/>
        </w:rPr>
        <w:t>Мамбетова Н.Р.</w:t>
      </w:r>
      <w:r w:rsidRPr="00325E23" w:rsidR="00F176D5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должен являться на регистрацию в ОМВД по Раздольненскому району в 1</w:t>
      </w:r>
      <w:r w:rsidRPr="00325E23" w:rsidR="00892751">
        <w:rPr>
          <w:rFonts w:ascii="Times New Roman" w:eastAsia="Times New Roman" w:hAnsi="Times New Roman"/>
          <w:sz w:val="28"/>
          <w:szCs w:val="28"/>
          <w:lang w:eastAsia="ru-RU"/>
        </w:rPr>
        <w:t>,2,3,4</w:t>
      </w:r>
      <w:r w:rsidRPr="00325E23" w:rsidR="00F176D5">
        <w:rPr>
          <w:rFonts w:ascii="Times New Roman" w:eastAsia="Times New Roman" w:hAnsi="Times New Roman"/>
          <w:sz w:val="28"/>
          <w:szCs w:val="28"/>
          <w:lang w:eastAsia="ru-RU"/>
        </w:rPr>
        <w:t>-й понедельник</w:t>
      </w:r>
      <w:r w:rsidRPr="00325E23" w:rsidR="0089275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25E23" w:rsidR="00F176D5">
        <w:rPr>
          <w:rFonts w:ascii="Times New Roman" w:eastAsia="Times New Roman" w:hAnsi="Times New Roman"/>
          <w:sz w:val="28"/>
          <w:szCs w:val="28"/>
          <w:lang w:eastAsia="ru-RU"/>
        </w:rPr>
        <w:t xml:space="preserve"> каждого месяца; копией регистрации поднадзорного лица;  сведениями о правонарушителе, </w:t>
      </w:r>
      <w:r w:rsidRPr="00325E23" w:rsidR="00EB41CD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которые составлены </w:t>
      </w:r>
      <w:r w:rsidRPr="00325E23" w:rsidR="00EB41CD">
        <w:rPr>
          <w:rFonts w:ascii="Times New Roman" w:eastAsia="Times New Roman" w:hAnsi="Times New Roman"/>
          <w:sz w:val="28"/>
          <w:szCs w:val="28"/>
          <w:lang w:eastAsia="ru-RU"/>
        </w:rPr>
        <w:t>надлежащим образом, с соблюдением требований закона и являются допустимым доказательством.</w:t>
      </w:r>
    </w:p>
    <w:p w:rsidR="00C42B47" w:rsidRPr="00325E23" w:rsidP="00C42B47" w14:paraId="5932724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Pr="00325E23" w:rsidR="00892751">
        <w:rPr>
          <w:rFonts w:ascii="Times New Roman" w:eastAsia="Times New Roman" w:hAnsi="Times New Roman"/>
          <w:sz w:val="28"/>
          <w:szCs w:val="28"/>
          <w:lang w:eastAsia="ru-RU"/>
        </w:rPr>
        <w:t>Мамбетова Н.Р.</w:t>
      </w: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правильно квалифицированы ч. 3 ст. 19.24 Кодекса РФ об административных правонарушениях, как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C42B47" w:rsidRPr="00325E23" w:rsidP="00C42B47" w14:paraId="7F56A0D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C42B47" w:rsidRPr="00325E23" w:rsidP="00C42B47" w14:paraId="39649DB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целях предупреждения совершения новых правонарушений, как самим правонарушителем, так и другими лицами.</w:t>
      </w:r>
    </w:p>
    <w:p w:rsidR="00C42B47" w:rsidRPr="00325E23" w:rsidP="00C42B47" w14:paraId="6404227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обстоятельства, отягчающие и смягчающие ответственность, с целью воспитания уважения к </w:t>
      </w:r>
      <w:r w:rsidRPr="00325E23">
        <w:rPr>
          <w:rFonts w:ascii="Times New Roman" w:eastAsia="Times New Roman" w:hAnsi="Times New Roman"/>
          <w:bCs/>
          <w:sz w:val="28"/>
          <w:szCs w:val="28"/>
          <w:lang w:eastAsia="ru-RU"/>
        </w:rPr>
        <w:t>всеобщеустановленных</w:t>
      </w:r>
      <w:r w:rsidRPr="00325E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правилам, а также предотвращения совершения новых правонарушений, мировой считает необходимым применить административное взыскание в виде </w:t>
      </w:r>
      <w:r w:rsidRPr="00325E23" w:rsidR="00F14251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административного ареста</w:t>
      </w:r>
      <w:r w:rsidRPr="00325E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:rsidR="00C42B47" w:rsidRPr="00325E23" w:rsidP="00C42B47" w14:paraId="0DAB220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bCs/>
          <w:sz w:val="28"/>
          <w:szCs w:val="28"/>
          <w:lang w:eastAsia="ru-RU"/>
        </w:rPr>
        <w:t>Руководствуясь ст. ст. 19.24 ч. 3, 29.9, 29.10 КоАП РФ, мировой судья</w:t>
      </w:r>
    </w:p>
    <w:p w:rsidR="00C42B47" w:rsidRPr="00325E23" w:rsidP="00C42B47" w14:paraId="7944FE24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ПОСТАНОВИЛ:</w:t>
      </w:r>
    </w:p>
    <w:p w:rsidR="00892751" w:rsidRPr="00325E23" w:rsidP="00892751" w14:paraId="66D6B39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E23">
        <w:rPr>
          <w:rFonts w:ascii="Times New Roman" w:hAnsi="Times New Roman"/>
          <w:b/>
          <w:sz w:val="28"/>
          <w:szCs w:val="28"/>
        </w:rPr>
        <w:t xml:space="preserve">Мамбетова Нарима </w:t>
      </w:r>
      <w:r w:rsidRPr="00325E23">
        <w:rPr>
          <w:rFonts w:ascii="Times New Roman" w:hAnsi="Times New Roman"/>
          <w:b/>
          <w:sz w:val="28"/>
          <w:szCs w:val="28"/>
        </w:rPr>
        <w:t>Ризвановича</w:t>
      </w:r>
      <w:r w:rsidRPr="00325E23" w:rsidR="00C42B4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 по ч. 3 ст. 19.24 Кодекса РФ об административных правонарушениях и </w:t>
      </w: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>подвергнуть административному взысканию в виде административного ареста на срок 10 (десять) суток.</w:t>
      </w:r>
    </w:p>
    <w:p w:rsidR="00892751" w:rsidRPr="00325E23" w:rsidP="00892751" w14:paraId="55B4CC9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>Зачесть в срок административного ареста срок административного задержания. Исчисляться срок административного ареста с 03.07.2019 года с 04 часов 05 минут.</w:t>
      </w:r>
    </w:p>
    <w:p w:rsidR="00892751" w:rsidRPr="00325E23" w:rsidP="00892751" w14:paraId="141ADA0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892751" w:rsidRPr="00325E23" w:rsidP="00892751" w14:paraId="652A6E4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лицом, которое привлечено к административной ответственности, его законным представителем, защитником, потерпевшим, его представителем, должностным лицом, уполномоченным в соответствии со статьей 28.3 КоАП РФ составлять протокол об административном правонарушении в течение десяти суток со дня получения постановления.</w:t>
      </w:r>
    </w:p>
    <w:p w:rsidR="00C42B47" w:rsidRPr="00325E23" w:rsidP="00892751" w14:paraId="27D61ED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>Апелляционная жалоба подается в Раздольненский районный суд Республики Крым через мирового судью судебного участка № 69 Раздольненского судебного района (Раздольненский муниципальный район) Республики Крым</w:t>
      </w:r>
    </w:p>
    <w:p w:rsidR="00C42B47" w:rsidRPr="00325E23" w:rsidP="00C42B47" w14:paraId="5C6A180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D18" w:rsidRPr="00215D18" w:rsidP="00215D18" w14:paraId="6D28193B" w14:textId="69D72023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215D18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CC2E66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CC2E66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CC2E66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CC2E66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215D18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</w:t>
      </w:r>
      <w:r w:rsidRPr="00215D18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p w:rsidR="00892751" w:rsidRPr="00892751" w:rsidP="00215D18" w14:paraId="3E587144" w14:textId="77777777">
      <w:pPr>
        <w:widowControl w:val="0"/>
        <w:suppressAutoHyphens/>
        <w:spacing w:after="0" w:line="240" w:lineRule="auto"/>
        <w:ind w:left="708"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115CE"/>
    <w:rsid w:val="00020EB6"/>
    <w:rsid w:val="0003265B"/>
    <w:rsid w:val="00044724"/>
    <w:rsid w:val="00057465"/>
    <w:rsid w:val="000A5D8F"/>
    <w:rsid w:val="000F2923"/>
    <w:rsid w:val="001362F6"/>
    <w:rsid w:val="00140713"/>
    <w:rsid w:val="00143B37"/>
    <w:rsid w:val="00161826"/>
    <w:rsid w:val="001A7171"/>
    <w:rsid w:val="00215D18"/>
    <w:rsid w:val="00264088"/>
    <w:rsid w:val="002C6B0B"/>
    <w:rsid w:val="00325E23"/>
    <w:rsid w:val="003809D5"/>
    <w:rsid w:val="003C79B4"/>
    <w:rsid w:val="00407EA3"/>
    <w:rsid w:val="00415FC5"/>
    <w:rsid w:val="004820F7"/>
    <w:rsid w:val="004851E1"/>
    <w:rsid w:val="00492CA8"/>
    <w:rsid w:val="004B0944"/>
    <w:rsid w:val="004E17DB"/>
    <w:rsid w:val="00530A2F"/>
    <w:rsid w:val="005E24F8"/>
    <w:rsid w:val="005F605F"/>
    <w:rsid w:val="00601898"/>
    <w:rsid w:val="00626880"/>
    <w:rsid w:val="0064756A"/>
    <w:rsid w:val="00687EA2"/>
    <w:rsid w:val="006A6021"/>
    <w:rsid w:val="006C7CD2"/>
    <w:rsid w:val="00732AEC"/>
    <w:rsid w:val="00767367"/>
    <w:rsid w:val="007A6752"/>
    <w:rsid w:val="00820326"/>
    <w:rsid w:val="00831B4A"/>
    <w:rsid w:val="008349BA"/>
    <w:rsid w:val="00892751"/>
    <w:rsid w:val="008C5A0A"/>
    <w:rsid w:val="00904476"/>
    <w:rsid w:val="00984EEE"/>
    <w:rsid w:val="0099759A"/>
    <w:rsid w:val="009B65A4"/>
    <w:rsid w:val="00A17F61"/>
    <w:rsid w:val="00A351B1"/>
    <w:rsid w:val="00AB5DB9"/>
    <w:rsid w:val="00AD08B2"/>
    <w:rsid w:val="00B042FC"/>
    <w:rsid w:val="00B17A1C"/>
    <w:rsid w:val="00B22100"/>
    <w:rsid w:val="00B909B7"/>
    <w:rsid w:val="00BA4259"/>
    <w:rsid w:val="00BB26E2"/>
    <w:rsid w:val="00BB6996"/>
    <w:rsid w:val="00C30BD3"/>
    <w:rsid w:val="00C42B47"/>
    <w:rsid w:val="00C75700"/>
    <w:rsid w:val="00C86A45"/>
    <w:rsid w:val="00CB0457"/>
    <w:rsid w:val="00CB557D"/>
    <w:rsid w:val="00CB5F09"/>
    <w:rsid w:val="00CC2E66"/>
    <w:rsid w:val="00D57655"/>
    <w:rsid w:val="00DB3A95"/>
    <w:rsid w:val="00E22C02"/>
    <w:rsid w:val="00E44241"/>
    <w:rsid w:val="00E6544F"/>
    <w:rsid w:val="00EB41CD"/>
    <w:rsid w:val="00F14251"/>
    <w:rsid w:val="00F176D5"/>
    <w:rsid w:val="00F24828"/>
    <w:rsid w:val="00FA779B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E84247B-13B2-40A1-88B7-B0B4E2AC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