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3934B9" w:rsidP="00415FC5" w14:paraId="43E873A7" w14:textId="00B7F37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3934B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3934B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BE518E">
        <w:rPr>
          <w:rFonts w:ascii="Times New Roman" w:eastAsia="Times New Roman" w:hAnsi="Times New Roman"/>
          <w:sz w:val="20"/>
          <w:szCs w:val="20"/>
          <w:lang w:val="uk-UA" w:eastAsia="ru-RU"/>
        </w:rPr>
        <w:t>182</w:t>
      </w:r>
      <w:r w:rsidRPr="003934B9" w:rsidR="00191523">
        <w:rPr>
          <w:rFonts w:ascii="Times New Roman" w:eastAsia="Times New Roman" w:hAnsi="Times New Roman"/>
          <w:sz w:val="20"/>
          <w:szCs w:val="20"/>
          <w:lang w:val="uk-UA" w:eastAsia="ru-RU"/>
        </w:rPr>
        <w:t>/</w:t>
      </w:r>
      <w:r w:rsidRPr="003934B9" w:rsidR="00D300AC">
        <w:rPr>
          <w:rFonts w:ascii="Times New Roman" w:eastAsia="Times New Roman" w:hAnsi="Times New Roman"/>
          <w:sz w:val="20"/>
          <w:szCs w:val="20"/>
          <w:lang w:val="uk-UA" w:eastAsia="ru-RU"/>
        </w:rPr>
        <w:t>2020</w:t>
      </w:r>
    </w:p>
    <w:p w:rsidR="003934B9" w:rsidRPr="003934B9" w:rsidP="00415FC5" w14:paraId="6C85F66C" w14:textId="7C94751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34B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3934B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3934B9">
        <w:rPr>
          <w:rFonts w:ascii="Times New Roman" w:eastAsia="Times New Roman" w:hAnsi="Times New Roman"/>
          <w:sz w:val="20"/>
          <w:szCs w:val="20"/>
          <w:lang w:eastAsia="ru-RU"/>
        </w:rPr>
        <w:t>0069-01-2020-000</w:t>
      </w:r>
      <w:r w:rsidR="00BE518E">
        <w:rPr>
          <w:rFonts w:ascii="Times New Roman" w:eastAsia="Times New Roman" w:hAnsi="Times New Roman"/>
          <w:sz w:val="20"/>
          <w:szCs w:val="20"/>
          <w:lang w:eastAsia="ru-RU"/>
        </w:rPr>
        <w:t>605</w:t>
      </w:r>
      <w:r w:rsidRPr="003934B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BE518E">
        <w:rPr>
          <w:rFonts w:ascii="Times New Roman" w:eastAsia="Times New Roman" w:hAnsi="Times New Roman"/>
          <w:sz w:val="20"/>
          <w:szCs w:val="20"/>
          <w:lang w:eastAsia="ru-RU"/>
        </w:rPr>
        <w:t>56</w:t>
      </w:r>
    </w:p>
    <w:p w:rsidR="00B042FC" w:rsidRPr="008636A8" w:rsidP="00415FC5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8636A8" w:rsidP="00415FC5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8636A8" w:rsidP="006C7CD2" w14:paraId="25986462" w14:textId="0511D5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39F6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8636A8" w:rsidP="00DB3A95" w14:paraId="624FD054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8636A8" w:rsidP="00415FC5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8636A8" w:rsidP="00415FC5" w14:paraId="073274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636A8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7B223F" w:rsidP="00211E94" w14:paraId="7C4D5560" w14:textId="7848C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Усейнова Заира </w:t>
      </w:r>
      <w:r w:rsidR="00211E94">
        <w:rPr>
          <w:rFonts w:ascii="Times New Roman" w:hAnsi="Times New Roman"/>
          <w:b/>
          <w:sz w:val="24"/>
          <w:szCs w:val="24"/>
        </w:rPr>
        <w:t>Ибазеровича</w:t>
      </w:r>
      <w:r w:rsidRPr="008636A8">
        <w:rPr>
          <w:rFonts w:ascii="Times New Roman" w:hAnsi="Times New Roman"/>
          <w:b/>
          <w:sz w:val="24"/>
          <w:szCs w:val="24"/>
        </w:rPr>
        <w:t xml:space="preserve">, </w:t>
      </w:r>
      <w:r w:rsidR="00635A26">
        <w:rPr>
          <w:rFonts w:ascii="Times New Roman" w:hAnsi="Times New Roman"/>
          <w:sz w:val="24"/>
          <w:szCs w:val="24"/>
        </w:rPr>
        <w:t>«данные изъяты»</w:t>
      </w:r>
      <w:r w:rsidRPr="008636A8">
        <w:rPr>
          <w:rFonts w:ascii="Times New Roman" w:hAnsi="Times New Roman"/>
          <w:sz w:val="24"/>
          <w:szCs w:val="24"/>
        </w:rPr>
        <w:t xml:space="preserve"> года рождения, </w:t>
      </w:r>
      <w:r w:rsidRPr="008636A8" w:rsidR="005F605F">
        <w:rPr>
          <w:rFonts w:ascii="Times New Roman" w:hAnsi="Times New Roman"/>
          <w:sz w:val="24"/>
          <w:szCs w:val="24"/>
        </w:rPr>
        <w:t>уроженца</w:t>
      </w:r>
      <w:r w:rsidR="00211E94">
        <w:rPr>
          <w:rFonts w:ascii="Times New Roman" w:hAnsi="Times New Roman"/>
          <w:sz w:val="24"/>
          <w:szCs w:val="24"/>
        </w:rPr>
        <w:t xml:space="preserve"> </w:t>
      </w:r>
      <w:r w:rsidR="00635A26">
        <w:rPr>
          <w:rFonts w:ascii="Times New Roman" w:hAnsi="Times New Roman"/>
          <w:sz w:val="24"/>
          <w:szCs w:val="24"/>
        </w:rPr>
        <w:t>«данные изъяты»</w:t>
      </w:r>
      <w:r w:rsidR="00211E94">
        <w:rPr>
          <w:rFonts w:ascii="Times New Roman" w:hAnsi="Times New Roman"/>
          <w:sz w:val="24"/>
          <w:szCs w:val="24"/>
        </w:rPr>
        <w:t xml:space="preserve">, </w:t>
      </w:r>
      <w:r w:rsidR="001539F6">
        <w:rPr>
          <w:rFonts w:ascii="Times New Roman" w:hAnsi="Times New Roman"/>
          <w:sz w:val="24"/>
          <w:szCs w:val="24"/>
        </w:rPr>
        <w:t xml:space="preserve">гражданина Российской Федерации, </w:t>
      </w:r>
      <w:r w:rsidRPr="008636A8" w:rsidR="005F605F">
        <w:rPr>
          <w:rFonts w:ascii="Times New Roman" w:hAnsi="Times New Roman"/>
          <w:sz w:val="24"/>
          <w:szCs w:val="24"/>
        </w:rPr>
        <w:t>русским языком владеющего</w:t>
      </w:r>
      <w:r w:rsidRPr="008636A8">
        <w:rPr>
          <w:rFonts w:ascii="Times New Roman" w:hAnsi="Times New Roman"/>
          <w:sz w:val="24"/>
          <w:szCs w:val="24"/>
        </w:rPr>
        <w:t>, инвалидом являюще</w:t>
      </w:r>
      <w:r w:rsidRPr="008636A8" w:rsidR="005F605F">
        <w:rPr>
          <w:rFonts w:ascii="Times New Roman" w:hAnsi="Times New Roman"/>
          <w:sz w:val="24"/>
          <w:szCs w:val="24"/>
        </w:rPr>
        <w:t>гося</w:t>
      </w:r>
      <w:r w:rsidR="00132DA7">
        <w:rPr>
          <w:rFonts w:ascii="Times New Roman" w:hAnsi="Times New Roman"/>
          <w:sz w:val="24"/>
          <w:szCs w:val="24"/>
        </w:rPr>
        <w:t xml:space="preserve"> инвалидом </w:t>
      </w:r>
      <w:r w:rsidR="00132DA7">
        <w:rPr>
          <w:rFonts w:ascii="Times New Roman" w:hAnsi="Times New Roman"/>
          <w:sz w:val="24"/>
          <w:szCs w:val="24"/>
          <w:lang w:val="en-US"/>
        </w:rPr>
        <w:t>III</w:t>
      </w:r>
      <w:r w:rsidRPr="00132DA7" w:rsidR="00132DA7">
        <w:rPr>
          <w:rFonts w:ascii="Times New Roman" w:hAnsi="Times New Roman"/>
          <w:sz w:val="24"/>
          <w:szCs w:val="24"/>
        </w:rPr>
        <w:t xml:space="preserve"> </w:t>
      </w:r>
      <w:r w:rsidR="00132DA7">
        <w:rPr>
          <w:rFonts w:ascii="Times New Roman" w:hAnsi="Times New Roman"/>
          <w:sz w:val="24"/>
          <w:szCs w:val="24"/>
        </w:rPr>
        <w:t>группы (общее заболевание)</w:t>
      </w:r>
      <w:r w:rsidRPr="008636A8">
        <w:rPr>
          <w:rFonts w:ascii="Times New Roman" w:hAnsi="Times New Roman"/>
          <w:sz w:val="24"/>
          <w:szCs w:val="24"/>
        </w:rPr>
        <w:t xml:space="preserve">, </w:t>
      </w:r>
      <w:r w:rsidRPr="008636A8" w:rsidR="004820F7">
        <w:rPr>
          <w:rFonts w:ascii="Times New Roman" w:hAnsi="Times New Roman"/>
          <w:sz w:val="24"/>
          <w:szCs w:val="24"/>
        </w:rPr>
        <w:t>не работающего,</w:t>
      </w:r>
      <w:r w:rsidR="003B7898">
        <w:rPr>
          <w:rFonts w:ascii="Times New Roman" w:hAnsi="Times New Roman"/>
          <w:sz w:val="24"/>
          <w:szCs w:val="24"/>
        </w:rPr>
        <w:t xml:space="preserve"> женатого,</w:t>
      </w:r>
      <w:r w:rsidR="00211E94">
        <w:rPr>
          <w:rFonts w:ascii="Times New Roman" w:hAnsi="Times New Roman"/>
          <w:sz w:val="24"/>
          <w:szCs w:val="24"/>
        </w:rPr>
        <w:t xml:space="preserve"> имеющего на иждивении несовершенных детей </w:t>
      </w:r>
      <w:r w:rsidR="00635A26">
        <w:rPr>
          <w:rFonts w:ascii="Times New Roman" w:hAnsi="Times New Roman"/>
          <w:sz w:val="24"/>
          <w:szCs w:val="24"/>
        </w:rPr>
        <w:t>«данные изъяты»</w:t>
      </w:r>
      <w:r w:rsidR="00132DA7">
        <w:rPr>
          <w:rFonts w:ascii="Times New Roman" w:hAnsi="Times New Roman"/>
          <w:sz w:val="24"/>
          <w:szCs w:val="24"/>
        </w:rPr>
        <w:t>,</w:t>
      </w:r>
      <w:r w:rsidR="003B7898">
        <w:rPr>
          <w:rFonts w:ascii="Times New Roman" w:hAnsi="Times New Roman"/>
          <w:sz w:val="24"/>
          <w:szCs w:val="24"/>
        </w:rPr>
        <w:t xml:space="preserve"> </w:t>
      </w:r>
      <w:r w:rsidRPr="008636A8">
        <w:rPr>
          <w:rFonts w:ascii="Times New Roman" w:hAnsi="Times New Roman"/>
          <w:sz w:val="24"/>
          <w:szCs w:val="24"/>
        </w:rPr>
        <w:t>зарегистрированно</w:t>
      </w:r>
      <w:r w:rsidRPr="008636A8" w:rsidR="005F605F">
        <w:rPr>
          <w:rFonts w:ascii="Times New Roman" w:hAnsi="Times New Roman"/>
          <w:sz w:val="24"/>
          <w:szCs w:val="24"/>
        </w:rPr>
        <w:t>го</w:t>
      </w:r>
      <w:r w:rsidR="001539F6">
        <w:rPr>
          <w:rFonts w:ascii="Times New Roman" w:hAnsi="Times New Roman"/>
          <w:sz w:val="24"/>
          <w:szCs w:val="24"/>
        </w:rPr>
        <w:t xml:space="preserve"> и про</w:t>
      </w:r>
      <w:r w:rsidR="007A4339">
        <w:rPr>
          <w:rFonts w:ascii="Times New Roman" w:hAnsi="Times New Roman"/>
          <w:sz w:val="24"/>
          <w:szCs w:val="24"/>
        </w:rPr>
        <w:t>живающего</w:t>
      </w:r>
      <w:r w:rsidR="00191523">
        <w:rPr>
          <w:rFonts w:ascii="Times New Roman" w:hAnsi="Times New Roman"/>
          <w:sz w:val="24"/>
          <w:szCs w:val="24"/>
        </w:rPr>
        <w:t xml:space="preserve"> по адресу: </w:t>
      </w:r>
      <w:r w:rsidR="00635A26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8636A8" w:rsidP="00415FC5" w14:paraId="3DD135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>14.1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8636A8" w:rsidP="00415FC5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8636A8" w:rsidP="00415FC5" w14:paraId="119EE10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DA7" w:rsidRPr="00132DA7" w:rsidP="00AD4253" w14:paraId="4E883391" w14:textId="3FBB464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2020 года в </w:t>
      </w:r>
      <w:r w:rsidR="00AB241D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AB241D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AB241D">
        <w:rPr>
          <w:rFonts w:ascii="Times New Roman" w:eastAsia="Times New Roman" w:hAnsi="Times New Roman"/>
          <w:sz w:val="24"/>
          <w:szCs w:val="24"/>
          <w:lang w:eastAsia="ru-RU"/>
        </w:rPr>
        <w:t>Усейнов З.И.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оказывал услуги по перевозке пассажиров на автомобиле </w:t>
      </w:r>
      <w:r w:rsidR="00635A26">
        <w:rPr>
          <w:rFonts w:ascii="Times New Roman" w:hAnsi="Times New Roman"/>
          <w:sz w:val="24"/>
          <w:szCs w:val="24"/>
        </w:rPr>
        <w:t>«данные изъяты»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241D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AB24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5A26">
        <w:rPr>
          <w:rFonts w:ascii="Times New Roman" w:hAnsi="Times New Roman"/>
          <w:sz w:val="24"/>
          <w:szCs w:val="24"/>
        </w:rPr>
        <w:t>«данные изъяты»</w:t>
      </w:r>
      <w:r w:rsidR="00E33E85">
        <w:rPr>
          <w:rFonts w:ascii="Times New Roman" w:hAnsi="Times New Roman"/>
          <w:sz w:val="24"/>
          <w:szCs w:val="24"/>
        </w:rPr>
        <w:t xml:space="preserve"> 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AB241D">
        <w:rPr>
          <w:rFonts w:ascii="Times New Roman" w:eastAsia="Times New Roman" w:hAnsi="Times New Roman"/>
          <w:sz w:val="24"/>
          <w:szCs w:val="24"/>
          <w:lang w:eastAsia="ru-RU"/>
        </w:rPr>
        <w:t>с. Колоски Джанкойского района в с. Стерегущее Раздольненского района</w:t>
      </w:r>
      <w:r w:rsidR="00AD425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цене 500 рублей за маршрут с каждого пассажира,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направленные на систематическое получение прибыли, без государственной регистрации в качестве индивидуального предпринимателя. При осуществлении указанной деятельности был остановлен сотрудниками ОГИБДД ОМВД России по Разд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ольненскому району на ул. </w:t>
      </w:r>
      <w:r w:rsidR="00AD4253">
        <w:rPr>
          <w:rFonts w:ascii="Times New Roman" w:eastAsia="Times New Roman" w:hAnsi="Times New Roman"/>
          <w:sz w:val="24"/>
          <w:szCs w:val="24"/>
          <w:lang w:eastAsia="ru-RU"/>
        </w:rPr>
        <w:t>Красноперекопское шоссе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вблизи дома №</w:t>
      </w:r>
      <w:r w:rsidR="00AD4253">
        <w:rPr>
          <w:rFonts w:ascii="Times New Roman" w:eastAsia="Times New Roman" w:hAnsi="Times New Roman"/>
          <w:sz w:val="24"/>
          <w:szCs w:val="24"/>
          <w:lang w:eastAsia="ru-RU"/>
        </w:rPr>
        <w:t xml:space="preserve"> 23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в пгт. Раздольное Раздольненского района. </w:t>
      </w:r>
    </w:p>
    <w:p w:rsidR="00EC670F" w:rsidP="00EC670F" w14:paraId="228DADDF" w14:textId="570EDEF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="007C4D3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4253">
        <w:rPr>
          <w:rFonts w:ascii="Times New Roman" w:eastAsia="Times New Roman" w:hAnsi="Times New Roman"/>
          <w:sz w:val="24"/>
          <w:szCs w:val="24"/>
          <w:lang w:eastAsia="ru-RU"/>
        </w:rPr>
        <w:t>Усейнов З.И.</w:t>
      </w:r>
      <w:r w:rsidRPr="00132DA7" w:rsidR="00AD42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4D3F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 в полном объеме, не оспаривал обстоятельств, изложенных в протоколе.</w:t>
      </w:r>
    </w:p>
    <w:p w:rsidR="005C1A52" w:rsidRPr="005C1A52" w:rsidP="005C1A52" w14:paraId="7B36607A" w14:textId="2AE3AE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сследовав материалы дела, мировой судья приходит к выводу о наличии в</w:t>
      </w:r>
      <w:r w:rsidR="00352140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действиях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4253">
        <w:rPr>
          <w:rFonts w:ascii="Times New Roman" w:eastAsia="Times New Roman" w:hAnsi="Times New Roman"/>
          <w:sz w:val="24"/>
          <w:szCs w:val="24"/>
          <w:lang w:eastAsia="ru-RU"/>
        </w:rPr>
        <w:t>Усейнова З.И.</w:t>
      </w:r>
      <w:r w:rsidRPr="00132DA7" w:rsidR="00AD42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8636A8" w:rsidP="005C1A52" w14:paraId="7020141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8636A8" w:rsidP="005C1A52" w14:paraId="19AEB1CF" w14:textId="7A9558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="00AD4253">
        <w:rPr>
          <w:rFonts w:ascii="Times New Roman" w:eastAsia="Times New Roman" w:hAnsi="Times New Roman"/>
          <w:sz w:val="24"/>
          <w:szCs w:val="24"/>
          <w:lang w:eastAsia="ru-RU"/>
        </w:rPr>
        <w:t>Усейнов З.И.</w:t>
      </w:r>
      <w:r w:rsidRPr="00132DA7" w:rsidR="00AD42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не является должностным лицом юридического лица и не зарегистрирован в качестве и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>ндивидуального предпринимателя.</w:t>
      </w:r>
    </w:p>
    <w:p w:rsidR="00237C3E" w:rsidP="00B10231" w14:paraId="0F598BA6" w14:textId="288397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AD4253">
        <w:rPr>
          <w:rFonts w:ascii="Times New Roman" w:eastAsia="Times New Roman" w:hAnsi="Times New Roman"/>
          <w:sz w:val="24"/>
          <w:szCs w:val="24"/>
          <w:lang w:eastAsia="ru-RU"/>
        </w:rPr>
        <w:t>Усейнов З.И.</w:t>
      </w:r>
      <w:r w:rsidRPr="00132DA7" w:rsidR="00AD42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 xml:space="preserve">, помимо признательных </w:t>
      </w:r>
      <w:r w:rsidR="00AD4253">
        <w:rPr>
          <w:rFonts w:ascii="Times New Roman" w:eastAsia="Times New Roman" w:hAnsi="Times New Roman"/>
          <w:sz w:val="24"/>
          <w:szCs w:val="24"/>
          <w:lang w:eastAsia="ru-RU"/>
        </w:rPr>
        <w:t>письменных пояснений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самого лица, привлекаемого к административной ответственности,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подтверждается: </w:t>
      </w:r>
      <w:r w:rsidRPr="00174F65" w:rsidR="00174F6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№ РК </w:t>
      </w:r>
      <w:r w:rsidR="00174F65">
        <w:rPr>
          <w:rFonts w:ascii="Times New Roman" w:eastAsia="Times New Roman" w:hAnsi="Times New Roman"/>
          <w:sz w:val="24"/>
          <w:szCs w:val="24"/>
          <w:lang w:eastAsia="ru-RU"/>
        </w:rPr>
        <w:t>309410</w:t>
      </w:r>
      <w:r w:rsidRPr="00174F65" w:rsidR="00174F65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="00174F65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174F65" w:rsidR="00174F65">
        <w:rPr>
          <w:rFonts w:ascii="Times New Roman" w:eastAsia="Times New Roman" w:hAnsi="Times New Roman"/>
          <w:sz w:val="24"/>
          <w:szCs w:val="24"/>
          <w:lang w:eastAsia="ru-RU"/>
        </w:rPr>
        <w:t xml:space="preserve">.07.2020, в котором отражено существо совершенного </w:t>
      </w:r>
      <w:r w:rsidR="00174F65">
        <w:rPr>
          <w:rFonts w:ascii="Times New Roman" w:eastAsia="Times New Roman" w:hAnsi="Times New Roman"/>
          <w:sz w:val="24"/>
          <w:szCs w:val="24"/>
          <w:lang w:eastAsia="ru-RU"/>
        </w:rPr>
        <w:t xml:space="preserve">Усейновым З.И. </w:t>
      </w:r>
      <w:r w:rsidRPr="00174F65" w:rsidR="00174F65">
        <w:rPr>
          <w:rFonts w:ascii="Times New Roman" w:eastAsia="Times New Roman" w:hAnsi="Times New Roman"/>
          <w:sz w:val="24"/>
          <w:szCs w:val="24"/>
          <w:lang w:eastAsia="ru-RU"/>
        </w:rPr>
        <w:t>правонарушения и в котором последний собственноручно указал о своем согласии с протоколом, засвидетельствовав это своей подписью;</w:t>
      </w:r>
      <w:r w:rsidR="00A165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4F65">
        <w:rPr>
          <w:rFonts w:ascii="Times New Roman" w:eastAsia="Times New Roman" w:hAnsi="Times New Roman"/>
          <w:sz w:val="24"/>
          <w:szCs w:val="24"/>
          <w:lang w:eastAsia="ru-RU"/>
        </w:rPr>
        <w:t>рапортом госавто</w:t>
      </w:r>
      <w:r w:rsidR="00A1651E">
        <w:rPr>
          <w:rFonts w:ascii="Times New Roman" w:eastAsia="Times New Roman" w:hAnsi="Times New Roman"/>
          <w:sz w:val="24"/>
          <w:szCs w:val="24"/>
          <w:lang w:eastAsia="ru-RU"/>
        </w:rPr>
        <w:t>инспектора ОГИБДД</w:t>
      </w:r>
      <w:r w:rsidR="00174F65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 </w:t>
      </w:r>
      <w:r w:rsidR="00A1651E">
        <w:rPr>
          <w:rFonts w:ascii="Times New Roman" w:eastAsia="Times New Roman" w:hAnsi="Times New Roman"/>
          <w:sz w:val="24"/>
          <w:szCs w:val="24"/>
          <w:lang w:eastAsia="ru-RU"/>
        </w:rPr>
        <w:t>Оськина М.П. от 21.07.2020 о выявленном административном правонарушении;</w:t>
      </w:r>
      <w:r w:rsidR="00B102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0231" w:rsidR="00B10231">
        <w:rPr>
          <w:rFonts w:ascii="Times New Roman" w:eastAsia="Times New Roman" w:hAnsi="Times New Roman"/>
          <w:sz w:val="24"/>
          <w:szCs w:val="24"/>
          <w:lang w:eastAsia="ru-RU"/>
        </w:rPr>
        <w:t>письменным</w:t>
      </w:r>
      <w:r w:rsidR="00B1023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10231" w:rsidR="00B10231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объяснениям</w:t>
      </w:r>
      <w:r w:rsidR="00B1023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10231" w:rsidR="00B102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5A2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ФИО1, ФИО2</w:t>
      </w:r>
      <w:r w:rsidRPr="00B10231" w:rsidR="00B1023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10231" w:rsidR="00B1023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10231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B10231" w:rsidR="00B1023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10231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10231" w:rsidR="00B10231">
        <w:rPr>
          <w:rFonts w:ascii="Times New Roman" w:eastAsia="Times New Roman" w:hAnsi="Times New Roman"/>
          <w:sz w:val="24"/>
          <w:szCs w:val="24"/>
          <w:lang w:eastAsia="ru-RU"/>
        </w:rPr>
        <w:t xml:space="preserve">.2020 об обстоятельствах </w:t>
      </w:r>
      <w:r w:rsidR="00B10231">
        <w:rPr>
          <w:rFonts w:ascii="Times New Roman" w:eastAsia="Times New Roman" w:hAnsi="Times New Roman"/>
          <w:sz w:val="24"/>
          <w:szCs w:val="24"/>
          <w:lang w:eastAsia="ru-RU"/>
        </w:rPr>
        <w:t>правонарушения</w:t>
      </w:r>
      <w:r w:rsidRPr="00B10231" w:rsidR="00B1023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B102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651E" w:rsidR="00A1651E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баз данных ИБД «Регион» и СООП о фактах привлечения </w:t>
      </w:r>
      <w:r w:rsidR="00A1651E"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r w:rsidRPr="00A1651E" w:rsidR="00A1651E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ответственности;</w:t>
      </w:r>
      <w:r w:rsidR="00B102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7C3E">
        <w:rPr>
          <w:rFonts w:ascii="Times New Roman" w:eastAsia="Times New Roman" w:hAnsi="Times New Roman"/>
          <w:sz w:val="24"/>
          <w:szCs w:val="24"/>
          <w:lang w:eastAsia="ru-RU"/>
        </w:rPr>
        <w:t xml:space="preserve">скриншотами с сайта ИФНС, согласно которым </w:t>
      </w:r>
      <w:r w:rsidR="00B10231">
        <w:rPr>
          <w:rFonts w:ascii="Times New Roman" w:eastAsia="Times New Roman" w:hAnsi="Times New Roman"/>
          <w:sz w:val="24"/>
          <w:szCs w:val="24"/>
          <w:lang w:eastAsia="ru-RU"/>
        </w:rPr>
        <w:t xml:space="preserve">Усейнов З.И. </w:t>
      </w:r>
      <w:r w:rsidRPr="00237C3E">
        <w:rPr>
          <w:rFonts w:ascii="Times New Roman" w:eastAsia="Times New Roman" w:hAnsi="Times New Roman"/>
          <w:sz w:val="24"/>
          <w:szCs w:val="24"/>
          <w:lang w:eastAsia="ru-RU"/>
        </w:rPr>
        <w:t>не значится в качестве индивидуального предпринимателя; сведениями о правонарушителе, которые составлены надлежащим образом, получены с соблюдением требований закона и являются допустимыми доказательствами.</w:t>
      </w:r>
    </w:p>
    <w:p w:rsidR="00E07E41" w:rsidRPr="008636A8" w:rsidP="00E07E41" w14:paraId="2D16E284" w14:textId="20DE68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5C1A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D57655" w:rsidP="00E07E41" w14:paraId="61FCACA8" w14:textId="3656FA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ст. 14.1 ч.1, 29.9, 29.10 КоАП РФ, мировой судья</w:t>
      </w:r>
    </w:p>
    <w:p w:rsidR="00237C3E" w:rsidRPr="008636A8" w:rsidP="00E07E41" w14:paraId="41E2B0E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55" w:rsidRPr="008636A8" w:rsidP="00237C3E" w14:paraId="64ED359B" w14:textId="435F33E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8636A8" w:rsidP="00FB4C22" w14:paraId="3C8DD894" w14:textId="7A88C1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Усейнова Заира </w:t>
      </w:r>
      <w:r>
        <w:rPr>
          <w:rFonts w:ascii="Times New Roman" w:hAnsi="Times New Roman"/>
          <w:b/>
          <w:sz w:val="24"/>
          <w:szCs w:val="24"/>
        </w:rPr>
        <w:t>Ибазеровича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пятьсот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0B34E5" w:rsidP="00FB4C22" w14:paraId="28BA83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</w:t>
      </w:r>
      <w:r w:rsidRPr="000B34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постановления в законную силу.  </w:t>
      </w:r>
    </w:p>
    <w:p w:rsidR="000B34E5" w:rsidRPr="000B34E5" w:rsidP="000B34E5" w14:paraId="41D96276" w14:textId="08DCF3E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0B34E5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КБК: </w:t>
      </w:r>
      <w:r w:rsidRPr="000B34E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828 1 16 01143 01 0001 140</w:t>
      </w:r>
      <w:r w:rsidRPr="000B34E5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0B34E5">
        <w:rPr>
          <w:sz w:val="24"/>
          <w:szCs w:val="24"/>
        </w:rPr>
        <w:t xml:space="preserve"> </w:t>
      </w:r>
      <w:r w:rsidRPr="000B34E5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платежа: </w:t>
      </w:r>
      <w:r w:rsidRPr="000B34E5">
        <w:rPr>
          <w:rFonts w:ascii="Times New Roman" w:hAnsi="Times New Roman"/>
          <w:sz w:val="24"/>
          <w:szCs w:val="24"/>
        </w:rPr>
        <w:t>денежное взыскание (штрафы) по делу об административном правонарушении № 5-69-</w:t>
      </w:r>
      <w:r w:rsidR="00B10231">
        <w:rPr>
          <w:rFonts w:ascii="Times New Roman" w:hAnsi="Times New Roman"/>
          <w:color w:val="FF0000"/>
          <w:sz w:val="24"/>
          <w:szCs w:val="24"/>
        </w:rPr>
        <w:t>182</w:t>
      </w:r>
      <w:r w:rsidRPr="000B34E5">
        <w:rPr>
          <w:rFonts w:ascii="Times New Roman" w:hAnsi="Times New Roman"/>
          <w:sz w:val="24"/>
          <w:szCs w:val="24"/>
        </w:rPr>
        <w:t xml:space="preserve">/2020; УИН: </w:t>
      </w:r>
      <w:r w:rsidRPr="000B34E5">
        <w:rPr>
          <w:rFonts w:ascii="Times New Roman" w:hAnsi="Times New Roman"/>
          <w:color w:val="FF0000"/>
          <w:sz w:val="24"/>
          <w:szCs w:val="24"/>
        </w:rPr>
        <w:t>0</w:t>
      </w:r>
      <w:r w:rsidRPr="000B34E5">
        <w:rPr>
          <w:rFonts w:ascii="Times New Roman" w:hAnsi="Times New Roman"/>
          <w:sz w:val="24"/>
          <w:szCs w:val="24"/>
        </w:rPr>
        <w:t>.</w:t>
      </w:r>
    </w:p>
    <w:p w:rsidR="00FB4C22" w:rsidRPr="008636A8" w:rsidP="000B34E5" w14:paraId="5B845673" w14:textId="4BA325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4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4E5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мировому судье судебного участка № </w:t>
      </w:r>
      <w:r w:rsidRPr="008636A8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8636A8" w:rsidP="00FB4C22" w14:paraId="7EF55C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8636A8" w:rsidP="00FB4C22" w14:paraId="25FCF5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8636A8" w:rsidP="00415FC5" w14:paraId="74728E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8636A8" w:rsidP="00415FC5" w14:paraId="69CB56E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8636A8" w:rsidP="00415FC5" w14:paraId="38D1B7DB" w14:textId="77777777">
      <w:pPr>
        <w:spacing w:after="0" w:line="240" w:lineRule="auto"/>
        <w:ind w:firstLine="720"/>
        <w:rPr>
          <w:sz w:val="24"/>
          <w:szCs w:val="24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8636A8" w:rsidR="00601898">
        <w:rPr>
          <w:sz w:val="24"/>
          <w:szCs w:val="24"/>
        </w:rPr>
        <w:tab/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66BBC"/>
    <w:rsid w:val="000A5D8F"/>
    <w:rsid w:val="000B34E5"/>
    <w:rsid w:val="000F2923"/>
    <w:rsid w:val="00132DA7"/>
    <w:rsid w:val="001362F6"/>
    <w:rsid w:val="00140713"/>
    <w:rsid w:val="00143B37"/>
    <w:rsid w:val="001539F6"/>
    <w:rsid w:val="00161826"/>
    <w:rsid w:val="00174F65"/>
    <w:rsid w:val="00191523"/>
    <w:rsid w:val="001959B0"/>
    <w:rsid w:val="001A7171"/>
    <w:rsid w:val="00211E94"/>
    <w:rsid w:val="00237C3E"/>
    <w:rsid w:val="00264088"/>
    <w:rsid w:val="003423C8"/>
    <w:rsid w:val="00352140"/>
    <w:rsid w:val="00362D9B"/>
    <w:rsid w:val="003934B9"/>
    <w:rsid w:val="003B7898"/>
    <w:rsid w:val="00415FC5"/>
    <w:rsid w:val="004820F7"/>
    <w:rsid w:val="004851E1"/>
    <w:rsid w:val="004D4083"/>
    <w:rsid w:val="004E17DB"/>
    <w:rsid w:val="005C1A52"/>
    <w:rsid w:val="005E24F8"/>
    <w:rsid w:val="005E6E98"/>
    <w:rsid w:val="005F605F"/>
    <w:rsid w:val="00601898"/>
    <w:rsid w:val="00626880"/>
    <w:rsid w:val="00635A26"/>
    <w:rsid w:val="0064756A"/>
    <w:rsid w:val="00687EA2"/>
    <w:rsid w:val="006A6021"/>
    <w:rsid w:val="006C7CD2"/>
    <w:rsid w:val="007227AA"/>
    <w:rsid w:val="00732AEC"/>
    <w:rsid w:val="00763451"/>
    <w:rsid w:val="00767367"/>
    <w:rsid w:val="007A4339"/>
    <w:rsid w:val="007B223F"/>
    <w:rsid w:val="007C4D3F"/>
    <w:rsid w:val="008636A8"/>
    <w:rsid w:val="00884AB4"/>
    <w:rsid w:val="0099759A"/>
    <w:rsid w:val="009A1BAE"/>
    <w:rsid w:val="009B65A4"/>
    <w:rsid w:val="00A1651E"/>
    <w:rsid w:val="00A17F61"/>
    <w:rsid w:val="00A351B1"/>
    <w:rsid w:val="00AB241D"/>
    <w:rsid w:val="00AB5DB9"/>
    <w:rsid w:val="00AD08B2"/>
    <w:rsid w:val="00AD4253"/>
    <w:rsid w:val="00B042FC"/>
    <w:rsid w:val="00B10231"/>
    <w:rsid w:val="00B17A1C"/>
    <w:rsid w:val="00B22100"/>
    <w:rsid w:val="00B703D5"/>
    <w:rsid w:val="00BA4259"/>
    <w:rsid w:val="00BE518E"/>
    <w:rsid w:val="00C30BD3"/>
    <w:rsid w:val="00C86A45"/>
    <w:rsid w:val="00CB0457"/>
    <w:rsid w:val="00CD67F7"/>
    <w:rsid w:val="00D300AC"/>
    <w:rsid w:val="00D57655"/>
    <w:rsid w:val="00DB3A95"/>
    <w:rsid w:val="00E07E41"/>
    <w:rsid w:val="00E22C02"/>
    <w:rsid w:val="00E33E85"/>
    <w:rsid w:val="00E44241"/>
    <w:rsid w:val="00E6544F"/>
    <w:rsid w:val="00E85856"/>
    <w:rsid w:val="00EC670F"/>
    <w:rsid w:val="00F24828"/>
    <w:rsid w:val="00F64DDB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201FDD-E38C-48A3-8214-53CB2D1E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