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6F7235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D13A5">
        <w:rPr>
          <w:rFonts w:ascii="Times New Roman" w:eastAsia="Times New Roman" w:hAnsi="Times New Roman"/>
          <w:sz w:val="24"/>
          <w:szCs w:val="24"/>
          <w:lang w:val="uk-UA" w:eastAsia="ru-RU"/>
        </w:rPr>
        <w:t>18</w:t>
      </w:r>
      <w:r w:rsidR="002E07B5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F723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F7235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</w:t>
      </w:r>
      <w:r w:rsidRPr="002E07B5" w:rsidR="002E07B5">
        <w:rPr>
          <w:rFonts w:ascii="Times New Roman" w:eastAsia="Times New Roman" w:hAnsi="Times New Roman"/>
          <w:sz w:val="24"/>
          <w:szCs w:val="24"/>
          <w:lang w:eastAsia="ru-RU"/>
        </w:rPr>
        <w:t>поступившее из Службы по земельному и фитосанитарному надзору Республики Крым в привлечении к административной ответственности</w:t>
      </w:r>
    </w:p>
    <w:p w:rsidR="00B042FC" w:rsidRPr="006F7235" w:rsidP="00406E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Фурик</w:t>
      </w:r>
      <w:r>
        <w:rPr>
          <w:rFonts w:ascii="Times New Roman" w:hAnsi="Times New Roman"/>
          <w:b/>
          <w:sz w:val="24"/>
          <w:szCs w:val="24"/>
        </w:rPr>
        <w:t xml:space="preserve"> Николая Петровича</w:t>
      </w:r>
      <w:r w:rsidRPr="006F7235">
        <w:rPr>
          <w:rFonts w:ascii="Times New Roman" w:hAnsi="Times New Roman"/>
          <w:b/>
          <w:sz w:val="24"/>
          <w:szCs w:val="24"/>
        </w:rPr>
        <w:t xml:space="preserve">, </w:t>
      </w:r>
      <w:r w:rsidR="000F639B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BBF" w:rsidRPr="00DD0BBF" w:rsidP="00DD0BB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 w:rsidRPr="002E07B5">
        <w:rPr>
          <w:rFonts w:ascii="Times New Roman" w:hAnsi="Times New Roman"/>
          <w:sz w:val="24"/>
          <w:szCs w:val="24"/>
        </w:rPr>
        <w:t>Фурик</w:t>
      </w:r>
      <w:r w:rsidRPr="002E07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Н.П.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0F639B">
        <w:rPr>
          <w:rFonts w:ascii="Times New Roman" w:hAnsi="Times New Roman"/>
          <w:sz w:val="24"/>
          <w:szCs w:val="24"/>
        </w:rPr>
        <w:t>данные изъяты»</w:t>
      </w:r>
      <w:r w:rsidRPr="006F7235" w:rsidR="006A6021">
        <w:rPr>
          <w:rFonts w:ascii="Times New Roman" w:hAnsi="Times New Roman"/>
          <w:sz w:val="24"/>
          <w:szCs w:val="24"/>
        </w:rPr>
        <w:t>,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0 </w:t>
      </w:r>
      <w:r w:rsidRPr="006F7235" w:rsidR="00406E51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заведующего  Черноморским межрайонным отделом Службы по земельному и фитосанитарному надзору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Андриец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и оставленным без изменения решением Раздольненского районного суда от 18.04.2018 года, а также решением Верховного суда Республики Крым от 07.06.2018 года,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которого </w:t>
      </w:r>
      <w:r w:rsidRPr="002E07B5">
        <w:rPr>
          <w:rFonts w:ascii="Times New Roman" w:hAnsi="Times New Roman"/>
          <w:sz w:val="24"/>
          <w:szCs w:val="24"/>
        </w:rPr>
        <w:t>Фурик</w:t>
      </w:r>
      <w:r w:rsidRPr="002E07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Н.П.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8.7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Указанный штраф был оплачен </w:t>
      </w:r>
      <w:r w:rsidRPr="002E07B5">
        <w:rPr>
          <w:rFonts w:ascii="Times New Roman" w:hAnsi="Times New Roman"/>
          <w:sz w:val="24"/>
          <w:szCs w:val="24"/>
        </w:rPr>
        <w:t>Фурик</w:t>
      </w:r>
      <w:r w:rsidRPr="002E07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Н.П. лишь 13.08.2018 года. </w:t>
      </w:r>
    </w:p>
    <w:p w:rsidR="006A6021" w:rsidRPr="006F7235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DD0BBF">
        <w:rPr>
          <w:rFonts w:ascii="Times New Roman" w:hAnsi="Times New Roman"/>
          <w:sz w:val="24"/>
          <w:szCs w:val="24"/>
        </w:rPr>
        <w:t>Фурик</w:t>
      </w:r>
      <w:r w:rsidR="00DD0BBF">
        <w:rPr>
          <w:rFonts w:ascii="Times New Roman" w:hAnsi="Times New Roman"/>
          <w:sz w:val="24"/>
          <w:szCs w:val="24"/>
        </w:rPr>
        <w:t xml:space="preserve"> Н.П.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DD0BBF">
        <w:rPr>
          <w:rFonts w:ascii="Times New Roman" w:hAnsi="Times New Roman"/>
          <w:sz w:val="24"/>
          <w:szCs w:val="24"/>
        </w:rPr>
        <w:t>Фурик</w:t>
      </w:r>
      <w:r w:rsidR="00DD0BBF">
        <w:rPr>
          <w:rFonts w:ascii="Times New Roman" w:hAnsi="Times New Roman"/>
          <w:sz w:val="24"/>
          <w:szCs w:val="24"/>
        </w:rPr>
        <w:t xml:space="preserve"> Н.П.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уплатил указанный штраф </w:t>
      </w:r>
      <w:r w:rsidR="00965199">
        <w:rPr>
          <w:rFonts w:ascii="Times New Roman" w:eastAsia="Times New Roman" w:hAnsi="Times New Roman"/>
          <w:sz w:val="24"/>
          <w:szCs w:val="24"/>
          <w:lang w:eastAsia="ru-RU"/>
        </w:rPr>
        <w:t>вовремя по причине тяжелого материального положения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назначить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обязательных работ, поскольку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D0BB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материальное положение не позволит оплатить штраф, предусмотренный санкцией ч. 1 ст. 20.25 КоАП РФ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 w:rsidR="00DD0BBF">
        <w:rPr>
          <w:rFonts w:ascii="Times New Roman" w:hAnsi="Times New Roman"/>
          <w:sz w:val="24"/>
          <w:szCs w:val="24"/>
        </w:rPr>
        <w:t>Фурик</w:t>
      </w:r>
      <w:r w:rsidR="00DD0BBF">
        <w:rPr>
          <w:rFonts w:ascii="Times New Roman" w:hAnsi="Times New Roman"/>
          <w:sz w:val="24"/>
          <w:szCs w:val="24"/>
        </w:rPr>
        <w:t xml:space="preserve"> Н.П.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F7235" w:rsidP="009863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DD0BBF">
        <w:rPr>
          <w:rFonts w:ascii="Times New Roman" w:hAnsi="Times New Roman"/>
          <w:sz w:val="24"/>
          <w:szCs w:val="24"/>
        </w:rPr>
        <w:t>Фурик</w:t>
      </w:r>
      <w:r w:rsidR="00DD0BBF">
        <w:rPr>
          <w:rFonts w:ascii="Times New Roman" w:hAnsi="Times New Roman"/>
          <w:sz w:val="24"/>
          <w:szCs w:val="24"/>
        </w:rPr>
        <w:t xml:space="preserve"> Н.П.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="008F7DD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от </w:t>
      </w:r>
      <w:r w:rsidR="00DD0BBF">
        <w:rPr>
          <w:rFonts w:ascii="Times New Roman" w:eastAsia="Times New Roman" w:hAnsi="Times New Roman"/>
          <w:sz w:val="24"/>
          <w:szCs w:val="24"/>
          <w:lang w:eastAsia="ru-RU"/>
        </w:rPr>
        <w:t>01.11.2017 года № 15/13-23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DD0BBF">
        <w:rPr>
          <w:rFonts w:ascii="Times New Roman" w:hAnsi="Times New Roman"/>
          <w:sz w:val="24"/>
          <w:szCs w:val="24"/>
        </w:rPr>
        <w:t>Фурик</w:t>
      </w:r>
      <w:r w:rsidR="00DD0BBF">
        <w:rPr>
          <w:rFonts w:ascii="Times New Roman" w:hAnsi="Times New Roman"/>
          <w:sz w:val="24"/>
          <w:szCs w:val="24"/>
        </w:rPr>
        <w:t xml:space="preserve"> Н.П.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D0BBF">
        <w:rPr>
          <w:rFonts w:ascii="Times New Roman" w:eastAsia="Times New Roman" w:hAnsi="Times New Roman"/>
          <w:sz w:val="24"/>
          <w:szCs w:val="24"/>
          <w:lang w:eastAsia="ru-RU"/>
        </w:rPr>
        <w:t>0 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DD0BBF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административного, правонарушения, предусмотренного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>РФ</w:t>
      </w:r>
      <w:r w:rsidR="008F7DD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решения Раздольненского районного суда от 18.04.2018 года № 12-31/2018 по жалобе </w:t>
      </w:r>
      <w:r w:rsidR="009863B9">
        <w:rPr>
          <w:rFonts w:ascii="Times New Roman" w:hAnsi="Times New Roman"/>
          <w:sz w:val="24"/>
          <w:szCs w:val="24"/>
        </w:rPr>
        <w:t>Фурик</w:t>
      </w:r>
      <w:r w:rsidR="009863B9">
        <w:rPr>
          <w:rFonts w:ascii="Times New Roman" w:hAnsi="Times New Roman"/>
          <w:sz w:val="24"/>
          <w:szCs w:val="24"/>
        </w:rPr>
        <w:t xml:space="preserve"> Н.П. на постановление 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 xml:space="preserve">№ 15/13-23 </w:t>
      </w:r>
      <w:r w:rsidRPr="006F7235" w:rsidR="009863B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>01.11.2017 года</w:t>
      </w:r>
      <w:r w:rsidR="008F7DD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решения Верховного суда Республики Крым от 07.06.2018 года № 21-419/2018 по жалобе </w:t>
      </w:r>
      <w:r w:rsidR="009863B9">
        <w:rPr>
          <w:rFonts w:ascii="Times New Roman" w:hAnsi="Times New Roman"/>
          <w:sz w:val="24"/>
          <w:szCs w:val="24"/>
        </w:rPr>
        <w:t>Фурик</w:t>
      </w:r>
      <w:r w:rsidR="009863B9">
        <w:rPr>
          <w:rFonts w:ascii="Times New Roman" w:hAnsi="Times New Roman"/>
          <w:sz w:val="24"/>
          <w:szCs w:val="24"/>
        </w:rPr>
        <w:t xml:space="preserve"> Н.П. 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>на решение № 12-31/2018 от 18.04.2018 года</w:t>
      </w:r>
      <w:r w:rsidR="008F7DD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863B9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квитанции от 13.08.2018 года № 184 об оплате штрафа за нарушение земельного законодательства в размере 20 000,00 рублей; служебными записками № 310, 311 от 23.08.2018; служебной запиской № 98 от 23.08.2018; служебной запиской № 107 от 27.08.2018 года,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является общественный порядок и безопасность, личность виновного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его имущественное положение, считает необходимым назначить наказание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в виде обязательных работ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A6021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6F7235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Фурик</w:t>
      </w:r>
      <w:r>
        <w:rPr>
          <w:rFonts w:ascii="Times New Roman" w:hAnsi="Times New Roman"/>
          <w:b/>
          <w:sz w:val="24"/>
          <w:szCs w:val="24"/>
        </w:rPr>
        <w:t xml:space="preserve"> Николая Петровича</w:t>
      </w:r>
      <w:r w:rsidRPr="006F7235" w:rsidR="00F525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F7235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="0096519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65199">
        <w:rPr>
          <w:rFonts w:ascii="Times New Roman" w:eastAsia="Times New Roman" w:hAnsi="Times New Roman"/>
          <w:sz w:val="24"/>
          <w:szCs w:val="24"/>
          <w:lang w:eastAsia="ru-RU"/>
        </w:rPr>
        <w:t>тридцати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F7235" w:rsidRPr="006F7235" w:rsidP="006F723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rPr>
          <w:sz w:val="24"/>
          <w:szCs w:val="24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6F7235">
        <w:rPr>
          <w:sz w:val="24"/>
          <w:szCs w:val="24"/>
        </w:rPr>
        <w:tab/>
      </w:r>
    </w:p>
    <w:p w:rsidR="00687EA2" w:rsidRPr="006F7235" w:rsidP="006F7235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B3B5C"/>
    <w:rsid w:val="000F2923"/>
    <w:rsid w:val="000F639B"/>
    <w:rsid w:val="001362F6"/>
    <w:rsid w:val="00140713"/>
    <w:rsid w:val="00143B37"/>
    <w:rsid w:val="001B22BA"/>
    <w:rsid w:val="00264088"/>
    <w:rsid w:val="00290EF9"/>
    <w:rsid w:val="002E07B5"/>
    <w:rsid w:val="002E581A"/>
    <w:rsid w:val="00406E51"/>
    <w:rsid w:val="00415FC5"/>
    <w:rsid w:val="004851E1"/>
    <w:rsid w:val="004B6D9A"/>
    <w:rsid w:val="004E17DB"/>
    <w:rsid w:val="005E24F8"/>
    <w:rsid w:val="00601898"/>
    <w:rsid w:val="00626880"/>
    <w:rsid w:val="0064756A"/>
    <w:rsid w:val="00687EA2"/>
    <w:rsid w:val="006A6021"/>
    <w:rsid w:val="006C7CD2"/>
    <w:rsid w:val="006F7235"/>
    <w:rsid w:val="00767367"/>
    <w:rsid w:val="008763C1"/>
    <w:rsid w:val="008D13A5"/>
    <w:rsid w:val="008F7DD1"/>
    <w:rsid w:val="00965199"/>
    <w:rsid w:val="009863B9"/>
    <w:rsid w:val="0099759A"/>
    <w:rsid w:val="00A351B1"/>
    <w:rsid w:val="00AB5DB9"/>
    <w:rsid w:val="00AD08B2"/>
    <w:rsid w:val="00B042FC"/>
    <w:rsid w:val="00B17A1C"/>
    <w:rsid w:val="00C86A45"/>
    <w:rsid w:val="00CB0457"/>
    <w:rsid w:val="00D57655"/>
    <w:rsid w:val="00DB3A95"/>
    <w:rsid w:val="00DD0BBF"/>
    <w:rsid w:val="00E22C02"/>
    <w:rsid w:val="00E44241"/>
    <w:rsid w:val="00F24828"/>
    <w:rsid w:val="00F52520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