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10603" w:rsidRPr="003C1EDC" w:rsidP="00510603" w14:paraId="4C6E5B97" w14:textId="365E10DD">
      <w:pPr>
        <w:spacing w:after="0" w:line="240" w:lineRule="auto"/>
        <w:ind w:firstLine="720"/>
        <w:jc w:val="right"/>
        <w:rPr>
          <w:rFonts w:ascii="Times New Roman" w:eastAsia="Times New Roman" w:hAnsi="Times New Roman"/>
          <w:sz w:val="24"/>
          <w:szCs w:val="24"/>
          <w:lang w:eastAsia="ru-RU"/>
        </w:rPr>
      </w:pPr>
      <w:r w:rsidRPr="003C1EDC">
        <w:rPr>
          <w:rFonts w:ascii="Times New Roman" w:eastAsia="Times New Roman" w:hAnsi="Times New Roman"/>
          <w:sz w:val="24"/>
          <w:szCs w:val="24"/>
          <w:lang w:val="uk-UA" w:eastAsia="ru-RU"/>
        </w:rPr>
        <w:t>УИД: 61</w:t>
      </w:r>
      <w:r w:rsidRPr="003C1EDC">
        <w:rPr>
          <w:rFonts w:ascii="Times New Roman" w:eastAsia="Times New Roman" w:hAnsi="Times New Roman"/>
          <w:sz w:val="24"/>
          <w:szCs w:val="24"/>
          <w:lang w:val="en-US" w:eastAsia="ru-RU"/>
        </w:rPr>
        <w:t>MS</w:t>
      </w:r>
      <w:r w:rsidRPr="003C1EDC">
        <w:rPr>
          <w:rFonts w:ascii="Times New Roman" w:eastAsia="Times New Roman" w:hAnsi="Times New Roman"/>
          <w:sz w:val="24"/>
          <w:szCs w:val="24"/>
          <w:lang w:eastAsia="ru-RU"/>
        </w:rPr>
        <w:t>0</w:t>
      </w:r>
      <w:r w:rsidRPr="003C1EDC" w:rsidR="00573EDE">
        <w:rPr>
          <w:rFonts w:ascii="Times New Roman" w:eastAsia="Times New Roman" w:hAnsi="Times New Roman"/>
          <w:sz w:val="24"/>
          <w:szCs w:val="24"/>
          <w:lang w:eastAsia="ru-RU"/>
        </w:rPr>
        <w:t>0131</w:t>
      </w:r>
      <w:r w:rsidRPr="003C1EDC">
        <w:rPr>
          <w:rFonts w:ascii="Times New Roman" w:eastAsia="Times New Roman" w:hAnsi="Times New Roman"/>
          <w:sz w:val="24"/>
          <w:szCs w:val="24"/>
          <w:lang w:eastAsia="ru-RU"/>
        </w:rPr>
        <w:t>-01-202</w:t>
      </w:r>
      <w:r w:rsidRPr="003C1EDC" w:rsidR="00573EDE">
        <w:rPr>
          <w:rFonts w:ascii="Times New Roman" w:eastAsia="Times New Roman" w:hAnsi="Times New Roman"/>
          <w:sz w:val="24"/>
          <w:szCs w:val="24"/>
          <w:lang w:eastAsia="ru-RU"/>
        </w:rPr>
        <w:t>6</w:t>
      </w:r>
      <w:r w:rsidRPr="003C1EDC">
        <w:rPr>
          <w:rFonts w:ascii="Times New Roman" w:eastAsia="Times New Roman" w:hAnsi="Times New Roman"/>
          <w:sz w:val="24"/>
          <w:szCs w:val="24"/>
          <w:lang w:eastAsia="ru-RU"/>
        </w:rPr>
        <w:t>-00</w:t>
      </w:r>
      <w:r w:rsidRPr="003C1EDC" w:rsidR="00573EDE">
        <w:rPr>
          <w:rFonts w:ascii="Times New Roman" w:eastAsia="Times New Roman" w:hAnsi="Times New Roman"/>
          <w:sz w:val="24"/>
          <w:szCs w:val="24"/>
          <w:lang w:eastAsia="ru-RU"/>
        </w:rPr>
        <w:t>1722</w:t>
      </w:r>
      <w:r w:rsidRPr="003C1EDC">
        <w:rPr>
          <w:rFonts w:ascii="Times New Roman" w:eastAsia="Times New Roman" w:hAnsi="Times New Roman"/>
          <w:sz w:val="24"/>
          <w:szCs w:val="24"/>
          <w:lang w:eastAsia="ru-RU"/>
        </w:rPr>
        <w:t>-</w:t>
      </w:r>
      <w:r w:rsidRPr="003C1EDC" w:rsidR="00573EDE">
        <w:rPr>
          <w:rFonts w:ascii="Times New Roman" w:eastAsia="Times New Roman" w:hAnsi="Times New Roman"/>
          <w:sz w:val="24"/>
          <w:szCs w:val="24"/>
          <w:lang w:eastAsia="ru-RU"/>
        </w:rPr>
        <w:t>85</w:t>
      </w:r>
    </w:p>
    <w:p w:rsidR="000B3DDD" w:rsidRPr="00773351" w:rsidP="00560458" w14:paraId="46BAC569" w14:textId="77777777">
      <w:pPr>
        <w:spacing w:after="0" w:line="240" w:lineRule="auto"/>
        <w:ind w:firstLine="720"/>
        <w:jc w:val="right"/>
        <w:rPr>
          <w:rFonts w:ascii="Times New Roman" w:eastAsia="Times New Roman" w:hAnsi="Times New Roman"/>
          <w:sz w:val="24"/>
          <w:szCs w:val="24"/>
          <w:lang w:eastAsia="ru-RU"/>
        </w:rPr>
      </w:pPr>
    </w:p>
    <w:p w:rsidR="00560458" w:rsidRPr="003C1EDC" w:rsidP="00560458" w14:paraId="19550454" w14:textId="3A4ACFF7">
      <w:pPr>
        <w:spacing w:after="0" w:line="240" w:lineRule="auto"/>
        <w:ind w:firstLine="720"/>
        <w:jc w:val="right"/>
        <w:rPr>
          <w:rFonts w:ascii="Times New Roman" w:eastAsia="Times New Roman" w:hAnsi="Times New Roman"/>
          <w:sz w:val="24"/>
          <w:szCs w:val="24"/>
          <w:lang w:eastAsia="ru-RU"/>
        </w:rPr>
      </w:pPr>
      <w:r w:rsidRPr="003C1EDC">
        <w:rPr>
          <w:rFonts w:ascii="Times New Roman" w:eastAsia="Times New Roman" w:hAnsi="Times New Roman"/>
          <w:sz w:val="24"/>
          <w:szCs w:val="24"/>
          <w:lang w:val="uk-UA" w:eastAsia="ru-RU"/>
        </w:rPr>
        <w:t>Дело</w:t>
      </w:r>
      <w:r w:rsidRPr="003C1EDC">
        <w:rPr>
          <w:rFonts w:ascii="Times New Roman" w:eastAsia="Times New Roman" w:hAnsi="Times New Roman"/>
          <w:sz w:val="24"/>
          <w:szCs w:val="24"/>
          <w:lang w:val="uk-UA" w:eastAsia="ru-RU"/>
        </w:rPr>
        <w:t xml:space="preserve"> № 5-</w:t>
      </w:r>
      <w:r w:rsidRPr="003C1EDC" w:rsidR="00DB6684">
        <w:rPr>
          <w:rFonts w:ascii="Times New Roman" w:eastAsia="Times New Roman" w:hAnsi="Times New Roman"/>
          <w:sz w:val="24"/>
          <w:szCs w:val="24"/>
          <w:lang w:val="uk-UA" w:eastAsia="ru-RU"/>
        </w:rPr>
        <w:t>6</w:t>
      </w:r>
      <w:r w:rsidRPr="003C1EDC" w:rsidR="00037FC9">
        <w:rPr>
          <w:rFonts w:ascii="Times New Roman" w:eastAsia="Times New Roman" w:hAnsi="Times New Roman"/>
          <w:sz w:val="24"/>
          <w:szCs w:val="24"/>
          <w:lang w:val="uk-UA" w:eastAsia="ru-RU"/>
        </w:rPr>
        <w:t>9</w:t>
      </w:r>
      <w:r w:rsidRPr="003C1EDC" w:rsidR="00DB6684">
        <w:rPr>
          <w:rFonts w:ascii="Times New Roman" w:eastAsia="Times New Roman" w:hAnsi="Times New Roman"/>
          <w:sz w:val="24"/>
          <w:szCs w:val="24"/>
          <w:lang w:val="uk-UA" w:eastAsia="ru-RU"/>
        </w:rPr>
        <w:t>-</w:t>
      </w:r>
      <w:r w:rsidRPr="003C1EDC" w:rsidR="000B3DDD">
        <w:rPr>
          <w:rFonts w:ascii="Times New Roman" w:eastAsia="Times New Roman" w:hAnsi="Times New Roman"/>
          <w:sz w:val="24"/>
          <w:szCs w:val="24"/>
          <w:lang w:eastAsia="ru-RU"/>
        </w:rPr>
        <w:t>186</w:t>
      </w:r>
      <w:r w:rsidRPr="003C1EDC" w:rsidR="00F33E38">
        <w:rPr>
          <w:rFonts w:ascii="Times New Roman" w:eastAsia="Times New Roman" w:hAnsi="Times New Roman"/>
          <w:sz w:val="24"/>
          <w:szCs w:val="24"/>
          <w:lang w:val="uk-UA" w:eastAsia="ru-RU"/>
        </w:rPr>
        <w:t>/</w:t>
      </w:r>
      <w:r w:rsidRPr="003C1EDC">
        <w:rPr>
          <w:rFonts w:ascii="Times New Roman" w:eastAsia="Times New Roman" w:hAnsi="Times New Roman"/>
          <w:sz w:val="24"/>
          <w:szCs w:val="24"/>
          <w:lang w:val="uk-UA" w:eastAsia="ru-RU"/>
        </w:rPr>
        <w:t>20</w:t>
      </w:r>
      <w:r w:rsidRPr="003C1EDC" w:rsidR="00F33E38">
        <w:rPr>
          <w:rFonts w:ascii="Times New Roman" w:eastAsia="Times New Roman" w:hAnsi="Times New Roman"/>
          <w:sz w:val="24"/>
          <w:szCs w:val="24"/>
          <w:lang w:val="uk-UA" w:eastAsia="ru-RU"/>
        </w:rPr>
        <w:t>2</w:t>
      </w:r>
      <w:r w:rsidRPr="003C1EDC" w:rsidR="000B3DDD">
        <w:rPr>
          <w:rFonts w:ascii="Times New Roman" w:eastAsia="Times New Roman" w:hAnsi="Times New Roman"/>
          <w:sz w:val="24"/>
          <w:szCs w:val="24"/>
          <w:lang w:eastAsia="ru-RU"/>
        </w:rPr>
        <w:t>6</w:t>
      </w:r>
    </w:p>
    <w:p w:rsidR="00510603" w:rsidRPr="003C1EDC" w:rsidP="00560458" w14:paraId="61BAA179" w14:textId="77777777">
      <w:pPr>
        <w:spacing w:after="0" w:line="240" w:lineRule="auto"/>
        <w:ind w:firstLine="720"/>
        <w:jc w:val="right"/>
        <w:rPr>
          <w:rFonts w:ascii="Times New Roman" w:eastAsia="Times New Roman" w:hAnsi="Times New Roman"/>
          <w:sz w:val="24"/>
          <w:szCs w:val="24"/>
          <w:lang w:eastAsia="ru-RU"/>
        </w:rPr>
      </w:pPr>
    </w:p>
    <w:p w:rsidR="00560458" w:rsidRPr="003C1EDC" w:rsidP="00560458" w14:paraId="6D93BB37" w14:textId="77777777">
      <w:pPr>
        <w:spacing w:after="0" w:line="240" w:lineRule="auto"/>
        <w:ind w:firstLine="720"/>
        <w:jc w:val="center"/>
        <w:rPr>
          <w:rFonts w:ascii="Times New Roman" w:eastAsia="Times New Roman" w:hAnsi="Times New Roman"/>
          <w:b/>
          <w:sz w:val="24"/>
          <w:szCs w:val="24"/>
          <w:lang w:eastAsia="ru-RU"/>
        </w:rPr>
      </w:pPr>
      <w:r w:rsidRPr="003C1EDC">
        <w:rPr>
          <w:rFonts w:ascii="Times New Roman" w:eastAsia="Times New Roman" w:hAnsi="Times New Roman"/>
          <w:b/>
          <w:sz w:val="24"/>
          <w:szCs w:val="24"/>
          <w:lang w:eastAsia="ru-RU"/>
        </w:rPr>
        <w:t xml:space="preserve">ПОСТАНОВЛЕНИЕ </w:t>
      </w:r>
    </w:p>
    <w:p w:rsidR="00560458" w:rsidRPr="003C1EDC" w:rsidP="00560458" w14:paraId="57822FBB" w14:textId="77777777">
      <w:pPr>
        <w:spacing w:after="0" w:line="240" w:lineRule="auto"/>
        <w:ind w:firstLine="720"/>
        <w:jc w:val="center"/>
        <w:rPr>
          <w:rFonts w:ascii="Times New Roman" w:eastAsia="Times New Roman" w:hAnsi="Times New Roman"/>
          <w:b/>
          <w:sz w:val="24"/>
          <w:szCs w:val="24"/>
          <w:lang w:eastAsia="ru-RU"/>
        </w:rPr>
      </w:pPr>
    </w:p>
    <w:p w:rsidR="00560458" w:rsidRPr="003C1EDC" w:rsidP="00560458" w14:paraId="386DF16D" w14:textId="44BD9585">
      <w:pPr>
        <w:spacing w:after="0" w:line="240" w:lineRule="auto"/>
        <w:jc w:val="both"/>
        <w:rPr>
          <w:rFonts w:ascii="Times New Roman" w:eastAsia="Times New Roman" w:hAnsi="Times New Roman"/>
          <w:color w:val="000000" w:themeColor="text1"/>
          <w:sz w:val="24"/>
          <w:szCs w:val="24"/>
          <w:lang w:eastAsia="ru-RU"/>
        </w:rPr>
      </w:pPr>
      <w:r w:rsidRPr="003C1EDC">
        <w:rPr>
          <w:rFonts w:ascii="Times New Roman" w:eastAsia="Times New Roman" w:hAnsi="Times New Roman"/>
          <w:color w:val="000000" w:themeColor="text1"/>
          <w:sz w:val="24"/>
          <w:szCs w:val="24"/>
          <w:lang w:eastAsia="ru-RU"/>
        </w:rPr>
        <w:t>18.08.</w:t>
      </w:r>
      <w:r w:rsidRPr="003C1EDC">
        <w:rPr>
          <w:rFonts w:ascii="Times New Roman" w:eastAsia="Times New Roman" w:hAnsi="Times New Roman"/>
          <w:color w:val="000000" w:themeColor="text1"/>
          <w:sz w:val="24"/>
          <w:szCs w:val="24"/>
          <w:lang w:eastAsia="ru-RU"/>
        </w:rPr>
        <w:t>20</w:t>
      </w:r>
      <w:r w:rsidRPr="003C1EDC" w:rsidR="00F33E38">
        <w:rPr>
          <w:rFonts w:ascii="Times New Roman" w:eastAsia="Times New Roman" w:hAnsi="Times New Roman"/>
          <w:color w:val="000000" w:themeColor="text1"/>
          <w:sz w:val="24"/>
          <w:szCs w:val="24"/>
          <w:lang w:eastAsia="ru-RU"/>
        </w:rPr>
        <w:t>2</w:t>
      </w:r>
      <w:r w:rsidRPr="003C1EDC">
        <w:rPr>
          <w:rFonts w:ascii="Times New Roman" w:eastAsia="Times New Roman" w:hAnsi="Times New Roman"/>
          <w:color w:val="000000" w:themeColor="text1"/>
          <w:sz w:val="24"/>
          <w:szCs w:val="24"/>
          <w:lang w:eastAsia="ru-RU"/>
        </w:rPr>
        <w:t>6</w:t>
      </w:r>
      <w:r w:rsidRPr="003C1EDC" w:rsidR="00C82C14">
        <w:rPr>
          <w:rFonts w:ascii="Times New Roman" w:eastAsia="Times New Roman" w:hAnsi="Times New Roman"/>
          <w:color w:val="000000" w:themeColor="text1"/>
          <w:sz w:val="24"/>
          <w:szCs w:val="24"/>
          <w:lang w:eastAsia="ru-RU"/>
        </w:rPr>
        <w:t xml:space="preserve"> </w:t>
      </w:r>
      <w:r w:rsidRPr="003C1EDC" w:rsidR="00E73754">
        <w:rPr>
          <w:rFonts w:ascii="Times New Roman" w:eastAsia="Times New Roman" w:hAnsi="Times New Roman"/>
          <w:color w:val="000000" w:themeColor="text1"/>
          <w:sz w:val="24"/>
          <w:szCs w:val="24"/>
          <w:lang w:eastAsia="ru-RU"/>
        </w:rPr>
        <w:t>года</w:t>
      </w:r>
      <w:r w:rsidRPr="003C1EDC" w:rsidR="00E73754">
        <w:rPr>
          <w:rFonts w:ascii="Times New Roman" w:eastAsia="Times New Roman" w:hAnsi="Times New Roman"/>
          <w:color w:val="000000" w:themeColor="text1"/>
          <w:sz w:val="24"/>
          <w:szCs w:val="24"/>
          <w:lang w:eastAsia="ru-RU"/>
        </w:rPr>
        <w:tab/>
      </w:r>
      <w:r w:rsidRPr="003C1EDC" w:rsidR="00E73754">
        <w:rPr>
          <w:rFonts w:ascii="Times New Roman" w:eastAsia="Times New Roman" w:hAnsi="Times New Roman"/>
          <w:color w:val="000000" w:themeColor="text1"/>
          <w:sz w:val="24"/>
          <w:szCs w:val="24"/>
          <w:lang w:eastAsia="ru-RU"/>
        </w:rPr>
        <w:tab/>
      </w:r>
      <w:r w:rsidRPr="003C1EDC" w:rsidR="00E73754">
        <w:rPr>
          <w:rFonts w:ascii="Times New Roman" w:eastAsia="Times New Roman" w:hAnsi="Times New Roman"/>
          <w:color w:val="000000" w:themeColor="text1"/>
          <w:sz w:val="24"/>
          <w:szCs w:val="24"/>
          <w:lang w:eastAsia="ru-RU"/>
        </w:rPr>
        <w:tab/>
      </w:r>
      <w:r w:rsidRPr="003C1EDC" w:rsidR="00E41EEA">
        <w:rPr>
          <w:rFonts w:ascii="Times New Roman" w:eastAsia="Times New Roman" w:hAnsi="Times New Roman"/>
          <w:color w:val="000000" w:themeColor="text1"/>
          <w:sz w:val="24"/>
          <w:szCs w:val="24"/>
          <w:lang w:eastAsia="ru-RU"/>
        </w:rPr>
        <w:tab/>
      </w:r>
      <w:r w:rsidRPr="003C1EDC" w:rsidR="002F3ED0">
        <w:rPr>
          <w:rFonts w:ascii="Times New Roman" w:eastAsia="Times New Roman" w:hAnsi="Times New Roman"/>
          <w:color w:val="000000" w:themeColor="text1"/>
          <w:sz w:val="24"/>
          <w:szCs w:val="24"/>
          <w:lang w:eastAsia="ru-RU"/>
        </w:rPr>
        <w:t>Республика Крым</w:t>
      </w:r>
      <w:r w:rsidRPr="003C1EDC">
        <w:rPr>
          <w:rFonts w:ascii="Times New Roman" w:eastAsia="Times New Roman" w:hAnsi="Times New Roman"/>
          <w:color w:val="000000" w:themeColor="text1"/>
          <w:sz w:val="24"/>
          <w:szCs w:val="24"/>
          <w:lang w:eastAsia="ru-RU"/>
        </w:rPr>
        <w:t xml:space="preserve">, Раздольненский район, </w:t>
      </w:r>
    </w:p>
    <w:p w:rsidR="00560458" w:rsidRPr="003C1EDC" w:rsidP="00F40560" w14:paraId="6CD3A9ED" w14:textId="12349E34">
      <w:pPr>
        <w:spacing w:after="0" w:line="240" w:lineRule="auto"/>
        <w:ind w:left="3540" w:firstLine="708"/>
        <w:jc w:val="both"/>
        <w:rPr>
          <w:rFonts w:ascii="Times New Roman" w:eastAsia="Times New Roman" w:hAnsi="Times New Roman"/>
          <w:sz w:val="24"/>
          <w:szCs w:val="24"/>
          <w:lang w:eastAsia="ru-RU"/>
        </w:rPr>
      </w:pPr>
      <w:r w:rsidRPr="003C1EDC">
        <w:rPr>
          <w:rFonts w:ascii="Times New Roman" w:eastAsia="Times New Roman" w:hAnsi="Times New Roman"/>
          <w:sz w:val="24"/>
          <w:szCs w:val="24"/>
          <w:lang w:eastAsia="ru-RU"/>
        </w:rPr>
        <w:t xml:space="preserve">пгт. </w:t>
      </w:r>
      <w:r w:rsidRPr="003C1EDC">
        <w:rPr>
          <w:rFonts w:ascii="Times New Roman" w:eastAsia="Times New Roman" w:hAnsi="Times New Roman"/>
          <w:sz w:val="24"/>
          <w:szCs w:val="24"/>
          <w:lang w:eastAsia="ru-RU"/>
        </w:rPr>
        <w:t>Раздольное</w:t>
      </w:r>
      <w:r w:rsidRPr="003C1EDC">
        <w:rPr>
          <w:rFonts w:ascii="Times New Roman" w:eastAsia="Times New Roman" w:hAnsi="Times New Roman"/>
          <w:sz w:val="24"/>
          <w:szCs w:val="24"/>
          <w:lang w:eastAsia="ru-RU"/>
        </w:rPr>
        <w:t xml:space="preserve">, пр-т. 30 лет Победы, </w:t>
      </w:r>
      <w:r w:rsidRPr="003C1EDC" w:rsidR="0007499F">
        <w:rPr>
          <w:rFonts w:ascii="Times New Roman" w:eastAsia="Times New Roman" w:hAnsi="Times New Roman"/>
          <w:sz w:val="24"/>
          <w:szCs w:val="24"/>
          <w:lang w:eastAsia="ru-RU"/>
        </w:rPr>
        <w:t>22</w:t>
      </w:r>
    </w:p>
    <w:p w:rsidR="00560458" w:rsidRPr="003C1EDC" w:rsidP="00560458" w14:paraId="0F2AE64E" w14:textId="77777777">
      <w:pPr>
        <w:spacing w:after="0" w:line="240" w:lineRule="auto"/>
        <w:jc w:val="both"/>
        <w:rPr>
          <w:rFonts w:ascii="Times New Roman" w:eastAsia="Times New Roman" w:hAnsi="Times New Roman"/>
          <w:sz w:val="24"/>
          <w:szCs w:val="24"/>
          <w:lang w:eastAsia="ru-RU"/>
        </w:rPr>
      </w:pPr>
    </w:p>
    <w:p w:rsidR="00560458" w:rsidRPr="003C1EDC" w:rsidP="00560458" w14:paraId="7BD205E4" w14:textId="2DA13C34">
      <w:pPr>
        <w:spacing w:after="0" w:line="240" w:lineRule="auto"/>
        <w:ind w:firstLine="709"/>
        <w:jc w:val="both"/>
        <w:rPr>
          <w:rFonts w:ascii="Times New Roman" w:eastAsia="Times New Roman" w:hAnsi="Times New Roman"/>
          <w:sz w:val="24"/>
          <w:szCs w:val="24"/>
          <w:lang w:eastAsia="ru-RU"/>
        </w:rPr>
      </w:pPr>
      <w:r w:rsidRPr="003C1EDC">
        <w:rPr>
          <w:rFonts w:ascii="Times New Roman" w:eastAsia="Times New Roman" w:hAnsi="Times New Roman"/>
          <w:sz w:val="24"/>
          <w:szCs w:val="24"/>
          <w:lang w:eastAsia="ru-RU"/>
        </w:rPr>
        <w:t>М</w:t>
      </w:r>
      <w:r w:rsidRPr="003C1EDC">
        <w:rPr>
          <w:rFonts w:ascii="Times New Roman" w:eastAsia="Times New Roman" w:hAnsi="Times New Roman"/>
          <w:sz w:val="24"/>
          <w:szCs w:val="24"/>
          <w:lang w:eastAsia="ru-RU"/>
        </w:rPr>
        <w:t xml:space="preserve">ировой судья судебного участка № 69 Раздольненского судебного района (Раздольненский район) Республики Крым </w:t>
      </w:r>
      <w:r w:rsidR="00277FCB">
        <w:rPr>
          <w:rFonts w:ascii="Times New Roman" w:eastAsia="Times New Roman" w:hAnsi="Times New Roman"/>
          <w:sz w:val="24"/>
          <w:szCs w:val="24"/>
          <w:lang w:eastAsia="ru-RU"/>
        </w:rPr>
        <w:t>Олевский Олег Васильевич</w:t>
      </w:r>
      <w:r w:rsidRPr="003C1EDC">
        <w:rPr>
          <w:rFonts w:ascii="Times New Roman" w:eastAsia="Times New Roman" w:hAnsi="Times New Roman"/>
          <w:sz w:val="24"/>
          <w:szCs w:val="24"/>
          <w:lang w:eastAsia="ru-RU"/>
        </w:rPr>
        <w:t xml:space="preserve">, </w:t>
      </w:r>
      <w:r w:rsidRPr="003C1EDC" w:rsidR="00CD2EDB">
        <w:rPr>
          <w:rFonts w:ascii="Times New Roman" w:eastAsia="Times New Roman" w:hAnsi="Times New Roman"/>
          <w:sz w:val="24"/>
          <w:szCs w:val="24"/>
          <w:lang w:eastAsia="ru-RU"/>
        </w:rPr>
        <w:t>рассмотрев дело об административном</w:t>
      </w:r>
      <w:r w:rsidRPr="003C1EDC">
        <w:rPr>
          <w:rFonts w:ascii="Times New Roman" w:eastAsia="Times New Roman" w:hAnsi="Times New Roman"/>
          <w:sz w:val="24"/>
          <w:szCs w:val="24"/>
          <w:lang w:eastAsia="ru-RU"/>
        </w:rPr>
        <w:t xml:space="preserve"> правонарушении, поступившее </w:t>
      </w:r>
      <w:r w:rsidRPr="003C1EDC" w:rsidR="00974584">
        <w:rPr>
          <w:rFonts w:ascii="Times New Roman" w:eastAsia="Times New Roman" w:hAnsi="Times New Roman"/>
          <w:sz w:val="24"/>
          <w:szCs w:val="24"/>
          <w:lang w:eastAsia="ru-RU"/>
        </w:rPr>
        <w:t>на основании ч. 1 ст. 29.5 КоАП РФ и</w:t>
      </w:r>
      <w:r w:rsidRPr="003C1EDC" w:rsidR="00E41EEA">
        <w:rPr>
          <w:rFonts w:ascii="Times New Roman" w:eastAsia="Times New Roman" w:hAnsi="Times New Roman"/>
          <w:sz w:val="24"/>
          <w:szCs w:val="24"/>
          <w:lang w:eastAsia="ru-RU"/>
        </w:rPr>
        <w:t>з мирового судебного участка № 3</w:t>
      </w:r>
      <w:r w:rsidRPr="003C1EDC" w:rsidR="00974584">
        <w:rPr>
          <w:rFonts w:ascii="Times New Roman" w:eastAsia="Times New Roman" w:hAnsi="Times New Roman"/>
          <w:sz w:val="24"/>
          <w:szCs w:val="24"/>
          <w:lang w:eastAsia="ru-RU"/>
        </w:rPr>
        <w:t xml:space="preserve"> </w:t>
      </w:r>
      <w:r w:rsidRPr="003C1EDC" w:rsidR="00573EDE">
        <w:rPr>
          <w:rFonts w:ascii="Times New Roman" w:eastAsia="Times New Roman" w:hAnsi="Times New Roman"/>
          <w:sz w:val="24"/>
          <w:szCs w:val="24"/>
          <w:lang w:eastAsia="ru-RU"/>
        </w:rPr>
        <w:t>Красносулинского</w:t>
      </w:r>
      <w:r w:rsidRPr="003C1EDC" w:rsidR="00974584">
        <w:rPr>
          <w:rFonts w:ascii="Times New Roman" w:eastAsia="Times New Roman" w:hAnsi="Times New Roman"/>
          <w:sz w:val="24"/>
          <w:szCs w:val="24"/>
          <w:lang w:eastAsia="ru-RU"/>
        </w:rPr>
        <w:t xml:space="preserve"> судебного района Ростовской области</w:t>
      </w:r>
      <w:r w:rsidRPr="003C1EDC">
        <w:rPr>
          <w:rFonts w:ascii="Times New Roman" w:eastAsia="Times New Roman" w:hAnsi="Times New Roman"/>
          <w:sz w:val="24"/>
          <w:szCs w:val="24"/>
          <w:lang w:eastAsia="ru-RU"/>
        </w:rPr>
        <w:t xml:space="preserve"> </w:t>
      </w:r>
      <w:r w:rsidRPr="003C1EDC" w:rsidR="00CD2EDB">
        <w:rPr>
          <w:rFonts w:ascii="Times New Roman" w:eastAsia="Times New Roman" w:hAnsi="Times New Roman"/>
          <w:sz w:val="24"/>
          <w:szCs w:val="24"/>
          <w:lang w:eastAsia="ru-RU"/>
        </w:rPr>
        <w:t>о привлечении к административной ответственности</w:t>
      </w:r>
    </w:p>
    <w:p w:rsidR="008218D9" w:rsidRPr="003C1EDC" w:rsidP="00831EE4" w14:paraId="58CCCF64" w14:textId="6B578F81">
      <w:pPr>
        <w:tabs>
          <w:tab w:val="left" w:pos="2700"/>
          <w:tab w:val="left" w:pos="6300"/>
        </w:tabs>
        <w:spacing w:after="0" w:line="240" w:lineRule="auto"/>
        <w:ind w:right="22" w:firstLine="720"/>
        <w:jc w:val="both"/>
        <w:rPr>
          <w:rFonts w:ascii="Times New Roman" w:hAnsi="Times New Roman"/>
          <w:sz w:val="24"/>
          <w:szCs w:val="24"/>
        </w:rPr>
      </w:pPr>
      <w:r w:rsidRPr="003C1EDC">
        <w:rPr>
          <w:rFonts w:ascii="Times New Roman" w:hAnsi="Times New Roman"/>
          <w:b/>
          <w:sz w:val="24"/>
          <w:szCs w:val="24"/>
        </w:rPr>
        <w:t>Расильчак</w:t>
      </w:r>
      <w:r w:rsidRPr="003C1EDC">
        <w:rPr>
          <w:rFonts w:ascii="Times New Roman" w:hAnsi="Times New Roman"/>
          <w:b/>
          <w:sz w:val="24"/>
          <w:szCs w:val="24"/>
        </w:rPr>
        <w:t xml:space="preserve"> Османа </w:t>
      </w:r>
      <w:r w:rsidRPr="003C1EDC">
        <w:rPr>
          <w:rFonts w:ascii="Times New Roman" w:hAnsi="Times New Roman"/>
          <w:b/>
          <w:sz w:val="24"/>
          <w:szCs w:val="24"/>
        </w:rPr>
        <w:t>Энверовича</w:t>
      </w:r>
      <w:r w:rsidRPr="003C1EDC" w:rsidR="00560458">
        <w:rPr>
          <w:rFonts w:ascii="Times New Roman" w:hAnsi="Times New Roman"/>
          <w:sz w:val="24"/>
          <w:szCs w:val="24"/>
        </w:rPr>
        <w:t xml:space="preserve">, </w:t>
      </w:r>
      <w:r w:rsidR="00773351">
        <w:rPr>
          <w:rFonts w:ascii="Times New Roman" w:hAnsi="Times New Roman"/>
          <w:sz w:val="24"/>
          <w:szCs w:val="24"/>
        </w:rPr>
        <w:t>«данные изъяты»</w:t>
      </w:r>
      <w:r w:rsidRPr="003C1EDC" w:rsidR="00037FC9">
        <w:rPr>
          <w:rFonts w:ascii="Times New Roman" w:hAnsi="Times New Roman"/>
          <w:sz w:val="24"/>
          <w:szCs w:val="24"/>
        </w:rPr>
        <w:t>,</w:t>
      </w:r>
    </w:p>
    <w:p w:rsidR="008E2201" w:rsidRPr="003C1EDC" w:rsidP="00831EE4" w14:paraId="7918D408" w14:textId="11883E0D">
      <w:pPr>
        <w:tabs>
          <w:tab w:val="left" w:pos="2700"/>
          <w:tab w:val="left" w:pos="6300"/>
        </w:tabs>
        <w:spacing w:after="0" w:line="240" w:lineRule="auto"/>
        <w:ind w:right="22" w:firstLine="720"/>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 xml:space="preserve">по ч. </w:t>
      </w:r>
      <w:r w:rsidRPr="003C1EDC" w:rsidR="00586572">
        <w:rPr>
          <w:rFonts w:ascii="Times New Roman" w:eastAsia="Times New Roman" w:hAnsi="Times New Roman" w:cs="Times New Roman"/>
          <w:sz w:val="24"/>
          <w:szCs w:val="24"/>
          <w:lang w:eastAsia="zh-CN"/>
        </w:rPr>
        <w:t>1</w:t>
      </w:r>
      <w:r w:rsidRPr="003C1EDC">
        <w:rPr>
          <w:rFonts w:ascii="Times New Roman" w:eastAsia="Times New Roman" w:hAnsi="Times New Roman" w:cs="Times New Roman"/>
          <w:sz w:val="24"/>
          <w:szCs w:val="24"/>
          <w:lang w:eastAsia="zh-CN"/>
        </w:rPr>
        <w:t xml:space="preserve"> ст. 12.2</w:t>
      </w:r>
      <w:r w:rsidRPr="003C1EDC" w:rsidR="00974584">
        <w:rPr>
          <w:rFonts w:ascii="Times New Roman" w:eastAsia="Times New Roman" w:hAnsi="Times New Roman" w:cs="Times New Roman"/>
          <w:sz w:val="24"/>
          <w:szCs w:val="24"/>
          <w:lang w:eastAsia="zh-CN"/>
        </w:rPr>
        <w:t>1.2</w:t>
      </w:r>
      <w:r w:rsidRPr="003C1EDC" w:rsidR="00506248">
        <w:rPr>
          <w:rFonts w:ascii="Times New Roman" w:eastAsia="Times New Roman" w:hAnsi="Times New Roman" w:cs="Times New Roman"/>
          <w:sz w:val="24"/>
          <w:szCs w:val="24"/>
          <w:lang w:eastAsia="zh-CN"/>
        </w:rPr>
        <w:t xml:space="preserve"> </w:t>
      </w:r>
      <w:r w:rsidRPr="003C1EDC" w:rsidR="00AB0734">
        <w:rPr>
          <w:rFonts w:ascii="Times New Roman" w:eastAsia="Times New Roman" w:hAnsi="Times New Roman" w:cs="Times New Roman"/>
          <w:sz w:val="24"/>
          <w:szCs w:val="24"/>
          <w:lang w:eastAsia="zh-CN"/>
        </w:rPr>
        <w:t>КоАП РФ</w:t>
      </w:r>
      <w:r w:rsidRPr="003C1EDC" w:rsidR="00506248">
        <w:rPr>
          <w:rFonts w:ascii="Times New Roman" w:eastAsia="Times New Roman" w:hAnsi="Times New Roman" w:cs="Times New Roman"/>
          <w:sz w:val="24"/>
          <w:szCs w:val="24"/>
          <w:lang w:eastAsia="zh-CN"/>
        </w:rPr>
        <w:t>,</w:t>
      </w:r>
    </w:p>
    <w:p w:rsidR="00F21F4F" w:rsidRPr="003C1EDC" w:rsidP="00831EE4" w14:paraId="01565DD6" w14:textId="77777777">
      <w:pPr>
        <w:tabs>
          <w:tab w:val="left" w:pos="2700"/>
          <w:tab w:val="left" w:pos="6300"/>
        </w:tabs>
        <w:spacing w:after="0" w:line="240" w:lineRule="auto"/>
        <w:ind w:right="22" w:firstLine="720"/>
        <w:jc w:val="both"/>
        <w:rPr>
          <w:rFonts w:ascii="Times New Roman" w:eastAsia="Times New Roman" w:hAnsi="Times New Roman" w:cs="Times New Roman"/>
          <w:b/>
          <w:sz w:val="24"/>
          <w:szCs w:val="24"/>
          <w:lang w:eastAsia="zh-CN"/>
        </w:rPr>
      </w:pPr>
    </w:p>
    <w:p w:rsidR="00506248" w:rsidRPr="003C1EDC" w:rsidP="00506248" w14:paraId="488B2ABF" w14:textId="77777777">
      <w:pPr>
        <w:spacing w:after="0" w:line="240" w:lineRule="auto"/>
        <w:jc w:val="center"/>
        <w:rPr>
          <w:rFonts w:ascii="Times New Roman" w:eastAsia="Times New Roman" w:hAnsi="Times New Roman" w:cs="Times New Roman"/>
          <w:b/>
          <w:sz w:val="24"/>
          <w:szCs w:val="24"/>
          <w:lang w:eastAsia="zh-CN"/>
        </w:rPr>
      </w:pPr>
      <w:r w:rsidRPr="003C1EDC">
        <w:rPr>
          <w:rFonts w:ascii="Times New Roman" w:eastAsia="Times New Roman" w:hAnsi="Times New Roman" w:cs="Times New Roman"/>
          <w:b/>
          <w:sz w:val="24"/>
          <w:szCs w:val="24"/>
          <w:lang w:eastAsia="zh-CN"/>
        </w:rPr>
        <w:t>УСТАНОВИЛ:</w:t>
      </w:r>
    </w:p>
    <w:p w:rsidR="00F21F4F" w:rsidRPr="003C1EDC" w:rsidP="00506248" w14:paraId="695A939C" w14:textId="77777777">
      <w:pPr>
        <w:spacing w:after="0" w:line="240" w:lineRule="auto"/>
        <w:jc w:val="center"/>
        <w:rPr>
          <w:rFonts w:ascii="Times New Roman" w:eastAsia="Times New Roman" w:hAnsi="Times New Roman" w:cs="Times New Roman"/>
          <w:b/>
          <w:sz w:val="24"/>
          <w:szCs w:val="24"/>
          <w:lang w:eastAsia="zh-CN"/>
        </w:rPr>
      </w:pPr>
    </w:p>
    <w:p w:rsidR="007202E7" w:rsidRPr="003C1EDC" w:rsidP="00EA5B8C" w14:paraId="1DF3B456" w14:textId="0542B053">
      <w:pPr>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1</w:t>
      </w:r>
      <w:r w:rsidRPr="003C1EDC" w:rsidR="00974584">
        <w:rPr>
          <w:rFonts w:ascii="Times New Roman" w:eastAsia="Times New Roman" w:hAnsi="Times New Roman" w:cs="Times New Roman"/>
          <w:sz w:val="24"/>
          <w:szCs w:val="24"/>
          <w:lang w:eastAsia="zh-CN"/>
        </w:rPr>
        <w:t>0</w:t>
      </w:r>
      <w:r w:rsidRPr="003C1EDC" w:rsidR="002F3ED0">
        <w:rPr>
          <w:rFonts w:ascii="Times New Roman" w:eastAsia="Times New Roman" w:hAnsi="Times New Roman" w:cs="Times New Roman"/>
          <w:sz w:val="24"/>
          <w:szCs w:val="24"/>
          <w:lang w:eastAsia="zh-CN"/>
        </w:rPr>
        <w:t>.</w:t>
      </w:r>
      <w:r w:rsidRPr="003C1EDC">
        <w:rPr>
          <w:rFonts w:ascii="Times New Roman" w:eastAsia="Times New Roman" w:hAnsi="Times New Roman" w:cs="Times New Roman"/>
          <w:sz w:val="24"/>
          <w:szCs w:val="24"/>
          <w:lang w:eastAsia="zh-CN"/>
        </w:rPr>
        <w:t>07</w:t>
      </w:r>
      <w:r w:rsidRPr="003C1EDC" w:rsidR="002F3ED0">
        <w:rPr>
          <w:rFonts w:ascii="Times New Roman" w:eastAsia="Times New Roman" w:hAnsi="Times New Roman" w:cs="Times New Roman"/>
          <w:sz w:val="24"/>
          <w:szCs w:val="24"/>
          <w:lang w:eastAsia="zh-CN"/>
        </w:rPr>
        <w:t>.20</w:t>
      </w:r>
      <w:r w:rsidRPr="003C1EDC" w:rsidR="008E42A7">
        <w:rPr>
          <w:rFonts w:ascii="Times New Roman" w:eastAsia="Times New Roman" w:hAnsi="Times New Roman" w:cs="Times New Roman"/>
          <w:sz w:val="24"/>
          <w:szCs w:val="24"/>
          <w:lang w:eastAsia="zh-CN"/>
        </w:rPr>
        <w:t>2</w:t>
      </w:r>
      <w:r w:rsidRPr="003C1EDC">
        <w:rPr>
          <w:rFonts w:ascii="Times New Roman" w:eastAsia="Times New Roman" w:hAnsi="Times New Roman" w:cs="Times New Roman"/>
          <w:sz w:val="24"/>
          <w:szCs w:val="24"/>
          <w:lang w:eastAsia="zh-CN"/>
        </w:rPr>
        <w:t>6</w:t>
      </w:r>
      <w:r w:rsidRPr="003C1EDC" w:rsidR="002F3ED0">
        <w:rPr>
          <w:rFonts w:ascii="Times New Roman" w:eastAsia="Times New Roman" w:hAnsi="Times New Roman" w:cs="Times New Roman"/>
          <w:sz w:val="24"/>
          <w:szCs w:val="24"/>
          <w:lang w:eastAsia="zh-CN"/>
        </w:rPr>
        <w:t xml:space="preserve"> года в </w:t>
      </w:r>
      <w:r w:rsidRPr="003C1EDC" w:rsidR="00BF5697">
        <w:rPr>
          <w:rFonts w:ascii="Times New Roman" w:eastAsia="Times New Roman" w:hAnsi="Times New Roman" w:cs="Times New Roman"/>
          <w:sz w:val="24"/>
          <w:szCs w:val="24"/>
          <w:lang w:eastAsia="zh-CN"/>
        </w:rPr>
        <w:t>12</w:t>
      </w:r>
      <w:r w:rsidRPr="003C1EDC" w:rsidR="001909C6">
        <w:rPr>
          <w:rFonts w:ascii="Times New Roman" w:eastAsia="Times New Roman" w:hAnsi="Times New Roman" w:cs="Times New Roman"/>
          <w:sz w:val="24"/>
          <w:szCs w:val="24"/>
          <w:lang w:eastAsia="zh-CN"/>
        </w:rPr>
        <w:t xml:space="preserve"> </w:t>
      </w:r>
      <w:r w:rsidRPr="003C1EDC" w:rsidR="002F3ED0">
        <w:rPr>
          <w:rFonts w:ascii="Times New Roman" w:eastAsia="Times New Roman" w:hAnsi="Times New Roman" w:cs="Times New Roman"/>
          <w:sz w:val="24"/>
          <w:szCs w:val="24"/>
          <w:lang w:eastAsia="zh-CN"/>
        </w:rPr>
        <w:t>час</w:t>
      </w:r>
      <w:r w:rsidRPr="003C1EDC" w:rsidR="00BF5697">
        <w:rPr>
          <w:rFonts w:ascii="Times New Roman" w:eastAsia="Times New Roman" w:hAnsi="Times New Roman" w:cs="Times New Roman"/>
          <w:sz w:val="24"/>
          <w:szCs w:val="24"/>
          <w:lang w:eastAsia="zh-CN"/>
        </w:rPr>
        <w:t>ов</w:t>
      </w:r>
      <w:r w:rsidRPr="003C1EDC" w:rsidR="003950ED">
        <w:rPr>
          <w:rFonts w:ascii="Times New Roman" w:eastAsia="Times New Roman" w:hAnsi="Times New Roman" w:cs="Times New Roman"/>
          <w:sz w:val="24"/>
          <w:szCs w:val="24"/>
          <w:lang w:eastAsia="zh-CN"/>
        </w:rPr>
        <w:t xml:space="preserve"> </w:t>
      </w:r>
      <w:r w:rsidRPr="003C1EDC" w:rsidR="00BF5697">
        <w:rPr>
          <w:rFonts w:ascii="Times New Roman" w:eastAsia="Times New Roman" w:hAnsi="Times New Roman" w:cs="Times New Roman"/>
          <w:sz w:val="24"/>
          <w:szCs w:val="24"/>
          <w:lang w:eastAsia="zh-CN"/>
        </w:rPr>
        <w:t>20</w:t>
      </w:r>
      <w:r w:rsidRPr="003C1EDC" w:rsidR="002F3ED0">
        <w:rPr>
          <w:rFonts w:ascii="Times New Roman" w:eastAsia="Times New Roman" w:hAnsi="Times New Roman" w:cs="Times New Roman"/>
          <w:sz w:val="24"/>
          <w:szCs w:val="24"/>
          <w:lang w:eastAsia="zh-CN"/>
        </w:rPr>
        <w:t xml:space="preserve"> мин</w:t>
      </w:r>
      <w:r w:rsidRPr="003C1EDC" w:rsidR="00BF5697">
        <w:rPr>
          <w:rFonts w:ascii="Times New Roman" w:eastAsia="Times New Roman" w:hAnsi="Times New Roman" w:cs="Times New Roman"/>
          <w:sz w:val="24"/>
          <w:szCs w:val="24"/>
          <w:lang w:eastAsia="zh-CN"/>
        </w:rPr>
        <w:t>ут</w:t>
      </w:r>
      <w:r w:rsidRPr="003C1EDC" w:rsidR="00037FC9">
        <w:rPr>
          <w:rFonts w:ascii="Times New Roman" w:eastAsia="Times New Roman" w:hAnsi="Times New Roman" w:cs="Times New Roman"/>
          <w:sz w:val="24"/>
          <w:szCs w:val="24"/>
          <w:lang w:eastAsia="zh-CN"/>
        </w:rPr>
        <w:t xml:space="preserve"> </w:t>
      </w:r>
      <w:r w:rsidRPr="003C1EDC" w:rsidR="00974584">
        <w:rPr>
          <w:rFonts w:ascii="Times New Roman" w:eastAsia="Times New Roman" w:hAnsi="Times New Roman" w:cs="Times New Roman"/>
          <w:sz w:val="24"/>
          <w:szCs w:val="24"/>
          <w:lang w:eastAsia="zh-CN"/>
        </w:rPr>
        <w:t xml:space="preserve">на </w:t>
      </w:r>
      <w:r w:rsidRPr="003C1EDC" w:rsidR="00C503F6">
        <w:rPr>
          <w:rFonts w:ascii="Times New Roman" w:eastAsia="Times New Roman" w:hAnsi="Times New Roman" w:cs="Times New Roman"/>
          <w:sz w:val="24"/>
          <w:szCs w:val="24"/>
          <w:lang w:eastAsia="zh-CN"/>
        </w:rPr>
        <w:t>993 км</w:t>
      </w:r>
      <w:r w:rsidRPr="003C1EDC" w:rsidR="00C503F6">
        <w:rPr>
          <w:rFonts w:ascii="Times New Roman" w:eastAsia="Times New Roman" w:hAnsi="Times New Roman" w:cs="Times New Roman"/>
          <w:sz w:val="24"/>
          <w:szCs w:val="24"/>
          <w:lang w:eastAsia="zh-CN"/>
        </w:rPr>
        <w:t>.</w:t>
      </w:r>
      <w:r w:rsidRPr="003C1EDC" w:rsidR="00C503F6">
        <w:rPr>
          <w:rFonts w:ascii="Times New Roman" w:eastAsia="Times New Roman" w:hAnsi="Times New Roman" w:cs="Times New Roman"/>
          <w:sz w:val="24"/>
          <w:szCs w:val="24"/>
          <w:lang w:eastAsia="zh-CN"/>
        </w:rPr>
        <w:t xml:space="preserve"> </w:t>
      </w:r>
      <w:r w:rsidRPr="003C1EDC" w:rsidR="00974584">
        <w:rPr>
          <w:rFonts w:ascii="Times New Roman" w:eastAsia="Times New Roman" w:hAnsi="Times New Roman" w:cs="Times New Roman"/>
          <w:sz w:val="24"/>
          <w:szCs w:val="24"/>
          <w:lang w:eastAsia="zh-CN"/>
        </w:rPr>
        <w:t>а</w:t>
      </w:r>
      <w:r w:rsidRPr="003C1EDC" w:rsidR="00974584">
        <w:rPr>
          <w:rFonts w:ascii="Times New Roman" w:eastAsia="Times New Roman" w:hAnsi="Times New Roman" w:cs="Times New Roman"/>
          <w:sz w:val="24"/>
          <w:szCs w:val="24"/>
          <w:lang w:eastAsia="zh-CN"/>
        </w:rPr>
        <w:t>/д м-4 «Дон»</w:t>
      </w:r>
      <w:r w:rsidRPr="003C1EDC" w:rsidR="00163853">
        <w:rPr>
          <w:rFonts w:ascii="Times New Roman" w:eastAsia="Times New Roman" w:hAnsi="Times New Roman" w:cs="Times New Roman"/>
          <w:sz w:val="24"/>
          <w:szCs w:val="24"/>
          <w:lang w:eastAsia="zh-CN"/>
        </w:rPr>
        <w:t xml:space="preserve">, </w:t>
      </w:r>
      <w:r w:rsidRPr="003C1EDC" w:rsidR="002F3ED0">
        <w:rPr>
          <w:rFonts w:ascii="Times New Roman" w:eastAsia="Times New Roman" w:hAnsi="Times New Roman" w:cs="Times New Roman"/>
          <w:sz w:val="24"/>
          <w:szCs w:val="24"/>
          <w:lang w:eastAsia="zh-CN"/>
        </w:rPr>
        <w:t>водитель</w:t>
      </w:r>
      <w:r w:rsidRPr="003C1EDC" w:rsidR="006810A6">
        <w:rPr>
          <w:rFonts w:ascii="Times New Roman" w:eastAsia="Times New Roman" w:hAnsi="Times New Roman" w:cs="Times New Roman"/>
          <w:sz w:val="24"/>
          <w:szCs w:val="24"/>
          <w:lang w:eastAsia="zh-CN"/>
        </w:rPr>
        <w:t xml:space="preserve"> </w:t>
      </w:r>
      <w:r w:rsidRPr="003C1EDC" w:rsidR="00C503F6">
        <w:rPr>
          <w:rFonts w:ascii="Times New Roman" w:eastAsia="Times New Roman" w:hAnsi="Times New Roman" w:cs="Times New Roman"/>
          <w:sz w:val="24"/>
          <w:szCs w:val="24"/>
          <w:lang w:eastAsia="zh-CN"/>
        </w:rPr>
        <w:t>Расильчак</w:t>
      </w:r>
      <w:r w:rsidRPr="003C1EDC" w:rsidR="00C503F6">
        <w:rPr>
          <w:rFonts w:ascii="Times New Roman" w:eastAsia="Times New Roman" w:hAnsi="Times New Roman" w:cs="Times New Roman"/>
          <w:sz w:val="24"/>
          <w:szCs w:val="24"/>
          <w:lang w:eastAsia="zh-CN"/>
        </w:rPr>
        <w:t xml:space="preserve"> О.Э</w:t>
      </w:r>
      <w:r w:rsidRPr="003C1EDC" w:rsidR="00974584">
        <w:rPr>
          <w:rFonts w:ascii="Times New Roman" w:eastAsia="Times New Roman" w:hAnsi="Times New Roman" w:cs="Times New Roman"/>
          <w:sz w:val="24"/>
          <w:szCs w:val="24"/>
          <w:lang w:eastAsia="zh-CN"/>
        </w:rPr>
        <w:t>.</w:t>
      </w:r>
      <w:r w:rsidRPr="003C1EDC" w:rsidR="007E517E">
        <w:rPr>
          <w:rFonts w:ascii="Times New Roman" w:eastAsia="Times New Roman" w:hAnsi="Times New Roman" w:cs="Times New Roman"/>
          <w:sz w:val="24"/>
          <w:szCs w:val="24"/>
          <w:lang w:eastAsia="zh-CN"/>
        </w:rPr>
        <w:t>,</w:t>
      </w:r>
      <w:r w:rsidRPr="003C1EDC" w:rsidR="00163853">
        <w:rPr>
          <w:rFonts w:ascii="Times New Roman" w:eastAsia="Times New Roman" w:hAnsi="Times New Roman" w:cs="Times New Roman"/>
          <w:sz w:val="24"/>
          <w:szCs w:val="24"/>
          <w:lang w:eastAsia="zh-CN"/>
        </w:rPr>
        <w:t xml:space="preserve"> </w:t>
      </w:r>
      <w:r w:rsidRPr="003C1EDC" w:rsidR="00A539F7">
        <w:rPr>
          <w:rFonts w:ascii="Times New Roman" w:eastAsia="Times New Roman" w:hAnsi="Times New Roman" w:cs="Times New Roman"/>
          <w:sz w:val="24"/>
          <w:szCs w:val="24"/>
          <w:lang w:eastAsia="zh-CN"/>
        </w:rPr>
        <w:t>управляя</w:t>
      </w:r>
      <w:r w:rsidRPr="003C1EDC" w:rsidR="003F1252">
        <w:rPr>
          <w:rFonts w:ascii="Times New Roman" w:eastAsia="Times New Roman" w:hAnsi="Times New Roman" w:cs="Times New Roman"/>
          <w:sz w:val="24"/>
          <w:szCs w:val="24"/>
          <w:lang w:eastAsia="zh-CN"/>
        </w:rPr>
        <w:t xml:space="preserve"> </w:t>
      </w:r>
      <w:r w:rsidRPr="003C1EDC" w:rsidR="000076F9">
        <w:rPr>
          <w:rFonts w:ascii="Times New Roman" w:eastAsia="Times New Roman" w:hAnsi="Times New Roman" w:cs="Times New Roman"/>
          <w:sz w:val="24"/>
          <w:szCs w:val="24"/>
          <w:lang w:eastAsia="zh-CN"/>
        </w:rPr>
        <w:t xml:space="preserve">транспортным средством – </w:t>
      </w:r>
      <w:r w:rsidRPr="003C1EDC" w:rsidR="003950ED">
        <w:rPr>
          <w:rFonts w:ascii="Times New Roman" w:eastAsia="Times New Roman" w:hAnsi="Times New Roman" w:cs="Times New Roman"/>
          <w:sz w:val="24"/>
          <w:szCs w:val="24"/>
          <w:lang w:eastAsia="zh-CN"/>
        </w:rPr>
        <w:t>автомобилем</w:t>
      </w:r>
      <w:r w:rsidRPr="003C1EDC" w:rsidR="00221EDB">
        <w:rPr>
          <w:rFonts w:ascii="Times New Roman" w:eastAsia="Times New Roman" w:hAnsi="Times New Roman" w:cs="Times New Roman"/>
          <w:sz w:val="24"/>
          <w:szCs w:val="24"/>
          <w:lang w:eastAsia="zh-CN"/>
        </w:rPr>
        <w:t xml:space="preserve"> «</w:t>
      </w:r>
      <w:r w:rsidRPr="003C1EDC" w:rsidR="00C503F6">
        <w:rPr>
          <w:rFonts w:ascii="Times New Roman" w:eastAsia="Times New Roman" w:hAnsi="Times New Roman" w:cs="Times New Roman"/>
          <w:sz w:val="24"/>
          <w:szCs w:val="24"/>
          <w:lang w:eastAsia="zh-CN"/>
        </w:rPr>
        <w:t>ВАЗ-211440</w:t>
      </w:r>
      <w:r w:rsidRPr="003C1EDC" w:rsidR="00221EDB">
        <w:rPr>
          <w:rFonts w:ascii="Times New Roman" w:eastAsia="Times New Roman" w:hAnsi="Times New Roman" w:cs="Times New Roman"/>
          <w:sz w:val="24"/>
          <w:szCs w:val="24"/>
          <w:lang w:eastAsia="zh-CN"/>
        </w:rPr>
        <w:t>»</w:t>
      </w:r>
      <w:r w:rsidRPr="003C1EDC" w:rsidR="00993E07">
        <w:rPr>
          <w:rFonts w:ascii="Times New Roman" w:eastAsia="Times New Roman" w:hAnsi="Times New Roman" w:cs="Times New Roman"/>
          <w:sz w:val="24"/>
          <w:szCs w:val="24"/>
          <w:lang w:eastAsia="zh-CN"/>
        </w:rPr>
        <w:t>,</w:t>
      </w:r>
      <w:r w:rsidRPr="003C1EDC" w:rsidR="003950ED">
        <w:rPr>
          <w:rFonts w:ascii="Times New Roman" w:eastAsia="Times New Roman" w:hAnsi="Times New Roman" w:cs="Times New Roman"/>
          <w:sz w:val="24"/>
          <w:szCs w:val="24"/>
          <w:lang w:eastAsia="zh-CN"/>
        </w:rPr>
        <w:t xml:space="preserve"> </w:t>
      </w:r>
      <w:r w:rsidR="00773351">
        <w:rPr>
          <w:rFonts w:ascii="Times New Roman" w:hAnsi="Times New Roman"/>
          <w:sz w:val="24"/>
          <w:szCs w:val="24"/>
        </w:rPr>
        <w:t>«данные изъяты»</w:t>
      </w:r>
      <w:r w:rsidRPr="003C1EDC" w:rsidR="003950ED">
        <w:rPr>
          <w:rFonts w:ascii="Times New Roman" w:eastAsia="Times New Roman" w:hAnsi="Times New Roman" w:cs="Times New Roman"/>
          <w:sz w:val="24"/>
          <w:szCs w:val="24"/>
          <w:lang w:eastAsia="zh-CN"/>
        </w:rPr>
        <w:t>,</w:t>
      </w:r>
      <w:r w:rsidRPr="003C1EDC" w:rsidR="00DD1A07">
        <w:rPr>
          <w:rFonts w:ascii="Times New Roman" w:eastAsia="Times New Roman" w:hAnsi="Times New Roman" w:cs="Times New Roman"/>
          <w:sz w:val="24"/>
          <w:szCs w:val="24"/>
          <w:lang w:eastAsia="zh-CN"/>
        </w:rPr>
        <w:t xml:space="preserve"> </w:t>
      </w:r>
      <w:r w:rsidRPr="003C1EDC" w:rsidR="00974584">
        <w:rPr>
          <w:rFonts w:ascii="Times New Roman" w:eastAsia="Times New Roman" w:hAnsi="Times New Roman" w:cs="Times New Roman"/>
          <w:sz w:val="24"/>
          <w:szCs w:val="24"/>
          <w:lang w:eastAsia="zh-CN"/>
        </w:rPr>
        <w:t xml:space="preserve">в нарушение </w:t>
      </w:r>
      <w:r w:rsidRPr="003C1EDC" w:rsidR="00974584">
        <w:rPr>
          <w:rFonts w:ascii="Times New Roman" w:eastAsia="Times New Roman" w:hAnsi="Times New Roman" w:cs="Times New Roman"/>
          <w:sz w:val="24"/>
          <w:szCs w:val="24"/>
          <w:lang w:eastAsia="zh-CN"/>
        </w:rPr>
        <w:t>п.п</w:t>
      </w:r>
      <w:r w:rsidRPr="003C1EDC" w:rsidR="00974584">
        <w:rPr>
          <w:rFonts w:ascii="Times New Roman" w:eastAsia="Times New Roman" w:hAnsi="Times New Roman" w:cs="Times New Roman"/>
          <w:sz w:val="24"/>
          <w:szCs w:val="24"/>
          <w:lang w:eastAsia="zh-CN"/>
        </w:rPr>
        <w:t>. 23.5 ПДД РФ, п. 8.2.1.1.ДОПОГ, осуществлял перевозку опасного груза</w:t>
      </w:r>
      <w:r w:rsidRPr="003C1EDC" w:rsidR="00586572">
        <w:rPr>
          <w:rFonts w:ascii="Times New Roman" w:eastAsia="Times New Roman" w:hAnsi="Times New Roman" w:cs="Times New Roman"/>
          <w:sz w:val="24"/>
          <w:szCs w:val="24"/>
          <w:lang w:eastAsia="zh-CN"/>
        </w:rPr>
        <w:t xml:space="preserve"> «</w:t>
      </w:r>
      <w:r w:rsidRPr="003C1EDC" w:rsidR="0089575C">
        <w:rPr>
          <w:rFonts w:ascii="Times New Roman" w:eastAsia="Times New Roman" w:hAnsi="Times New Roman" w:cs="Times New Roman"/>
          <w:sz w:val="24"/>
          <w:szCs w:val="24"/>
          <w:lang w:eastAsia="zh-CN"/>
        </w:rPr>
        <w:t>бензин класса опасности по таблице 004 1203</w:t>
      </w:r>
      <w:r w:rsidRPr="003C1EDC" w:rsidR="00586572">
        <w:rPr>
          <w:rFonts w:ascii="Times New Roman" w:eastAsia="Times New Roman" w:hAnsi="Times New Roman" w:cs="Times New Roman"/>
          <w:sz w:val="24"/>
          <w:szCs w:val="24"/>
          <w:lang w:eastAsia="zh-CN"/>
        </w:rPr>
        <w:t xml:space="preserve">» в канистрах по </w:t>
      </w:r>
      <w:r w:rsidRPr="003C1EDC" w:rsidR="009B2659">
        <w:rPr>
          <w:rFonts w:ascii="Times New Roman" w:eastAsia="Times New Roman" w:hAnsi="Times New Roman" w:cs="Times New Roman"/>
          <w:sz w:val="24"/>
          <w:szCs w:val="24"/>
          <w:lang w:eastAsia="zh-CN"/>
        </w:rPr>
        <w:t xml:space="preserve">20 </w:t>
      </w:r>
      <w:r w:rsidRPr="003C1EDC" w:rsidR="00586572">
        <w:rPr>
          <w:rFonts w:ascii="Times New Roman" w:eastAsia="Times New Roman" w:hAnsi="Times New Roman" w:cs="Times New Roman"/>
          <w:sz w:val="24"/>
          <w:szCs w:val="24"/>
          <w:lang w:eastAsia="zh-CN"/>
        </w:rPr>
        <w:t>л. в количестве 3</w:t>
      </w:r>
      <w:r w:rsidRPr="003C1EDC" w:rsidR="009B2659">
        <w:rPr>
          <w:rFonts w:ascii="Times New Roman" w:eastAsia="Times New Roman" w:hAnsi="Times New Roman" w:cs="Times New Roman"/>
          <w:sz w:val="24"/>
          <w:szCs w:val="24"/>
          <w:lang w:eastAsia="zh-CN"/>
        </w:rPr>
        <w:t xml:space="preserve">1 </w:t>
      </w:r>
      <w:r w:rsidRPr="003C1EDC" w:rsidR="00586572">
        <w:rPr>
          <w:rFonts w:ascii="Times New Roman" w:eastAsia="Times New Roman" w:hAnsi="Times New Roman" w:cs="Times New Roman"/>
          <w:sz w:val="24"/>
          <w:szCs w:val="24"/>
          <w:lang w:eastAsia="zh-CN"/>
        </w:rPr>
        <w:t>шт.</w:t>
      </w:r>
      <w:r w:rsidRPr="003C1EDC" w:rsidR="009B2659">
        <w:rPr>
          <w:rFonts w:ascii="Times New Roman" w:eastAsia="Times New Roman" w:hAnsi="Times New Roman" w:cs="Times New Roman"/>
          <w:sz w:val="24"/>
          <w:szCs w:val="24"/>
          <w:lang w:eastAsia="zh-CN"/>
        </w:rPr>
        <w:t xml:space="preserve"> и 2 канистры по 5 литров</w:t>
      </w:r>
      <w:r w:rsidRPr="003C1EDC" w:rsidR="00586572">
        <w:rPr>
          <w:rFonts w:ascii="Times New Roman" w:eastAsia="Times New Roman" w:hAnsi="Times New Roman" w:cs="Times New Roman"/>
          <w:sz w:val="24"/>
          <w:szCs w:val="24"/>
          <w:lang w:eastAsia="zh-CN"/>
        </w:rPr>
        <w:t xml:space="preserve"> относящиеся к 3 классу опасности 3 группа</w:t>
      </w:r>
      <w:r w:rsidRPr="003C1EDC" w:rsidR="000076F9">
        <w:rPr>
          <w:rFonts w:ascii="Times New Roman" w:hAnsi="Times New Roman" w:cs="Times New Roman"/>
          <w:sz w:val="24"/>
          <w:szCs w:val="24"/>
        </w:rPr>
        <w:t xml:space="preserve">, чем совершил административное правонарушение, предусмотренное ч. </w:t>
      </w:r>
      <w:r w:rsidRPr="003C1EDC" w:rsidR="00586572">
        <w:rPr>
          <w:rFonts w:ascii="Times New Roman" w:hAnsi="Times New Roman" w:cs="Times New Roman"/>
          <w:sz w:val="24"/>
          <w:szCs w:val="24"/>
        </w:rPr>
        <w:t>1</w:t>
      </w:r>
      <w:r w:rsidRPr="003C1EDC" w:rsidR="000076F9">
        <w:rPr>
          <w:rFonts w:ascii="Times New Roman" w:hAnsi="Times New Roman" w:cs="Times New Roman"/>
          <w:sz w:val="24"/>
          <w:szCs w:val="24"/>
        </w:rPr>
        <w:t xml:space="preserve"> ст. 12.2</w:t>
      </w:r>
      <w:r w:rsidRPr="003C1EDC" w:rsidR="00586572">
        <w:rPr>
          <w:rFonts w:ascii="Times New Roman" w:hAnsi="Times New Roman" w:cs="Times New Roman"/>
          <w:sz w:val="24"/>
          <w:szCs w:val="24"/>
        </w:rPr>
        <w:t>1.2</w:t>
      </w:r>
      <w:r w:rsidRPr="003C1EDC" w:rsidR="000076F9">
        <w:rPr>
          <w:rFonts w:ascii="Times New Roman" w:hAnsi="Times New Roman" w:cs="Times New Roman"/>
          <w:sz w:val="24"/>
          <w:szCs w:val="24"/>
        </w:rPr>
        <w:t xml:space="preserve"> КоАП РФ</w:t>
      </w:r>
      <w:r w:rsidRPr="003C1EDC">
        <w:rPr>
          <w:rFonts w:ascii="Times New Roman" w:hAnsi="Times New Roman" w:cs="Times New Roman"/>
          <w:sz w:val="24"/>
          <w:szCs w:val="24"/>
        </w:rPr>
        <w:t>.</w:t>
      </w:r>
    </w:p>
    <w:p w:rsidR="00852CDA" w:rsidRPr="003C1EDC" w:rsidP="00EA5B8C" w14:paraId="1BEDEB37" w14:textId="5C893B61">
      <w:pPr>
        <w:autoSpaceDE w:val="0"/>
        <w:autoSpaceDN w:val="0"/>
        <w:adjustRightInd w:val="0"/>
        <w:spacing w:after="0" w:line="240" w:lineRule="auto"/>
        <w:ind w:firstLine="567"/>
        <w:jc w:val="both"/>
        <w:rPr>
          <w:rFonts w:ascii="12" w:eastAsia="Times New Roman" w:hAnsi="12" w:cs="Times New Roman"/>
          <w:sz w:val="24"/>
          <w:szCs w:val="24"/>
          <w:lang w:eastAsia="zh-CN"/>
        </w:rPr>
      </w:pPr>
      <w:r w:rsidRPr="003C1EDC">
        <w:rPr>
          <w:rFonts w:ascii="Times New Roman" w:eastAsia="Times New Roman" w:hAnsi="Times New Roman" w:cs="Times New Roman"/>
          <w:sz w:val="24"/>
          <w:szCs w:val="24"/>
          <w:lang w:eastAsia="zh-CN"/>
        </w:rPr>
        <w:t xml:space="preserve">В судебном заседании </w:t>
      </w:r>
      <w:r w:rsidRPr="003C1EDC">
        <w:rPr>
          <w:rFonts w:ascii="Times New Roman" w:eastAsia="Times New Roman" w:hAnsi="Times New Roman" w:cs="Times New Roman"/>
          <w:sz w:val="24"/>
          <w:szCs w:val="24"/>
          <w:lang w:eastAsia="zh-CN"/>
        </w:rPr>
        <w:t>Расильчак</w:t>
      </w:r>
      <w:r w:rsidRPr="003C1EDC">
        <w:rPr>
          <w:rFonts w:ascii="Times New Roman" w:eastAsia="Times New Roman" w:hAnsi="Times New Roman" w:cs="Times New Roman"/>
          <w:sz w:val="24"/>
          <w:szCs w:val="24"/>
          <w:lang w:eastAsia="zh-CN"/>
        </w:rPr>
        <w:t xml:space="preserve"> О.Э. </w:t>
      </w:r>
      <w:r w:rsidRPr="003C1EDC" w:rsidR="008832B7">
        <w:rPr>
          <w:rFonts w:ascii="Times New Roman" w:eastAsia="Times New Roman" w:hAnsi="Times New Roman" w:cs="Times New Roman"/>
          <w:sz w:val="24"/>
          <w:szCs w:val="24"/>
          <w:lang w:eastAsia="zh-CN"/>
        </w:rPr>
        <w:t xml:space="preserve">свою </w:t>
      </w:r>
      <w:r w:rsidRPr="003C1EDC">
        <w:rPr>
          <w:rFonts w:ascii="Times New Roman" w:eastAsia="Times New Roman" w:hAnsi="Times New Roman" w:cs="Times New Roman"/>
          <w:sz w:val="24"/>
          <w:szCs w:val="24"/>
          <w:lang w:eastAsia="zh-CN"/>
        </w:rPr>
        <w:t>вину в совершении административного правонарушения признал, не оспаривал обстоятельств, изложенных в протоколе. Просил назначить минимальное наказание.</w:t>
      </w:r>
    </w:p>
    <w:p w:rsidR="007621F1" w:rsidRPr="003C1EDC" w:rsidP="00EA5B8C" w14:paraId="7C645178" w14:textId="03564BA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C1EDC">
        <w:rPr>
          <w:rFonts w:ascii="Times New Roman" w:eastAsia="Times New Roman" w:hAnsi="Times New Roman" w:cs="Times New Roman"/>
          <w:sz w:val="24"/>
          <w:szCs w:val="24"/>
          <w:lang w:eastAsia="ru-RU"/>
        </w:rPr>
        <w:t xml:space="preserve">Выслушав </w:t>
      </w:r>
      <w:r w:rsidRPr="003C1EDC">
        <w:rPr>
          <w:rFonts w:ascii="Times New Roman" w:eastAsia="Times New Roman" w:hAnsi="Times New Roman" w:cs="Times New Roman"/>
          <w:sz w:val="24"/>
          <w:szCs w:val="24"/>
          <w:lang w:eastAsia="ru-RU"/>
        </w:rPr>
        <w:t>лицо</w:t>
      </w:r>
      <w:r w:rsidRPr="003C1EDC">
        <w:rPr>
          <w:rFonts w:ascii="Times New Roman" w:eastAsia="Times New Roman" w:hAnsi="Times New Roman" w:cs="Times New Roman"/>
          <w:sz w:val="24"/>
          <w:szCs w:val="24"/>
          <w:lang w:eastAsia="ru-RU"/>
        </w:rPr>
        <w:t xml:space="preserve"> привлекаемое к административной ответственности, и</w:t>
      </w:r>
      <w:r w:rsidRPr="003C1EDC">
        <w:rPr>
          <w:rFonts w:ascii="Times New Roman" w:eastAsia="Times New Roman" w:hAnsi="Times New Roman" w:cs="Times New Roman"/>
          <w:sz w:val="24"/>
          <w:szCs w:val="24"/>
          <w:lang w:eastAsia="ru-RU"/>
        </w:rPr>
        <w:t xml:space="preserve">сследовав материалы дела, мировой судья приходит к выводу о наличии в действиях </w:t>
      </w:r>
      <w:r w:rsidRPr="003C1EDC" w:rsidR="009B2659">
        <w:rPr>
          <w:rFonts w:ascii="Times New Roman" w:eastAsia="Times New Roman" w:hAnsi="Times New Roman" w:cs="Times New Roman"/>
          <w:sz w:val="24"/>
          <w:szCs w:val="24"/>
          <w:lang w:eastAsia="zh-CN"/>
        </w:rPr>
        <w:t>Расильчак</w:t>
      </w:r>
      <w:r w:rsidRPr="003C1EDC" w:rsidR="009B2659">
        <w:rPr>
          <w:rFonts w:ascii="Times New Roman" w:eastAsia="Times New Roman" w:hAnsi="Times New Roman" w:cs="Times New Roman"/>
          <w:sz w:val="24"/>
          <w:szCs w:val="24"/>
          <w:lang w:eastAsia="zh-CN"/>
        </w:rPr>
        <w:t xml:space="preserve"> О.Э</w:t>
      </w:r>
      <w:r w:rsidRPr="003C1EDC" w:rsidR="00586572">
        <w:rPr>
          <w:rFonts w:ascii="Times New Roman" w:eastAsia="Times New Roman" w:hAnsi="Times New Roman" w:cs="Times New Roman"/>
          <w:sz w:val="24"/>
          <w:szCs w:val="24"/>
          <w:lang w:eastAsia="zh-CN"/>
        </w:rPr>
        <w:t>.</w:t>
      </w:r>
      <w:r w:rsidRPr="003C1EDC" w:rsidR="00221EDB">
        <w:rPr>
          <w:rFonts w:ascii="Times New Roman" w:eastAsia="Times New Roman" w:hAnsi="Times New Roman" w:cs="Times New Roman"/>
          <w:sz w:val="24"/>
          <w:szCs w:val="24"/>
          <w:lang w:eastAsia="zh-CN"/>
        </w:rPr>
        <w:t xml:space="preserve"> </w:t>
      </w:r>
      <w:r w:rsidRPr="003C1EDC">
        <w:rPr>
          <w:rFonts w:ascii="Times New Roman" w:eastAsia="Times New Roman" w:hAnsi="Times New Roman" w:cs="Times New Roman"/>
          <w:sz w:val="24"/>
          <w:szCs w:val="24"/>
          <w:lang w:eastAsia="ru-RU"/>
        </w:rPr>
        <w:t>состава пр</w:t>
      </w:r>
      <w:r w:rsidRPr="003C1EDC" w:rsidR="00A20069">
        <w:rPr>
          <w:rFonts w:ascii="Times New Roman" w:eastAsia="Times New Roman" w:hAnsi="Times New Roman" w:cs="Times New Roman"/>
          <w:sz w:val="24"/>
          <w:szCs w:val="24"/>
          <w:lang w:eastAsia="ru-RU"/>
        </w:rPr>
        <w:t xml:space="preserve">авонарушения, предусмотренного </w:t>
      </w:r>
      <w:r w:rsidRPr="003C1EDC">
        <w:rPr>
          <w:rFonts w:ascii="Times New Roman" w:eastAsia="Times New Roman" w:hAnsi="Times New Roman" w:cs="Times New Roman"/>
          <w:sz w:val="24"/>
          <w:szCs w:val="24"/>
          <w:lang w:eastAsia="ru-RU"/>
        </w:rPr>
        <w:t>ч.</w:t>
      </w:r>
      <w:r w:rsidRPr="003C1EDC" w:rsidR="00586572">
        <w:rPr>
          <w:rFonts w:ascii="Times New Roman" w:eastAsia="Times New Roman" w:hAnsi="Times New Roman" w:cs="Times New Roman"/>
          <w:sz w:val="24"/>
          <w:szCs w:val="24"/>
          <w:lang w:eastAsia="ru-RU"/>
        </w:rPr>
        <w:t>1</w:t>
      </w:r>
      <w:r w:rsidRPr="003C1EDC">
        <w:rPr>
          <w:rFonts w:ascii="Times New Roman" w:eastAsia="Times New Roman" w:hAnsi="Times New Roman" w:cs="Times New Roman"/>
          <w:sz w:val="24"/>
          <w:szCs w:val="24"/>
          <w:lang w:eastAsia="ru-RU"/>
        </w:rPr>
        <w:t xml:space="preserve"> ст. 12.2</w:t>
      </w:r>
      <w:r w:rsidRPr="003C1EDC" w:rsidR="00586572">
        <w:rPr>
          <w:rFonts w:ascii="Times New Roman" w:eastAsia="Times New Roman" w:hAnsi="Times New Roman" w:cs="Times New Roman"/>
          <w:sz w:val="24"/>
          <w:szCs w:val="24"/>
          <w:lang w:eastAsia="ru-RU"/>
        </w:rPr>
        <w:t>1.2</w:t>
      </w:r>
      <w:r w:rsidRPr="003C1EDC">
        <w:rPr>
          <w:rFonts w:ascii="Times New Roman" w:eastAsia="Times New Roman" w:hAnsi="Times New Roman" w:cs="Times New Roman"/>
          <w:sz w:val="24"/>
          <w:szCs w:val="24"/>
          <w:lang w:eastAsia="ru-RU"/>
        </w:rPr>
        <w:t xml:space="preserve"> КоАП РФ, т.е. </w:t>
      </w:r>
      <w:r w:rsidRPr="003C1EDC" w:rsidR="00586572">
        <w:rPr>
          <w:rFonts w:ascii="Times New Roman" w:eastAsia="Times New Roman" w:hAnsi="Times New Roman" w:cs="Times New Roman"/>
          <w:sz w:val="24"/>
          <w:szCs w:val="24"/>
          <w:lang w:eastAsia="ru-RU"/>
        </w:rPr>
        <w:t xml:space="preserve">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w:t>
      </w:r>
      <w:r w:rsidRPr="003C1EDC" w:rsidR="00586572">
        <w:rPr>
          <w:rFonts w:ascii="Times New Roman" w:eastAsia="Times New Roman" w:hAnsi="Times New Roman" w:cs="Times New Roman"/>
          <w:sz w:val="24"/>
          <w:szCs w:val="24"/>
          <w:lang w:eastAsia="ru-RU"/>
        </w:rPr>
        <w:t>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w:t>
      </w:r>
      <w:r w:rsidRPr="003C1EDC">
        <w:rPr>
          <w:rFonts w:ascii="Times New Roman" w:eastAsia="Times New Roman" w:hAnsi="Times New Roman" w:cs="Times New Roman"/>
          <w:sz w:val="24"/>
          <w:szCs w:val="24"/>
          <w:lang w:eastAsia="ru-RU"/>
        </w:rPr>
        <w:t>.</w:t>
      </w:r>
    </w:p>
    <w:p w:rsidR="00586572" w:rsidRPr="003C1EDC" w:rsidP="00EA5B8C" w14:paraId="3C1EFFD2"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Согласно п. 23.5 Правил дорожного движения перевозка тяжеловесных и опасных грузов, движение транспортного средства, габаритные параметры которого с грузом или без него превышают по ширине 2,55 м (2,6м для рефрижераторов и изотермических кузовов), по высоте 4 м от поверхности проезжей части, по длине (включая один прицеп) 20 м, либо движение транспортного средства с грузом, выступающим за заднюю точку габарита</w:t>
      </w:r>
      <w:r w:rsidRPr="003C1EDC">
        <w:rPr>
          <w:rFonts w:ascii="Times New Roman" w:eastAsia="Times New Roman" w:hAnsi="Times New Roman" w:cs="Times New Roman"/>
          <w:sz w:val="24"/>
          <w:szCs w:val="24"/>
          <w:lang w:eastAsia="zh-CN"/>
        </w:rPr>
        <w:t xml:space="preserve"> транспортного средства более чем на 2 м, а также движение автопоездов с двумя и более прицепами осуществляется в соответствии со специальными правилами.</w:t>
      </w:r>
    </w:p>
    <w:p w:rsidR="00586572" w:rsidRPr="003C1EDC" w:rsidP="00EA5B8C" w14:paraId="66B9FB9B"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Порядок перевозки опасных грузов автомобильным транспортом на территории Российской Федерации определен Правилами перевозки грузов автомобильным транспортом (утв. Постановлением Правительства Российской Федерации от 15 апреля 2011 г. N 272).</w:t>
      </w:r>
    </w:p>
    <w:p w:rsidR="00586572" w:rsidRPr="003C1EDC" w:rsidP="00EA5B8C" w14:paraId="102CBB71"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Согласно п. 3 Правил перевозки грузов автомобильным транспортом,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1957 г. (ДОПОГ) и настоящими Правилами.</w:t>
      </w:r>
    </w:p>
    <w:p w:rsidR="00586572" w:rsidRPr="003C1EDC" w:rsidP="00EA5B8C" w14:paraId="1A4F6C02"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В соответствии с пунктом "b" статьи 1 Европейского соглашения о международной дорожной перевозке опасных грузов (ДОПОГ) термин "опасные грузы" означает вещества и предметы, которые не допускаются к международной дорожной перевозке согласно положениям приложений A (содержит требования, касающиеся упаковки и маркировки грузов) и B (содержит требования, касающиеся, в частности, конструкции, оборудования и движения транспортного средства, перевозящего грузы) или допускаются к ней</w:t>
      </w:r>
      <w:r w:rsidRPr="003C1EDC">
        <w:rPr>
          <w:rFonts w:ascii="Times New Roman" w:eastAsia="Times New Roman" w:hAnsi="Times New Roman" w:cs="Times New Roman"/>
          <w:sz w:val="24"/>
          <w:szCs w:val="24"/>
          <w:lang w:eastAsia="zh-CN"/>
        </w:rPr>
        <w:t xml:space="preserve"> с соблюдением определенных условий.</w:t>
      </w:r>
    </w:p>
    <w:p w:rsidR="00586572" w:rsidRPr="003C1EDC" w:rsidP="00EA5B8C" w14:paraId="3F5AC0BB"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Опасным грузом, являются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rsidR="00586572" w:rsidRPr="003C1EDC" w:rsidP="00EA5B8C" w14:paraId="078E8712" w14:textId="77777777">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Исходя из приведенного понятия, основным критерием опасности груза является его свойство - создавать при перевозке угрозу жизни или здоровью людей, окружающей природной среде, материальным ценностям. Данная угроза не предполагает реализации, следовательно, перевозка не только безопасных, но и опасных грузов должна удовлетворять требованию безопасности в пути.</w:t>
      </w:r>
    </w:p>
    <w:p w:rsidR="007621F1" w:rsidRPr="003C1EDC" w:rsidP="00EA5B8C" w14:paraId="4613DE80" w14:textId="6A10A96B">
      <w:pPr>
        <w:spacing w:after="0" w:line="240" w:lineRule="auto"/>
        <w:ind w:firstLine="567"/>
        <w:jc w:val="both"/>
        <w:rPr>
          <w:rFonts w:ascii="Times New Roman" w:eastAsia="Times New Roman" w:hAnsi="Times New Roman" w:cs="Times New Roman"/>
          <w:bCs/>
          <w:sz w:val="24"/>
          <w:szCs w:val="24"/>
          <w:lang w:eastAsia="ru-RU"/>
        </w:rPr>
      </w:pPr>
      <w:r w:rsidRPr="003C1EDC">
        <w:rPr>
          <w:rFonts w:ascii="Times New Roman" w:eastAsia="Times New Roman" w:hAnsi="Times New Roman" w:cs="Times New Roman"/>
          <w:sz w:val="24"/>
          <w:szCs w:val="24"/>
          <w:lang w:eastAsia="zh-CN"/>
        </w:rPr>
        <w:t>В соответствии с ГОСТ 19433-88 "Грузы опасные. Классификация и маркировка" и приложения</w:t>
      </w:r>
      <w:r w:rsidRPr="003C1EDC">
        <w:rPr>
          <w:rFonts w:ascii="Times New Roman" w:eastAsia="Times New Roman" w:hAnsi="Times New Roman" w:cs="Times New Roman"/>
          <w:sz w:val="24"/>
          <w:szCs w:val="24"/>
          <w:lang w:eastAsia="zh-CN"/>
        </w:rPr>
        <w:t xml:space="preserve"> А</w:t>
      </w:r>
      <w:r w:rsidRPr="003C1EDC">
        <w:rPr>
          <w:rFonts w:ascii="Times New Roman" w:eastAsia="Times New Roman" w:hAnsi="Times New Roman" w:cs="Times New Roman"/>
          <w:sz w:val="24"/>
          <w:szCs w:val="24"/>
          <w:lang w:eastAsia="zh-CN"/>
        </w:rPr>
        <w:t xml:space="preserve"> Европейского соглашения о международной дорожной перевозке опасных грузов от 30 сентября 1957 г. (ДОПОГ) «</w:t>
      </w:r>
      <w:r w:rsidRPr="003C1EDC" w:rsidR="00AA0F20">
        <w:rPr>
          <w:rFonts w:ascii="Times New Roman" w:eastAsia="Times New Roman" w:hAnsi="Times New Roman" w:cs="Times New Roman"/>
          <w:sz w:val="24"/>
          <w:szCs w:val="24"/>
          <w:lang w:eastAsia="zh-CN"/>
        </w:rPr>
        <w:t>бензин АИ-92</w:t>
      </w:r>
      <w:r w:rsidRPr="003C1EDC">
        <w:rPr>
          <w:rFonts w:ascii="Times New Roman" w:eastAsia="Times New Roman" w:hAnsi="Times New Roman" w:cs="Times New Roman"/>
          <w:sz w:val="24"/>
          <w:szCs w:val="24"/>
          <w:lang w:eastAsia="zh-CN"/>
        </w:rPr>
        <w:t>», относится к опасным грузам</w:t>
      </w:r>
      <w:r w:rsidRPr="003C1EDC" w:rsidR="00EA5B8C">
        <w:rPr>
          <w:rFonts w:ascii="Times New Roman" w:eastAsia="Times New Roman" w:hAnsi="Times New Roman" w:cs="Times New Roman"/>
          <w:sz w:val="24"/>
          <w:szCs w:val="24"/>
          <w:lang w:eastAsia="zh-CN"/>
        </w:rPr>
        <w:t xml:space="preserve"> (3 класс опасности)</w:t>
      </w:r>
      <w:r w:rsidRPr="003C1EDC">
        <w:rPr>
          <w:rFonts w:ascii="Times New Roman" w:eastAsia="Times New Roman" w:hAnsi="Times New Roman" w:cs="Times New Roman"/>
          <w:bCs/>
          <w:sz w:val="24"/>
          <w:szCs w:val="24"/>
          <w:lang w:eastAsia="ru-RU"/>
        </w:rPr>
        <w:t>.</w:t>
      </w:r>
    </w:p>
    <w:p w:rsidR="00EA5B8C" w:rsidRPr="003C1EDC" w:rsidP="00EA5B8C" w14:paraId="18E98B97" w14:textId="2C89AB00">
      <w:pPr>
        <w:spacing w:after="0" w:line="240" w:lineRule="auto"/>
        <w:ind w:firstLine="567"/>
        <w:jc w:val="both"/>
        <w:rPr>
          <w:rFonts w:ascii="Times New Roman" w:eastAsia="Times New Roman" w:hAnsi="Times New Roman" w:cs="Times New Roman"/>
          <w:bCs/>
          <w:sz w:val="24"/>
          <w:szCs w:val="24"/>
          <w:lang w:eastAsia="ru-RU"/>
        </w:rPr>
      </w:pPr>
      <w:r w:rsidRPr="003C1EDC">
        <w:rPr>
          <w:rFonts w:ascii="Times New Roman" w:eastAsia="Times New Roman" w:hAnsi="Times New Roman" w:cs="Times New Roman"/>
          <w:bCs/>
          <w:sz w:val="24"/>
          <w:szCs w:val="24"/>
          <w:lang w:eastAsia="ru-RU"/>
        </w:rPr>
        <w:t>В соответствии с п. 8.2.1.1 ДОПОГ, водители транспортных средств, перевозящих опасные грузы, должны иметь свидетельство, выданное компетентным органом или любой организацией, признанной этим органом, и удостоверяющее, что они прошли курс подготовки и сдали экзамен на знание специальных требований, которые должны выполняться при перевозке опасных грузов.</w:t>
      </w:r>
    </w:p>
    <w:p w:rsidR="007621F1" w:rsidRPr="003C1EDC" w:rsidP="00EA5B8C" w14:paraId="034BB456" w14:textId="3A181061">
      <w:pPr>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Вина</w:t>
      </w:r>
      <w:r w:rsidRPr="003C1EDC" w:rsidR="00DD1A07">
        <w:rPr>
          <w:rFonts w:ascii="Times New Roman" w:eastAsia="Times New Roman" w:hAnsi="Times New Roman" w:cs="Times New Roman"/>
          <w:sz w:val="24"/>
          <w:szCs w:val="24"/>
          <w:lang w:eastAsia="zh-CN"/>
        </w:rPr>
        <w:t xml:space="preserve"> </w:t>
      </w:r>
      <w:r w:rsidRPr="003C1EDC" w:rsidR="003B23C0">
        <w:rPr>
          <w:rFonts w:ascii="Times New Roman" w:eastAsia="Times New Roman" w:hAnsi="Times New Roman" w:cs="Times New Roman"/>
          <w:sz w:val="24"/>
          <w:szCs w:val="24"/>
          <w:lang w:eastAsia="zh-CN"/>
        </w:rPr>
        <w:t>Расильчак</w:t>
      </w:r>
      <w:r w:rsidRPr="003C1EDC" w:rsidR="003B23C0">
        <w:rPr>
          <w:rFonts w:ascii="Times New Roman" w:eastAsia="Times New Roman" w:hAnsi="Times New Roman" w:cs="Times New Roman"/>
          <w:sz w:val="24"/>
          <w:szCs w:val="24"/>
          <w:lang w:eastAsia="zh-CN"/>
        </w:rPr>
        <w:t xml:space="preserve"> О.Э</w:t>
      </w:r>
      <w:r w:rsidRPr="003C1EDC" w:rsidR="00EA5B8C">
        <w:rPr>
          <w:rFonts w:ascii="Times New Roman" w:eastAsia="Times New Roman" w:hAnsi="Times New Roman" w:cs="Times New Roman"/>
          <w:sz w:val="24"/>
          <w:szCs w:val="24"/>
          <w:lang w:eastAsia="zh-CN"/>
        </w:rPr>
        <w:t>.</w:t>
      </w:r>
      <w:r w:rsidRPr="003C1EDC" w:rsidR="0007499F">
        <w:rPr>
          <w:rFonts w:ascii="12" w:eastAsia="Times New Roman" w:hAnsi="12" w:cs="Times New Roman"/>
          <w:sz w:val="24"/>
          <w:szCs w:val="24"/>
          <w:lang w:eastAsia="zh-CN"/>
        </w:rPr>
        <w:t xml:space="preserve"> </w:t>
      </w:r>
      <w:r w:rsidRPr="003C1EDC" w:rsidR="00CC4ABB">
        <w:rPr>
          <w:rFonts w:ascii="Times New Roman" w:eastAsia="Times New Roman" w:hAnsi="Times New Roman" w:cs="Times New Roman"/>
          <w:sz w:val="24"/>
          <w:szCs w:val="24"/>
          <w:lang w:eastAsia="zh-CN"/>
        </w:rPr>
        <w:t xml:space="preserve"> </w:t>
      </w:r>
      <w:r w:rsidRPr="003C1EDC">
        <w:rPr>
          <w:rFonts w:ascii="Times New Roman" w:eastAsia="Times New Roman" w:hAnsi="Times New Roman" w:cs="Times New Roman"/>
          <w:sz w:val="24"/>
          <w:szCs w:val="24"/>
          <w:lang w:eastAsia="zh-CN"/>
        </w:rPr>
        <w:t xml:space="preserve">в совершении правонарушения подтверждается: сведениями протокола </w:t>
      </w:r>
      <w:r w:rsidRPr="003C1EDC" w:rsidR="005E0858">
        <w:rPr>
          <w:rFonts w:ascii="Times New Roman" w:eastAsia="Times New Roman" w:hAnsi="Times New Roman" w:cs="Times New Roman"/>
          <w:sz w:val="24"/>
          <w:szCs w:val="24"/>
          <w:lang w:eastAsia="zh-CN"/>
        </w:rPr>
        <w:t xml:space="preserve">об </w:t>
      </w:r>
      <w:r w:rsidRPr="003C1EDC" w:rsidR="005E0858">
        <w:rPr>
          <w:rFonts w:ascii="Times New Roman" w:eastAsia="Times New Roman" w:hAnsi="Times New Roman" w:cs="Times New Roman"/>
          <w:bCs/>
          <w:sz w:val="24"/>
          <w:szCs w:val="24"/>
          <w:lang w:eastAsia="ru-RU"/>
        </w:rPr>
        <w:t xml:space="preserve">административном правонарушении </w:t>
      </w:r>
      <w:r w:rsidRPr="003C1EDC" w:rsidR="00EA5B8C">
        <w:rPr>
          <w:rFonts w:ascii="Times New Roman" w:eastAsia="Times New Roman" w:hAnsi="Times New Roman" w:cs="Times New Roman"/>
          <w:bCs/>
          <w:sz w:val="24"/>
          <w:szCs w:val="24"/>
          <w:lang w:eastAsia="ru-RU"/>
        </w:rPr>
        <w:t>61</w:t>
      </w:r>
      <w:r w:rsidRPr="003C1EDC" w:rsidR="0007499F">
        <w:rPr>
          <w:rFonts w:ascii="Times New Roman" w:eastAsia="Times New Roman" w:hAnsi="Times New Roman" w:cs="Times New Roman"/>
          <w:bCs/>
          <w:sz w:val="24"/>
          <w:szCs w:val="24"/>
          <w:lang w:eastAsia="ru-RU"/>
        </w:rPr>
        <w:t xml:space="preserve"> А</w:t>
      </w:r>
      <w:r w:rsidRPr="003C1EDC" w:rsidR="003B23C0">
        <w:rPr>
          <w:rFonts w:ascii="Times New Roman" w:eastAsia="Times New Roman" w:hAnsi="Times New Roman" w:cs="Times New Roman"/>
          <w:bCs/>
          <w:sz w:val="24"/>
          <w:szCs w:val="24"/>
          <w:lang w:eastAsia="ru-RU"/>
        </w:rPr>
        <w:t>В</w:t>
      </w:r>
      <w:r w:rsidRPr="003C1EDC" w:rsidR="0007499F">
        <w:rPr>
          <w:rFonts w:ascii="Times New Roman" w:eastAsia="Times New Roman" w:hAnsi="Times New Roman" w:cs="Times New Roman"/>
          <w:bCs/>
          <w:sz w:val="24"/>
          <w:szCs w:val="24"/>
          <w:lang w:eastAsia="ru-RU"/>
        </w:rPr>
        <w:t xml:space="preserve"> № </w:t>
      </w:r>
      <w:r w:rsidRPr="003C1EDC" w:rsidR="003B23C0">
        <w:rPr>
          <w:rFonts w:ascii="Times New Roman" w:eastAsia="Times New Roman" w:hAnsi="Times New Roman" w:cs="Times New Roman"/>
          <w:bCs/>
          <w:sz w:val="24"/>
          <w:szCs w:val="24"/>
          <w:lang w:eastAsia="ru-RU"/>
        </w:rPr>
        <w:t>25011915</w:t>
      </w:r>
      <w:r w:rsidRPr="003C1EDC" w:rsidR="0007499F">
        <w:rPr>
          <w:rFonts w:ascii="Times New Roman" w:eastAsia="Times New Roman" w:hAnsi="Times New Roman" w:cs="Times New Roman"/>
          <w:sz w:val="24"/>
          <w:szCs w:val="24"/>
          <w:lang w:eastAsia="zh-CN"/>
        </w:rPr>
        <w:t xml:space="preserve"> от </w:t>
      </w:r>
      <w:r w:rsidRPr="003C1EDC" w:rsidR="003B23C0">
        <w:rPr>
          <w:rFonts w:ascii="Times New Roman" w:eastAsia="Times New Roman" w:hAnsi="Times New Roman" w:cs="Times New Roman"/>
          <w:sz w:val="24"/>
          <w:szCs w:val="24"/>
          <w:lang w:eastAsia="zh-CN"/>
        </w:rPr>
        <w:t>1</w:t>
      </w:r>
      <w:r w:rsidRPr="003C1EDC" w:rsidR="00EA5B8C">
        <w:rPr>
          <w:rFonts w:ascii="Times New Roman" w:eastAsia="Times New Roman" w:hAnsi="Times New Roman" w:cs="Times New Roman"/>
          <w:sz w:val="24"/>
          <w:szCs w:val="24"/>
          <w:lang w:eastAsia="zh-CN"/>
        </w:rPr>
        <w:t>0</w:t>
      </w:r>
      <w:r w:rsidRPr="003C1EDC" w:rsidR="0007499F">
        <w:rPr>
          <w:rFonts w:ascii="Times New Roman" w:eastAsia="Times New Roman" w:hAnsi="Times New Roman" w:cs="Times New Roman"/>
          <w:sz w:val="24"/>
          <w:szCs w:val="24"/>
          <w:lang w:eastAsia="zh-CN"/>
        </w:rPr>
        <w:t>.</w:t>
      </w:r>
      <w:r w:rsidRPr="003C1EDC" w:rsidR="003B23C0">
        <w:rPr>
          <w:rFonts w:ascii="Times New Roman" w:eastAsia="Times New Roman" w:hAnsi="Times New Roman" w:cs="Times New Roman"/>
          <w:sz w:val="24"/>
          <w:szCs w:val="24"/>
          <w:lang w:eastAsia="zh-CN"/>
        </w:rPr>
        <w:t>07</w:t>
      </w:r>
      <w:r w:rsidRPr="003C1EDC" w:rsidR="0007499F">
        <w:rPr>
          <w:rFonts w:ascii="Times New Roman" w:eastAsia="Times New Roman" w:hAnsi="Times New Roman" w:cs="Times New Roman"/>
          <w:sz w:val="24"/>
          <w:szCs w:val="24"/>
          <w:lang w:eastAsia="zh-CN"/>
        </w:rPr>
        <w:t>.202</w:t>
      </w:r>
      <w:r w:rsidRPr="003C1EDC" w:rsidR="003B23C0">
        <w:rPr>
          <w:rFonts w:ascii="Times New Roman" w:eastAsia="Times New Roman" w:hAnsi="Times New Roman" w:cs="Times New Roman"/>
          <w:sz w:val="24"/>
          <w:szCs w:val="24"/>
          <w:lang w:eastAsia="zh-CN"/>
        </w:rPr>
        <w:t>6</w:t>
      </w:r>
      <w:r w:rsidRPr="003C1EDC" w:rsidR="0007499F">
        <w:rPr>
          <w:rFonts w:ascii="Times New Roman" w:eastAsia="Times New Roman" w:hAnsi="Times New Roman" w:cs="Times New Roman"/>
          <w:sz w:val="24"/>
          <w:szCs w:val="24"/>
          <w:lang w:eastAsia="zh-CN"/>
        </w:rPr>
        <w:t xml:space="preserve"> года;</w:t>
      </w:r>
      <w:r w:rsidRPr="003C1EDC" w:rsidR="003B23C0">
        <w:rPr>
          <w:rFonts w:ascii="Times New Roman" w:eastAsia="Times New Roman" w:hAnsi="Times New Roman" w:cs="Times New Roman"/>
          <w:sz w:val="24"/>
          <w:szCs w:val="24"/>
          <w:lang w:eastAsia="zh-CN"/>
        </w:rPr>
        <w:t xml:space="preserve"> протоколом о задержании транспортного средства 61 АМ 506600 от 10.07.2026 года;</w:t>
      </w:r>
      <w:r w:rsidRPr="003C1EDC" w:rsidR="0007499F">
        <w:rPr>
          <w:rFonts w:ascii="Times New Roman" w:eastAsia="Times New Roman" w:hAnsi="Times New Roman" w:cs="Times New Roman"/>
          <w:sz w:val="24"/>
          <w:szCs w:val="24"/>
          <w:lang w:eastAsia="zh-CN"/>
        </w:rPr>
        <w:t xml:space="preserve"> протоколом </w:t>
      </w:r>
      <w:r w:rsidRPr="003C1EDC" w:rsidR="00EA5B8C">
        <w:rPr>
          <w:rFonts w:ascii="Times New Roman" w:eastAsia="Times New Roman" w:hAnsi="Times New Roman" w:cs="Times New Roman"/>
          <w:sz w:val="24"/>
          <w:szCs w:val="24"/>
          <w:lang w:eastAsia="zh-CN"/>
        </w:rPr>
        <w:t>о задержании транспортного средства</w:t>
      </w:r>
      <w:r w:rsidRPr="003C1EDC" w:rsidR="0007499F">
        <w:rPr>
          <w:rFonts w:ascii="Times New Roman" w:eastAsia="Times New Roman" w:hAnsi="Times New Roman" w:cs="Times New Roman"/>
          <w:sz w:val="24"/>
          <w:szCs w:val="24"/>
          <w:lang w:eastAsia="zh-CN"/>
        </w:rPr>
        <w:t xml:space="preserve"> </w:t>
      </w:r>
      <w:r w:rsidRPr="003C1EDC" w:rsidR="00EA5B8C">
        <w:rPr>
          <w:rFonts w:ascii="Times New Roman" w:eastAsia="Times New Roman" w:hAnsi="Times New Roman" w:cs="Times New Roman"/>
          <w:sz w:val="24"/>
          <w:szCs w:val="24"/>
          <w:lang w:eastAsia="zh-CN"/>
        </w:rPr>
        <w:t>61</w:t>
      </w:r>
      <w:r w:rsidRPr="003C1EDC" w:rsidR="0007499F">
        <w:rPr>
          <w:rFonts w:ascii="Times New Roman" w:eastAsia="Times New Roman" w:hAnsi="Times New Roman" w:cs="Times New Roman"/>
          <w:sz w:val="24"/>
          <w:szCs w:val="24"/>
          <w:lang w:eastAsia="zh-CN"/>
        </w:rPr>
        <w:t xml:space="preserve"> </w:t>
      </w:r>
      <w:r w:rsidRPr="003C1EDC" w:rsidR="00EA5B8C">
        <w:rPr>
          <w:rFonts w:ascii="Times New Roman" w:eastAsia="Times New Roman" w:hAnsi="Times New Roman" w:cs="Times New Roman"/>
          <w:sz w:val="24"/>
          <w:szCs w:val="24"/>
          <w:lang w:eastAsia="zh-CN"/>
        </w:rPr>
        <w:t>ПЗ</w:t>
      </w:r>
      <w:r w:rsidRPr="003C1EDC" w:rsidR="0007499F">
        <w:rPr>
          <w:rFonts w:ascii="Times New Roman" w:eastAsia="Times New Roman" w:hAnsi="Times New Roman" w:cs="Times New Roman"/>
          <w:sz w:val="24"/>
          <w:szCs w:val="24"/>
          <w:lang w:eastAsia="zh-CN"/>
        </w:rPr>
        <w:t xml:space="preserve"> № </w:t>
      </w:r>
      <w:r w:rsidRPr="003C1EDC" w:rsidR="00493325">
        <w:rPr>
          <w:rFonts w:ascii="Times New Roman" w:eastAsia="Times New Roman" w:hAnsi="Times New Roman" w:cs="Times New Roman"/>
          <w:sz w:val="24"/>
          <w:szCs w:val="24"/>
          <w:lang w:eastAsia="zh-CN"/>
        </w:rPr>
        <w:t>23051983</w:t>
      </w:r>
      <w:r w:rsidRPr="003C1EDC" w:rsidR="0007499F">
        <w:rPr>
          <w:rFonts w:ascii="Times New Roman" w:eastAsia="Times New Roman" w:hAnsi="Times New Roman" w:cs="Times New Roman"/>
          <w:sz w:val="24"/>
          <w:szCs w:val="24"/>
          <w:lang w:eastAsia="zh-CN"/>
        </w:rPr>
        <w:t xml:space="preserve"> от </w:t>
      </w:r>
      <w:r w:rsidRPr="003C1EDC" w:rsidR="00493325">
        <w:rPr>
          <w:rFonts w:ascii="Times New Roman" w:eastAsia="Times New Roman" w:hAnsi="Times New Roman" w:cs="Times New Roman"/>
          <w:sz w:val="24"/>
          <w:szCs w:val="24"/>
          <w:lang w:eastAsia="zh-CN"/>
        </w:rPr>
        <w:t>1</w:t>
      </w:r>
      <w:r w:rsidRPr="003C1EDC" w:rsidR="00EA5B8C">
        <w:rPr>
          <w:rFonts w:ascii="Times New Roman" w:eastAsia="Times New Roman" w:hAnsi="Times New Roman" w:cs="Times New Roman"/>
          <w:sz w:val="24"/>
          <w:szCs w:val="24"/>
          <w:lang w:eastAsia="zh-CN"/>
        </w:rPr>
        <w:t>0</w:t>
      </w:r>
      <w:r w:rsidRPr="003C1EDC" w:rsidR="0007499F">
        <w:rPr>
          <w:rFonts w:ascii="Times New Roman" w:eastAsia="Times New Roman" w:hAnsi="Times New Roman" w:cs="Times New Roman"/>
          <w:sz w:val="24"/>
          <w:szCs w:val="24"/>
          <w:lang w:eastAsia="zh-CN"/>
        </w:rPr>
        <w:t>.</w:t>
      </w:r>
      <w:r w:rsidRPr="003C1EDC" w:rsidR="00493325">
        <w:rPr>
          <w:rFonts w:ascii="Times New Roman" w:eastAsia="Times New Roman" w:hAnsi="Times New Roman" w:cs="Times New Roman"/>
          <w:sz w:val="24"/>
          <w:szCs w:val="24"/>
          <w:lang w:eastAsia="zh-CN"/>
        </w:rPr>
        <w:t>07</w:t>
      </w:r>
      <w:r w:rsidRPr="003C1EDC" w:rsidR="0007499F">
        <w:rPr>
          <w:rFonts w:ascii="Times New Roman" w:eastAsia="Times New Roman" w:hAnsi="Times New Roman" w:cs="Times New Roman"/>
          <w:sz w:val="24"/>
          <w:szCs w:val="24"/>
          <w:lang w:eastAsia="zh-CN"/>
        </w:rPr>
        <w:t>.202</w:t>
      </w:r>
      <w:r w:rsidRPr="003C1EDC" w:rsidR="00493325">
        <w:rPr>
          <w:rFonts w:ascii="Times New Roman" w:eastAsia="Times New Roman" w:hAnsi="Times New Roman" w:cs="Times New Roman"/>
          <w:sz w:val="24"/>
          <w:szCs w:val="24"/>
          <w:lang w:eastAsia="zh-CN"/>
        </w:rPr>
        <w:t>6</w:t>
      </w:r>
      <w:r w:rsidRPr="003C1EDC" w:rsidR="0007499F">
        <w:rPr>
          <w:rFonts w:ascii="Times New Roman" w:eastAsia="Times New Roman" w:hAnsi="Times New Roman" w:cs="Times New Roman"/>
          <w:sz w:val="24"/>
          <w:szCs w:val="24"/>
          <w:lang w:eastAsia="zh-CN"/>
        </w:rPr>
        <w:t xml:space="preserve"> года; </w:t>
      </w:r>
      <w:r w:rsidRPr="003C1EDC" w:rsidR="00EA5B8C">
        <w:rPr>
          <w:rFonts w:ascii="Times New Roman" w:eastAsia="Times New Roman" w:hAnsi="Times New Roman" w:cs="Times New Roman"/>
          <w:bCs/>
          <w:sz w:val="24"/>
          <w:szCs w:val="24"/>
          <w:lang w:eastAsia="ru-RU"/>
        </w:rPr>
        <w:t xml:space="preserve">актом </w:t>
      </w:r>
      <w:r w:rsidRPr="003C1EDC" w:rsidR="0088677A">
        <w:rPr>
          <w:rFonts w:ascii="Times New Roman" w:eastAsia="Times New Roman" w:hAnsi="Times New Roman" w:cs="Times New Roman"/>
          <w:bCs/>
          <w:sz w:val="24"/>
          <w:szCs w:val="24"/>
          <w:lang w:eastAsia="ru-RU"/>
        </w:rPr>
        <w:t>приема-передачи транспортного средства для помещения на специализированную стоянку</w:t>
      </w:r>
      <w:r w:rsidRPr="003C1EDC" w:rsidR="00EA5B8C">
        <w:rPr>
          <w:rFonts w:ascii="Times New Roman" w:eastAsia="Times New Roman" w:hAnsi="Times New Roman" w:cs="Times New Roman"/>
          <w:bCs/>
          <w:sz w:val="24"/>
          <w:szCs w:val="24"/>
          <w:lang w:eastAsia="ru-RU"/>
        </w:rPr>
        <w:t xml:space="preserve"> от </w:t>
      </w:r>
      <w:r w:rsidRPr="003C1EDC" w:rsidR="0088677A">
        <w:rPr>
          <w:rFonts w:ascii="Times New Roman" w:eastAsia="Times New Roman" w:hAnsi="Times New Roman" w:cs="Times New Roman"/>
          <w:bCs/>
          <w:sz w:val="24"/>
          <w:szCs w:val="24"/>
          <w:lang w:eastAsia="ru-RU"/>
        </w:rPr>
        <w:t>1</w:t>
      </w:r>
      <w:r w:rsidRPr="003C1EDC" w:rsidR="00EA5B8C">
        <w:rPr>
          <w:rFonts w:ascii="Times New Roman" w:eastAsia="Times New Roman" w:hAnsi="Times New Roman" w:cs="Times New Roman"/>
          <w:bCs/>
          <w:sz w:val="24"/>
          <w:szCs w:val="24"/>
          <w:lang w:eastAsia="ru-RU"/>
        </w:rPr>
        <w:t>0.</w:t>
      </w:r>
      <w:r w:rsidRPr="003C1EDC" w:rsidR="0088677A">
        <w:rPr>
          <w:rFonts w:ascii="Times New Roman" w:eastAsia="Times New Roman" w:hAnsi="Times New Roman" w:cs="Times New Roman"/>
          <w:bCs/>
          <w:sz w:val="24"/>
          <w:szCs w:val="24"/>
          <w:lang w:eastAsia="ru-RU"/>
        </w:rPr>
        <w:t>07</w:t>
      </w:r>
      <w:r w:rsidRPr="003C1EDC" w:rsidR="00EA5B8C">
        <w:rPr>
          <w:rFonts w:ascii="Times New Roman" w:eastAsia="Times New Roman" w:hAnsi="Times New Roman" w:cs="Times New Roman"/>
          <w:bCs/>
          <w:sz w:val="24"/>
          <w:szCs w:val="24"/>
          <w:lang w:eastAsia="ru-RU"/>
        </w:rPr>
        <w:t>.202</w:t>
      </w:r>
      <w:r w:rsidRPr="003C1EDC" w:rsidR="0088677A">
        <w:rPr>
          <w:rFonts w:ascii="Times New Roman" w:eastAsia="Times New Roman" w:hAnsi="Times New Roman" w:cs="Times New Roman"/>
          <w:bCs/>
          <w:sz w:val="24"/>
          <w:szCs w:val="24"/>
          <w:lang w:eastAsia="ru-RU"/>
        </w:rPr>
        <w:t>6</w:t>
      </w:r>
      <w:r w:rsidRPr="003C1EDC" w:rsidR="00EA5B8C">
        <w:rPr>
          <w:rFonts w:ascii="Times New Roman" w:eastAsia="Times New Roman" w:hAnsi="Times New Roman" w:cs="Times New Roman"/>
          <w:bCs/>
          <w:sz w:val="24"/>
          <w:szCs w:val="24"/>
          <w:lang w:eastAsia="ru-RU"/>
        </w:rPr>
        <w:t xml:space="preserve"> года;</w:t>
      </w:r>
      <w:r w:rsidRPr="003C1EDC" w:rsidR="00EA5B8C">
        <w:rPr>
          <w:rFonts w:ascii="Times New Roman" w:eastAsia="Times New Roman" w:hAnsi="Times New Roman" w:cs="Times New Roman"/>
          <w:bCs/>
          <w:sz w:val="24"/>
          <w:szCs w:val="24"/>
          <w:lang w:eastAsia="ru-RU"/>
        </w:rPr>
        <w:t xml:space="preserve"> </w:t>
      </w:r>
      <w:r w:rsidRPr="003C1EDC">
        <w:rPr>
          <w:rFonts w:ascii="Times New Roman" w:eastAsia="Times New Roman" w:hAnsi="Times New Roman" w:cs="Times New Roman"/>
          <w:bCs/>
          <w:sz w:val="24"/>
          <w:szCs w:val="24"/>
          <w:lang w:eastAsia="ru-RU"/>
        </w:rPr>
        <w:t>диском с видеозаписью, на которо</w:t>
      </w:r>
      <w:r w:rsidRPr="003C1EDC" w:rsidR="00EA5B8C">
        <w:rPr>
          <w:rFonts w:ascii="Times New Roman" w:eastAsia="Times New Roman" w:hAnsi="Times New Roman" w:cs="Times New Roman"/>
          <w:bCs/>
          <w:sz w:val="24"/>
          <w:szCs w:val="24"/>
          <w:lang w:eastAsia="ru-RU"/>
        </w:rPr>
        <w:t>м</w:t>
      </w:r>
      <w:r w:rsidRPr="003C1EDC">
        <w:rPr>
          <w:rFonts w:ascii="Times New Roman" w:eastAsia="Times New Roman" w:hAnsi="Times New Roman" w:cs="Times New Roman"/>
          <w:bCs/>
          <w:sz w:val="24"/>
          <w:szCs w:val="24"/>
          <w:lang w:eastAsia="ru-RU"/>
        </w:rPr>
        <w:t xml:space="preserve"> </w:t>
      </w:r>
      <w:r w:rsidRPr="003C1EDC" w:rsidR="00EA5B8C">
        <w:rPr>
          <w:rFonts w:ascii="Times New Roman" w:eastAsia="Times New Roman" w:hAnsi="Times New Roman" w:cs="Times New Roman"/>
          <w:sz w:val="24"/>
          <w:szCs w:val="24"/>
          <w:lang w:eastAsia="zh-CN"/>
        </w:rPr>
        <w:t xml:space="preserve">отражена сущность совершенного </w:t>
      </w:r>
      <w:r w:rsidRPr="003C1EDC" w:rsidR="0088677A">
        <w:rPr>
          <w:rFonts w:ascii="Times New Roman" w:eastAsia="Times New Roman" w:hAnsi="Times New Roman" w:cs="Times New Roman"/>
          <w:sz w:val="24"/>
          <w:szCs w:val="24"/>
          <w:lang w:eastAsia="zh-CN"/>
        </w:rPr>
        <w:t>Расильчак</w:t>
      </w:r>
      <w:r w:rsidRPr="003C1EDC" w:rsidR="0088677A">
        <w:rPr>
          <w:rFonts w:ascii="Times New Roman" w:eastAsia="Times New Roman" w:hAnsi="Times New Roman" w:cs="Times New Roman"/>
          <w:sz w:val="24"/>
          <w:szCs w:val="24"/>
          <w:lang w:eastAsia="zh-CN"/>
        </w:rPr>
        <w:t xml:space="preserve"> О.Э</w:t>
      </w:r>
      <w:r w:rsidRPr="003C1EDC" w:rsidR="00EA5B8C">
        <w:rPr>
          <w:rFonts w:ascii="Times New Roman" w:eastAsia="Times New Roman" w:hAnsi="Times New Roman" w:cs="Times New Roman"/>
          <w:sz w:val="24"/>
          <w:szCs w:val="24"/>
          <w:lang w:eastAsia="zh-CN"/>
        </w:rPr>
        <w:t>. административного правонарушения</w:t>
      </w:r>
      <w:r w:rsidRPr="003C1EDC" w:rsidR="006810A6">
        <w:rPr>
          <w:rFonts w:ascii="Times New Roman" w:eastAsia="Times New Roman" w:hAnsi="Times New Roman" w:cs="Times New Roman"/>
          <w:sz w:val="24"/>
          <w:szCs w:val="24"/>
          <w:lang w:eastAsia="zh-CN"/>
        </w:rPr>
        <w:t>;</w:t>
      </w:r>
      <w:r w:rsidRPr="003C1EDC" w:rsidR="006B1DF5">
        <w:rPr>
          <w:rFonts w:ascii="Times New Roman" w:eastAsia="Times New Roman" w:hAnsi="Times New Roman" w:cs="Times New Roman"/>
          <w:sz w:val="24"/>
          <w:szCs w:val="24"/>
          <w:lang w:eastAsia="zh-CN"/>
        </w:rPr>
        <w:t xml:space="preserve"> </w:t>
      </w:r>
      <w:r w:rsidRPr="003C1EDC" w:rsidR="00B77012">
        <w:rPr>
          <w:rFonts w:ascii="Times New Roman" w:eastAsia="Times New Roman" w:hAnsi="Times New Roman" w:cs="Times New Roman"/>
          <w:sz w:val="24"/>
          <w:szCs w:val="24"/>
          <w:lang w:eastAsia="zh-CN"/>
        </w:rPr>
        <w:t xml:space="preserve"> </w:t>
      </w:r>
      <w:r w:rsidRPr="003C1EDC" w:rsidR="00685403">
        <w:rPr>
          <w:rFonts w:ascii="Times New Roman" w:eastAsia="Times New Roman" w:hAnsi="Times New Roman" w:cs="Times New Roman"/>
          <w:sz w:val="24"/>
          <w:szCs w:val="24"/>
          <w:lang w:eastAsia="zh-CN"/>
        </w:rPr>
        <w:t xml:space="preserve">фото-таблицей, </w:t>
      </w:r>
      <w:r w:rsidRPr="003C1EDC">
        <w:rPr>
          <w:rFonts w:ascii="Times New Roman" w:eastAsia="Times New Roman" w:hAnsi="Times New Roman" w:cs="Times New Roman"/>
          <w:sz w:val="24"/>
          <w:szCs w:val="24"/>
          <w:lang w:eastAsia="zh-CN"/>
        </w:rPr>
        <w:t>сведениями о правонарушителе, которые составлены надлежащим образом, с соблюдением требований закона и являются допустимым</w:t>
      </w:r>
      <w:r w:rsidRPr="003C1EDC" w:rsidR="00B77012">
        <w:rPr>
          <w:rFonts w:ascii="Times New Roman" w:eastAsia="Times New Roman" w:hAnsi="Times New Roman" w:cs="Times New Roman"/>
          <w:sz w:val="24"/>
          <w:szCs w:val="24"/>
          <w:lang w:eastAsia="zh-CN"/>
        </w:rPr>
        <w:t>и</w:t>
      </w:r>
      <w:r w:rsidRPr="003C1EDC">
        <w:rPr>
          <w:rFonts w:ascii="Times New Roman" w:eastAsia="Times New Roman" w:hAnsi="Times New Roman" w:cs="Times New Roman"/>
          <w:sz w:val="24"/>
          <w:szCs w:val="24"/>
          <w:lang w:eastAsia="zh-CN"/>
        </w:rPr>
        <w:t xml:space="preserve"> доказательств</w:t>
      </w:r>
      <w:r w:rsidRPr="003C1EDC" w:rsidR="00B77012">
        <w:rPr>
          <w:rFonts w:ascii="Times New Roman" w:eastAsia="Times New Roman" w:hAnsi="Times New Roman" w:cs="Times New Roman"/>
          <w:sz w:val="24"/>
          <w:szCs w:val="24"/>
          <w:lang w:eastAsia="zh-CN"/>
        </w:rPr>
        <w:t>ами</w:t>
      </w:r>
      <w:r w:rsidRPr="003C1EDC">
        <w:rPr>
          <w:rFonts w:ascii="Times New Roman" w:eastAsia="Times New Roman" w:hAnsi="Times New Roman" w:cs="Times New Roman"/>
          <w:sz w:val="24"/>
          <w:szCs w:val="24"/>
          <w:lang w:eastAsia="zh-CN"/>
        </w:rPr>
        <w:t>.</w:t>
      </w:r>
    </w:p>
    <w:p w:rsidR="007621F1" w:rsidRPr="003C1EDC" w:rsidP="007621F1" w14:paraId="0A5206EF" w14:textId="77777777">
      <w:pPr>
        <w:spacing w:after="0" w:line="240" w:lineRule="auto"/>
        <w:ind w:firstLine="720"/>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Доказательства по делу непротиворечивы и полностью согласуются между собой, нахожу их относимыми, допустимыми, достоверными и достаточными для разрешения дела.</w:t>
      </w:r>
    </w:p>
    <w:p w:rsidR="009B199A" w:rsidRPr="003C1EDC" w:rsidP="009B199A" w14:paraId="2B6CA5BD" w14:textId="5404F370">
      <w:pPr>
        <w:spacing w:after="0" w:line="240" w:lineRule="auto"/>
        <w:ind w:firstLine="708"/>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Обстоятельств</w:t>
      </w:r>
      <w:r w:rsidRPr="003C1EDC" w:rsidR="00B53BA1">
        <w:rPr>
          <w:rFonts w:ascii="Times New Roman" w:eastAsia="Times New Roman" w:hAnsi="Times New Roman" w:cs="Times New Roman"/>
          <w:sz w:val="24"/>
          <w:szCs w:val="24"/>
          <w:lang w:eastAsia="zh-CN"/>
        </w:rPr>
        <w:t>ом</w:t>
      </w:r>
      <w:r w:rsidRPr="003C1EDC">
        <w:rPr>
          <w:rFonts w:ascii="Times New Roman" w:eastAsia="Times New Roman" w:hAnsi="Times New Roman" w:cs="Times New Roman"/>
          <w:sz w:val="24"/>
          <w:szCs w:val="24"/>
          <w:lang w:eastAsia="zh-CN"/>
        </w:rPr>
        <w:t>, смягчающи</w:t>
      </w:r>
      <w:r w:rsidRPr="003C1EDC" w:rsidR="00B53BA1">
        <w:rPr>
          <w:rFonts w:ascii="Times New Roman" w:eastAsia="Times New Roman" w:hAnsi="Times New Roman" w:cs="Times New Roman"/>
          <w:sz w:val="24"/>
          <w:szCs w:val="24"/>
          <w:lang w:eastAsia="zh-CN"/>
        </w:rPr>
        <w:t>м</w:t>
      </w:r>
      <w:r w:rsidRPr="003C1EDC">
        <w:rPr>
          <w:rFonts w:ascii="Times New Roman" w:eastAsia="Times New Roman" w:hAnsi="Times New Roman" w:cs="Times New Roman"/>
          <w:sz w:val="24"/>
          <w:szCs w:val="24"/>
          <w:lang w:eastAsia="zh-CN"/>
        </w:rPr>
        <w:t xml:space="preserve"> административную ответственность </w:t>
      </w:r>
      <w:r w:rsidRPr="003C1EDC" w:rsidR="00685403">
        <w:rPr>
          <w:rFonts w:ascii="Times New Roman" w:eastAsia="Times New Roman" w:hAnsi="Times New Roman" w:cs="Times New Roman"/>
          <w:sz w:val="24"/>
          <w:szCs w:val="24"/>
          <w:lang w:eastAsia="zh-CN"/>
        </w:rPr>
        <w:t>Расильчак</w:t>
      </w:r>
      <w:r w:rsidRPr="003C1EDC" w:rsidR="00685403">
        <w:rPr>
          <w:rFonts w:ascii="Times New Roman" w:eastAsia="Times New Roman" w:hAnsi="Times New Roman" w:cs="Times New Roman"/>
          <w:sz w:val="24"/>
          <w:szCs w:val="24"/>
          <w:lang w:eastAsia="zh-CN"/>
        </w:rPr>
        <w:t xml:space="preserve"> О.Э</w:t>
      </w:r>
      <w:r w:rsidRPr="003C1EDC" w:rsidR="00EA5B8C">
        <w:rPr>
          <w:rFonts w:ascii="Times New Roman" w:eastAsia="Times New Roman" w:hAnsi="Times New Roman" w:cs="Times New Roman"/>
          <w:sz w:val="24"/>
          <w:szCs w:val="24"/>
          <w:lang w:eastAsia="zh-CN"/>
        </w:rPr>
        <w:t>.</w:t>
      </w:r>
      <w:r w:rsidRPr="003C1EDC">
        <w:rPr>
          <w:rFonts w:ascii="Times New Roman" w:eastAsia="Times New Roman" w:hAnsi="Times New Roman" w:cs="Times New Roman"/>
          <w:sz w:val="24"/>
          <w:szCs w:val="24"/>
          <w:lang w:eastAsia="zh-CN"/>
        </w:rPr>
        <w:t xml:space="preserve">, в соответствии со ст. 4.2 КоАП РФ, </w:t>
      </w:r>
      <w:r w:rsidRPr="003C1EDC" w:rsidR="00B53BA1">
        <w:rPr>
          <w:rFonts w:ascii="Times New Roman" w:eastAsia="Times New Roman" w:hAnsi="Times New Roman" w:cs="Times New Roman"/>
          <w:sz w:val="24"/>
          <w:szCs w:val="24"/>
          <w:lang w:eastAsia="zh-CN"/>
        </w:rPr>
        <w:t>является признание вины</w:t>
      </w:r>
      <w:r w:rsidRPr="003C1EDC">
        <w:rPr>
          <w:rFonts w:ascii="Times New Roman" w:eastAsia="Times New Roman" w:hAnsi="Times New Roman" w:cs="Times New Roman"/>
          <w:sz w:val="24"/>
          <w:szCs w:val="24"/>
          <w:lang w:eastAsia="zh-CN"/>
        </w:rPr>
        <w:t>.</w:t>
      </w:r>
    </w:p>
    <w:p w:rsidR="009B199A" w:rsidRPr="003C1EDC" w:rsidP="009B199A" w14:paraId="63B88E99" w14:textId="47CD4B1E">
      <w:pPr>
        <w:spacing w:after="0" w:line="240" w:lineRule="auto"/>
        <w:ind w:firstLine="708"/>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Обстоятельств, отягчающи</w:t>
      </w:r>
      <w:r w:rsidRPr="003C1EDC" w:rsidR="00FF4237">
        <w:rPr>
          <w:rFonts w:ascii="Times New Roman" w:eastAsia="Times New Roman" w:hAnsi="Times New Roman" w:cs="Times New Roman"/>
          <w:sz w:val="24"/>
          <w:szCs w:val="24"/>
          <w:lang w:eastAsia="zh-CN"/>
        </w:rPr>
        <w:t>х</w:t>
      </w:r>
      <w:r w:rsidRPr="003C1EDC">
        <w:rPr>
          <w:rFonts w:ascii="Times New Roman" w:eastAsia="Times New Roman" w:hAnsi="Times New Roman" w:cs="Times New Roman"/>
          <w:sz w:val="24"/>
          <w:szCs w:val="24"/>
          <w:lang w:eastAsia="zh-CN"/>
        </w:rPr>
        <w:t xml:space="preserve"> административную ответственность </w:t>
      </w:r>
      <w:r w:rsidRPr="003C1EDC" w:rsidR="00685403">
        <w:rPr>
          <w:rFonts w:ascii="Times New Roman" w:eastAsia="Times New Roman" w:hAnsi="Times New Roman" w:cs="Times New Roman"/>
          <w:sz w:val="24"/>
          <w:szCs w:val="24"/>
          <w:lang w:eastAsia="zh-CN"/>
        </w:rPr>
        <w:t>Расильчак</w:t>
      </w:r>
      <w:r w:rsidRPr="003C1EDC" w:rsidR="00685403">
        <w:rPr>
          <w:rFonts w:ascii="Times New Roman" w:eastAsia="Times New Roman" w:hAnsi="Times New Roman" w:cs="Times New Roman"/>
          <w:sz w:val="24"/>
          <w:szCs w:val="24"/>
          <w:lang w:eastAsia="zh-CN"/>
        </w:rPr>
        <w:t xml:space="preserve"> О.Э</w:t>
      </w:r>
      <w:r w:rsidRPr="003C1EDC" w:rsidR="00EA5B8C">
        <w:rPr>
          <w:rFonts w:ascii="Times New Roman" w:eastAsia="Times New Roman" w:hAnsi="Times New Roman" w:cs="Times New Roman"/>
          <w:sz w:val="24"/>
          <w:szCs w:val="24"/>
          <w:lang w:eastAsia="zh-CN"/>
        </w:rPr>
        <w:t>.</w:t>
      </w:r>
      <w:r w:rsidRPr="003C1EDC">
        <w:rPr>
          <w:rFonts w:ascii="Times New Roman" w:eastAsia="Times New Roman" w:hAnsi="Times New Roman" w:cs="Times New Roman"/>
          <w:sz w:val="24"/>
          <w:szCs w:val="24"/>
          <w:lang w:eastAsia="zh-CN"/>
        </w:rPr>
        <w:t xml:space="preserve">, в соответствии со ст. 4.3 КоАП РФ, </w:t>
      </w:r>
      <w:r w:rsidRPr="003C1EDC" w:rsidR="00FF4237">
        <w:rPr>
          <w:rFonts w:ascii="Times New Roman" w:eastAsia="Times New Roman" w:hAnsi="Times New Roman" w:cs="Times New Roman"/>
          <w:sz w:val="24"/>
          <w:szCs w:val="24"/>
          <w:lang w:eastAsia="zh-CN"/>
        </w:rPr>
        <w:t>судом не установлено</w:t>
      </w:r>
      <w:r w:rsidRPr="003C1EDC">
        <w:rPr>
          <w:rFonts w:ascii="Times New Roman" w:eastAsia="Times New Roman" w:hAnsi="Times New Roman" w:cs="Times New Roman"/>
          <w:sz w:val="24"/>
          <w:szCs w:val="24"/>
          <w:lang w:eastAsia="zh-CN"/>
        </w:rPr>
        <w:t>.</w:t>
      </w:r>
    </w:p>
    <w:p w:rsidR="007621F1" w:rsidRPr="003C1EDC" w:rsidP="007621F1" w14:paraId="65335744" w14:textId="054518E0">
      <w:pPr>
        <w:spacing w:after="0" w:line="240" w:lineRule="auto"/>
        <w:ind w:firstLine="708"/>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При назначении административного наказания, мировой судья, в соответствии со ст.4.1 КоАП РФ  учитывая общие правила  назначения административного наказания, основанные  на принципах справедливости, соразмерности и индивидуализации ответственности, принимает во внимание, характер совершенного административного правонарушения, объектом которого является безопасность дорожного движения, личность виновного,  который вину в совершении правонарушения признал, его имущественное положение, и считает необходимым назначить наказание в виде административного штрафа</w:t>
      </w:r>
      <w:r w:rsidRPr="003C1EDC">
        <w:rPr>
          <w:rFonts w:ascii="Times New Roman" w:eastAsia="Times New Roman" w:hAnsi="Times New Roman" w:cs="Times New Roman"/>
          <w:sz w:val="24"/>
          <w:szCs w:val="24"/>
          <w:lang w:eastAsia="zh-CN"/>
        </w:rPr>
        <w:t xml:space="preserve"> в </w:t>
      </w:r>
      <w:r w:rsidRPr="003C1EDC">
        <w:rPr>
          <w:rFonts w:ascii="Times New Roman" w:eastAsia="Times New Roman" w:hAnsi="Times New Roman" w:cs="Times New Roman"/>
          <w:sz w:val="24"/>
          <w:szCs w:val="24"/>
          <w:lang w:eastAsia="zh-CN"/>
        </w:rPr>
        <w:t>размере</w:t>
      </w:r>
      <w:r w:rsidRPr="003C1EDC">
        <w:rPr>
          <w:rFonts w:ascii="Times New Roman" w:eastAsia="Times New Roman" w:hAnsi="Times New Roman" w:cs="Times New Roman"/>
          <w:sz w:val="24"/>
          <w:szCs w:val="24"/>
          <w:lang w:eastAsia="zh-CN"/>
        </w:rPr>
        <w:t xml:space="preserve">  установленном санкцией ч.</w:t>
      </w:r>
      <w:r w:rsidRPr="003C1EDC" w:rsidR="00675145">
        <w:rPr>
          <w:rFonts w:ascii="Times New Roman" w:eastAsia="Times New Roman" w:hAnsi="Times New Roman" w:cs="Times New Roman"/>
          <w:sz w:val="24"/>
          <w:szCs w:val="24"/>
          <w:lang w:eastAsia="zh-CN"/>
        </w:rPr>
        <w:t xml:space="preserve"> </w:t>
      </w:r>
      <w:r w:rsidRPr="003C1EDC">
        <w:rPr>
          <w:rFonts w:ascii="Times New Roman" w:eastAsia="Times New Roman" w:hAnsi="Times New Roman" w:cs="Times New Roman"/>
          <w:sz w:val="24"/>
          <w:szCs w:val="24"/>
          <w:lang w:eastAsia="zh-CN"/>
        </w:rPr>
        <w:t>1 ст. 12.2</w:t>
      </w:r>
      <w:r w:rsidRPr="003C1EDC" w:rsidR="00EA5B8C">
        <w:rPr>
          <w:rFonts w:ascii="Times New Roman" w:eastAsia="Times New Roman" w:hAnsi="Times New Roman" w:cs="Times New Roman"/>
          <w:sz w:val="24"/>
          <w:szCs w:val="24"/>
          <w:lang w:eastAsia="zh-CN"/>
        </w:rPr>
        <w:t>1.2</w:t>
      </w:r>
      <w:r w:rsidRPr="003C1EDC">
        <w:rPr>
          <w:rFonts w:ascii="Times New Roman" w:eastAsia="Times New Roman" w:hAnsi="Times New Roman" w:cs="Times New Roman"/>
          <w:sz w:val="24"/>
          <w:szCs w:val="24"/>
          <w:lang w:eastAsia="zh-CN"/>
        </w:rPr>
        <w:t xml:space="preserve"> КоАП РФ.</w:t>
      </w:r>
    </w:p>
    <w:p w:rsidR="007621F1" w:rsidRPr="003C1EDC" w:rsidP="007621F1" w14:paraId="7DA7CB4D" w14:textId="1185BB16">
      <w:pPr>
        <w:spacing w:after="0" w:line="240" w:lineRule="auto"/>
        <w:ind w:firstLine="708"/>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На основании изложенного, руководствуясь ст. ст. 12.2</w:t>
      </w:r>
      <w:r w:rsidRPr="003C1EDC" w:rsidR="00EA5B8C">
        <w:rPr>
          <w:rFonts w:ascii="Times New Roman" w:eastAsia="Times New Roman" w:hAnsi="Times New Roman" w:cs="Times New Roman"/>
          <w:sz w:val="24"/>
          <w:szCs w:val="24"/>
          <w:lang w:eastAsia="zh-CN"/>
        </w:rPr>
        <w:t>1.2</w:t>
      </w:r>
      <w:r w:rsidRPr="003C1EDC">
        <w:rPr>
          <w:rFonts w:ascii="Times New Roman" w:eastAsia="Times New Roman" w:hAnsi="Times New Roman" w:cs="Times New Roman"/>
          <w:sz w:val="24"/>
          <w:szCs w:val="24"/>
          <w:lang w:eastAsia="zh-CN"/>
        </w:rPr>
        <w:t xml:space="preserve"> ч.1, 29.9, 29.10 КоАП РФ, мировой судья</w:t>
      </w:r>
    </w:p>
    <w:p w:rsidR="003C1EDC" w:rsidP="007621F1" w14:paraId="1439DC90" w14:textId="77777777">
      <w:pPr>
        <w:spacing w:after="0" w:line="240" w:lineRule="auto"/>
        <w:ind w:firstLine="708"/>
        <w:jc w:val="center"/>
        <w:rPr>
          <w:rFonts w:ascii="Times New Roman" w:eastAsia="Times New Roman" w:hAnsi="Times New Roman" w:cs="Times New Roman"/>
          <w:b/>
          <w:sz w:val="24"/>
          <w:szCs w:val="24"/>
          <w:lang w:eastAsia="ru-RU"/>
        </w:rPr>
      </w:pPr>
    </w:p>
    <w:p w:rsidR="003C1EDC" w:rsidP="007621F1" w14:paraId="0ACF34FE" w14:textId="77777777">
      <w:pPr>
        <w:spacing w:after="0" w:line="240" w:lineRule="auto"/>
        <w:ind w:firstLine="708"/>
        <w:jc w:val="center"/>
        <w:rPr>
          <w:rFonts w:ascii="Times New Roman" w:eastAsia="Times New Roman" w:hAnsi="Times New Roman" w:cs="Times New Roman"/>
          <w:b/>
          <w:sz w:val="24"/>
          <w:szCs w:val="24"/>
          <w:lang w:eastAsia="ru-RU"/>
        </w:rPr>
      </w:pPr>
    </w:p>
    <w:p w:rsidR="007621F1" w:rsidRPr="003C1EDC" w:rsidP="007621F1" w14:paraId="292F55FD" w14:textId="77777777">
      <w:pPr>
        <w:spacing w:after="0" w:line="240" w:lineRule="auto"/>
        <w:ind w:firstLine="708"/>
        <w:jc w:val="center"/>
        <w:rPr>
          <w:rFonts w:ascii="Times New Roman" w:eastAsia="Times New Roman" w:hAnsi="Times New Roman" w:cs="Times New Roman"/>
          <w:b/>
          <w:sz w:val="24"/>
          <w:szCs w:val="24"/>
          <w:lang w:eastAsia="ru-RU"/>
        </w:rPr>
      </w:pPr>
      <w:r w:rsidRPr="003C1EDC">
        <w:rPr>
          <w:rFonts w:ascii="Times New Roman" w:eastAsia="Times New Roman" w:hAnsi="Times New Roman" w:cs="Times New Roman"/>
          <w:b/>
          <w:sz w:val="24"/>
          <w:szCs w:val="24"/>
          <w:lang w:eastAsia="ru-RU"/>
        </w:rPr>
        <w:t>ПОСТАНОВИЛ:</w:t>
      </w:r>
    </w:p>
    <w:p w:rsidR="006B1DF5" w:rsidRPr="003C1EDC" w:rsidP="007621F1" w14:paraId="34D25352" w14:textId="77777777">
      <w:pPr>
        <w:spacing w:after="0" w:line="240" w:lineRule="auto"/>
        <w:ind w:firstLine="708"/>
        <w:jc w:val="center"/>
        <w:rPr>
          <w:rFonts w:ascii="Times New Roman" w:eastAsia="Times New Roman" w:hAnsi="Times New Roman" w:cs="Times New Roman"/>
          <w:b/>
          <w:sz w:val="24"/>
          <w:szCs w:val="24"/>
          <w:lang w:eastAsia="ru-RU"/>
        </w:rPr>
      </w:pPr>
    </w:p>
    <w:p w:rsidR="007621F1" w:rsidRPr="003C1EDC" w:rsidP="007621F1" w14:paraId="18029F0F" w14:textId="7DB50017">
      <w:pPr>
        <w:spacing w:after="0" w:line="240" w:lineRule="auto"/>
        <w:ind w:firstLine="709"/>
        <w:jc w:val="both"/>
        <w:rPr>
          <w:rFonts w:ascii="Times New Roman" w:eastAsia="Times New Roman" w:hAnsi="Times New Roman" w:cs="Times New Roman"/>
          <w:sz w:val="24"/>
          <w:szCs w:val="24"/>
          <w:lang w:eastAsia="zh-CN"/>
        </w:rPr>
      </w:pPr>
      <w:r w:rsidRPr="003C1EDC">
        <w:rPr>
          <w:rFonts w:ascii="Times New Roman" w:hAnsi="Times New Roman"/>
          <w:b/>
          <w:sz w:val="24"/>
          <w:szCs w:val="24"/>
        </w:rPr>
        <w:t>Расильчак</w:t>
      </w:r>
      <w:r w:rsidRPr="003C1EDC">
        <w:rPr>
          <w:rFonts w:ascii="Times New Roman" w:hAnsi="Times New Roman"/>
          <w:b/>
          <w:sz w:val="24"/>
          <w:szCs w:val="24"/>
        </w:rPr>
        <w:t xml:space="preserve"> Османа </w:t>
      </w:r>
      <w:r w:rsidRPr="003C1EDC">
        <w:rPr>
          <w:rFonts w:ascii="Times New Roman" w:hAnsi="Times New Roman"/>
          <w:b/>
          <w:sz w:val="24"/>
          <w:szCs w:val="24"/>
        </w:rPr>
        <w:t>Энверовича</w:t>
      </w:r>
      <w:r w:rsidRPr="003C1EDC">
        <w:rPr>
          <w:rFonts w:ascii="Times New Roman" w:hAnsi="Times New Roman"/>
          <w:b/>
          <w:sz w:val="24"/>
          <w:szCs w:val="24"/>
        </w:rPr>
        <w:t xml:space="preserve"> </w:t>
      </w:r>
      <w:r w:rsidRPr="003C1EDC" w:rsidR="007A422D">
        <w:rPr>
          <w:rFonts w:ascii="Times New Roman" w:hAnsi="Times New Roman"/>
          <w:b/>
          <w:sz w:val="24"/>
          <w:szCs w:val="24"/>
        </w:rPr>
        <w:t>(</w:t>
      </w:r>
      <w:r w:rsidR="00270FFE">
        <w:rPr>
          <w:rFonts w:ascii="Times New Roman" w:hAnsi="Times New Roman"/>
          <w:sz w:val="24"/>
          <w:szCs w:val="24"/>
        </w:rPr>
        <w:t>«данные изъяты»</w:t>
      </w:r>
      <w:r w:rsidRPr="003C1EDC" w:rsidR="007A422D">
        <w:rPr>
          <w:rFonts w:ascii="Times New Roman" w:hAnsi="Times New Roman"/>
          <w:b/>
          <w:sz w:val="24"/>
          <w:szCs w:val="24"/>
        </w:rPr>
        <w:t xml:space="preserve">) </w:t>
      </w:r>
      <w:r w:rsidRPr="003C1EDC" w:rsidR="00B77012">
        <w:rPr>
          <w:rFonts w:ascii="Times New Roman" w:eastAsia="Times New Roman" w:hAnsi="Times New Roman" w:cs="Times New Roman"/>
          <w:sz w:val="24"/>
          <w:szCs w:val="24"/>
          <w:lang w:eastAsia="zh-CN"/>
        </w:rPr>
        <w:t xml:space="preserve"> </w:t>
      </w:r>
      <w:r w:rsidRPr="003C1EDC">
        <w:rPr>
          <w:rFonts w:ascii="Times New Roman" w:eastAsia="Times New Roman" w:hAnsi="Times New Roman" w:cs="Times New Roman"/>
          <w:sz w:val="24"/>
          <w:szCs w:val="24"/>
          <w:lang w:eastAsia="zh-CN"/>
        </w:rPr>
        <w:t>признать</w:t>
      </w:r>
      <w:r w:rsidRPr="003C1EDC">
        <w:rPr>
          <w:rFonts w:ascii="Times New Roman" w:eastAsia="Times New Roman" w:hAnsi="Times New Roman" w:cs="Times New Roman"/>
          <w:b/>
          <w:sz w:val="24"/>
          <w:szCs w:val="24"/>
          <w:lang w:eastAsia="zh-CN"/>
        </w:rPr>
        <w:t xml:space="preserve"> </w:t>
      </w:r>
      <w:r w:rsidRPr="003C1EDC">
        <w:rPr>
          <w:rFonts w:ascii="Times New Roman" w:eastAsia="Times New Roman" w:hAnsi="Times New Roman" w:cs="Times New Roman"/>
          <w:sz w:val="24"/>
          <w:szCs w:val="24"/>
          <w:lang w:eastAsia="zh-CN"/>
        </w:rPr>
        <w:t>виновным в совершении правонарушения, предусмотренного ч. 1 ст.12.2</w:t>
      </w:r>
      <w:r w:rsidRPr="003C1EDC" w:rsidR="00B7460D">
        <w:rPr>
          <w:rFonts w:ascii="Times New Roman" w:eastAsia="Times New Roman" w:hAnsi="Times New Roman" w:cs="Times New Roman"/>
          <w:sz w:val="24"/>
          <w:szCs w:val="24"/>
          <w:lang w:eastAsia="zh-CN"/>
        </w:rPr>
        <w:t>1.2</w:t>
      </w:r>
      <w:r w:rsidRPr="003C1EDC">
        <w:rPr>
          <w:rFonts w:ascii="Times New Roman" w:eastAsia="Times New Roman" w:hAnsi="Times New Roman" w:cs="Times New Roman"/>
          <w:sz w:val="24"/>
          <w:szCs w:val="24"/>
          <w:lang w:eastAsia="zh-CN"/>
        </w:rPr>
        <w:t xml:space="preserve"> Кодекса Российской Федерации об административных правонарушениях и назначить ему наказание в виде штрафа в доход государства в размере </w:t>
      </w:r>
      <w:r w:rsidRPr="003C1EDC" w:rsidR="00B7460D">
        <w:rPr>
          <w:rFonts w:ascii="Times New Roman" w:eastAsia="Times New Roman" w:hAnsi="Times New Roman" w:cs="Times New Roman"/>
          <w:sz w:val="24"/>
          <w:szCs w:val="24"/>
          <w:lang w:eastAsia="zh-CN"/>
        </w:rPr>
        <w:t>2</w:t>
      </w:r>
      <w:r w:rsidRPr="003C1EDC" w:rsidR="00A20069">
        <w:rPr>
          <w:rFonts w:ascii="Times New Roman" w:eastAsia="Times New Roman" w:hAnsi="Times New Roman" w:cs="Times New Roman"/>
          <w:sz w:val="24"/>
          <w:szCs w:val="24"/>
          <w:lang w:eastAsia="zh-CN"/>
        </w:rPr>
        <w:t xml:space="preserve"> </w:t>
      </w:r>
      <w:r w:rsidRPr="003C1EDC">
        <w:rPr>
          <w:rFonts w:ascii="Times New Roman" w:eastAsia="Times New Roman" w:hAnsi="Times New Roman" w:cs="Times New Roman"/>
          <w:sz w:val="24"/>
          <w:szCs w:val="24"/>
          <w:lang w:eastAsia="zh-CN"/>
        </w:rPr>
        <w:t>000 (</w:t>
      </w:r>
      <w:r w:rsidRPr="003C1EDC" w:rsidR="00B7460D">
        <w:rPr>
          <w:rFonts w:ascii="Times New Roman" w:eastAsia="Times New Roman" w:hAnsi="Times New Roman" w:cs="Times New Roman"/>
          <w:sz w:val="24"/>
          <w:szCs w:val="24"/>
          <w:lang w:eastAsia="zh-CN"/>
        </w:rPr>
        <w:t>две</w:t>
      </w:r>
      <w:r w:rsidRPr="003C1EDC">
        <w:rPr>
          <w:rFonts w:ascii="Times New Roman" w:eastAsia="Times New Roman" w:hAnsi="Times New Roman" w:cs="Times New Roman"/>
          <w:sz w:val="24"/>
          <w:szCs w:val="24"/>
          <w:lang w:eastAsia="zh-CN"/>
        </w:rPr>
        <w:t xml:space="preserve"> тысяч</w:t>
      </w:r>
      <w:r w:rsidRPr="003C1EDC" w:rsidR="00B7460D">
        <w:rPr>
          <w:rFonts w:ascii="Times New Roman" w:eastAsia="Times New Roman" w:hAnsi="Times New Roman" w:cs="Times New Roman"/>
          <w:sz w:val="24"/>
          <w:szCs w:val="24"/>
          <w:lang w:eastAsia="zh-CN"/>
        </w:rPr>
        <w:t>и</w:t>
      </w:r>
      <w:r w:rsidRPr="003C1EDC">
        <w:rPr>
          <w:rFonts w:ascii="Times New Roman" w:eastAsia="Times New Roman" w:hAnsi="Times New Roman" w:cs="Times New Roman"/>
          <w:sz w:val="24"/>
          <w:szCs w:val="24"/>
          <w:lang w:eastAsia="zh-CN"/>
        </w:rPr>
        <w:t>) рублей с зачислением его в бюджет в полном объеме в соответствии с законодательством Российской Федерации.</w:t>
      </w:r>
    </w:p>
    <w:p w:rsidR="007621F1" w:rsidRPr="003C1EDC" w:rsidP="007621F1" w14:paraId="379CB540" w14:textId="77777777">
      <w:pPr>
        <w:spacing w:after="0" w:line="240" w:lineRule="auto"/>
        <w:ind w:firstLine="708"/>
        <w:jc w:val="both"/>
        <w:rPr>
          <w:rFonts w:ascii="Times New Roman" w:eastAsia="Times New Roman" w:hAnsi="Times New Roman" w:cs="Times New Roman"/>
          <w:iCs/>
          <w:sz w:val="24"/>
          <w:szCs w:val="24"/>
          <w:lang w:eastAsia="zh-CN"/>
        </w:rPr>
      </w:pPr>
      <w:r w:rsidRPr="003C1EDC">
        <w:rPr>
          <w:rFonts w:ascii="Times New Roman" w:eastAsia="Times New Roman" w:hAnsi="Times New Roman" w:cs="Times New Roman"/>
          <w:iCs/>
          <w:sz w:val="24"/>
          <w:szCs w:val="24"/>
          <w:lang w:eastAsia="zh-CN"/>
        </w:rPr>
        <w:t xml:space="preserve">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  </w:t>
      </w:r>
    </w:p>
    <w:p w:rsidR="00302340" w:rsidRPr="003C1EDC" w:rsidP="007621F1" w14:paraId="281EFB02" w14:textId="4E9D7BB1">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3C1EDC">
        <w:rPr>
          <w:rFonts w:ascii="Times New Roman" w:eastAsia="Times New Roman" w:hAnsi="Times New Roman"/>
          <w:sz w:val="24"/>
          <w:szCs w:val="24"/>
          <w:lang w:eastAsia="ru-RU"/>
        </w:rPr>
        <w:t>Штраф подлежит оплате по следующим реквизитам: получатель УФК по Республике Крым (Министерство юстиции Республики Крым, юридический адрес:</w:t>
      </w:r>
      <w:r w:rsidRPr="003C1EDC">
        <w:rPr>
          <w:rFonts w:ascii="Times New Roman" w:eastAsia="Times New Roman" w:hAnsi="Times New Roman"/>
          <w:sz w:val="24"/>
          <w:szCs w:val="24"/>
          <w:lang w:eastAsia="ru-RU"/>
        </w:rPr>
        <w:t xml:space="preserve"> </w:t>
      </w:r>
      <w:r w:rsidRPr="003C1EDC">
        <w:rPr>
          <w:rFonts w:ascii="Times New Roman" w:eastAsia="Times New Roman" w:hAnsi="Times New Roman"/>
          <w:sz w:val="24"/>
          <w:szCs w:val="24"/>
          <w:lang w:eastAsia="ru-RU"/>
        </w:rPr>
        <w:t>Россия, Республика Крым, 295000, г. Симферополь, ул. Набережная им.60-летия СССР, 28); ОГРН: 1149102019164; наименование банка:</w:t>
      </w:r>
      <w:r w:rsidRPr="003C1EDC">
        <w:rPr>
          <w:rFonts w:ascii="Times New Roman" w:eastAsia="Times New Roman" w:hAnsi="Times New Roman"/>
          <w:sz w:val="24"/>
          <w:szCs w:val="24"/>
          <w:lang w:eastAsia="ru-RU"/>
        </w:rPr>
        <w:t xml:space="preserve"> </w:t>
      </w:r>
      <w:r w:rsidRPr="003C1EDC">
        <w:rPr>
          <w:rFonts w:ascii="Times New Roman" w:eastAsia="Times New Roman" w:hAnsi="Times New Roman"/>
          <w:sz w:val="24"/>
          <w:szCs w:val="24"/>
          <w:lang w:eastAsia="ru-RU"/>
        </w:rPr>
        <w:t xml:space="preserve">ОКЦ №7 ЮГУ Банка России//УФК по Республике Крым г. Симферополь; ИНН 9102013284; КПП: 910201001; БИК: 043510001; Единый казначейский счет: 40102810645370000035; Казначейский счет:  03100643000000017500; Лицевой счет:  04752203230 в УФК по  Республике Крым; Код сводного реестра: 35220323; ОКТМО: 35639000; КБК </w:t>
      </w:r>
      <w:r w:rsidRPr="003C1EDC" w:rsidR="003C1EDC">
        <w:rPr>
          <w:rFonts w:ascii="Times New Roman" w:eastAsia="Times New Roman" w:hAnsi="Times New Roman"/>
          <w:sz w:val="24"/>
          <w:szCs w:val="24"/>
          <w:lang w:eastAsia="ru-RU"/>
        </w:rPr>
        <w:t>828 1 16 01123 01 0004 140</w:t>
      </w:r>
      <w:r w:rsidRPr="003C1EDC">
        <w:rPr>
          <w:rFonts w:ascii="Times New Roman" w:eastAsia="Times New Roman" w:hAnsi="Times New Roman"/>
          <w:sz w:val="24"/>
          <w:szCs w:val="24"/>
          <w:lang w:eastAsia="ru-RU"/>
        </w:rPr>
        <w:t>; Наименование платежа: денежное взыскание (штрафы) по делу об административном правонарушении № 5-69-</w:t>
      </w:r>
      <w:r w:rsidRPr="003C1EDC" w:rsidR="003C1EDC">
        <w:rPr>
          <w:rFonts w:ascii="Times New Roman" w:eastAsia="Times New Roman" w:hAnsi="Times New Roman"/>
          <w:color w:val="FF0000"/>
          <w:sz w:val="24"/>
          <w:szCs w:val="24"/>
          <w:lang w:eastAsia="ru-RU"/>
        </w:rPr>
        <w:t>186</w:t>
      </w:r>
      <w:r w:rsidRPr="003C1EDC">
        <w:rPr>
          <w:rFonts w:ascii="Times New Roman" w:eastAsia="Times New Roman" w:hAnsi="Times New Roman"/>
          <w:sz w:val="24"/>
          <w:szCs w:val="24"/>
          <w:lang w:eastAsia="ru-RU"/>
        </w:rPr>
        <w:t>/202</w:t>
      </w:r>
      <w:r w:rsidRPr="003C1EDC" w:rsidR="003C1EDC">
        <w:rPr>
          <w:rFonts w:ascii="Times New Roman" w:eastAsia="Times New Roman" w:hAnsi="Times New Roman"/>
          <w:sz w:val="24"/>
          <w:szCs w:val="24"/>
          <w:lang w:eastAsia="ru-RU"/>
        </w:rPr>
        <w:t>6</w:t>
      </w:r>
      <w:r w:rsidRPr="003C1EDC">
        <w:rPr>
          <w:rFonts w:ascii="Times New Roman" w:eastAsia="Times New Roman" w:hAnsi="Times New Roman"/>
          <w:sz w:val="24"/>
          <w:szCs w:val="24"/>
          <w:lang w:eastAsia="ru-RU"/>
        </w:rPr>
        <w:t>;</w:t>
      </w:r>
      <w:r w:rsidRPr="003C1EDC">
        <w:rPr>
          <w:rFonts w:ascii="Times New Roman" w:eastAsia="Times New Roman" w:hAnsi="Times New Roman"/>
          <w:sz w:val="24"/>
          <w:szCs w:val="24"/>
          <w:lang w:eastAsia="ru-RU"/>
        </w:rPr>
        <w:t xml:space="preserve"> УИН: </w:t>
      </w:r>
      <w:r w:rsidRPr="003C1EDC" w:rsidR="003C1EDC">
        <w:rPr>
          <w:rFonts w:ascii="Times New Roman" w:eastAsia="Times New Roman" w:hAnsi="Times New Roman"/>
          <w:color w:val="FF0000"/>
          <w:sz w:val="24"/>
          <w:szCs w:val="24"/>
          <w:lang w:eastAsia="ru-RU"/>
        </w:rPr>
        <w:t>0410760300695001862612193</w:t>
      </w:r>
      <w:r w:rsidRPr="003C1EDC">
        <w:rPr>
          <w:rFonts w:ascii="Times New Roman" w:eastAsia="Times New Roman" w:hAnsi="Times New Roman"/>
          <w:color w:val="FF0000"/>
          <w:sz w:val="24"/>
          <w:szCs w:val="24"/>
          <w:lang w:eastAsia="ru-RU"/>
        </w:rPr>
        <w:t>.</w:t>
      </w:r>
      <w:r w:rsidRPr="003C1EDC">
        <w:rPr>
          <w:rFonts w:ascii="Times New Roman" w:eastAsia="Times New Roman" w:hAnsi="Times New Roman"/>
          <w:sz w:val="24"/>
          <w:szCs w:val="24"/>
          <w:lang w:eastAsia="ru-RU"/>
        </w:rPr>
        <w:t xml:space="preserve"> </w:t>
      </w:r>
    </w:p>
    <w:p w:rsidR="007621F1" w:rsidRPr="003C1EDC" w:rsidP="007621F1" w14:paraId="2E88A3F1" w14:textId="1D8F711B">
      <w:pPr>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pacing w:val="-10"/>
          <w:sz w:val="24"/>
          <w:szCs w:val="24"/>
          <w:lang w:eastAsia="zh-CN"/>
        </w:rPr>
        <w:t>К</w:t>
      </w:r>
      <w:r w:rsidRPr="003C1EDC">
        <w:rPr>
          <w:rFonts w:ascii="Times New Roman" w:eastAsia="Times New Roman" w:hAnsi="Times New Roman" w:cs="Times New Roman"/>
          <w:sz w:val="24"/>
          <w:szCs w:val="24"/>
          <w:lang w:eastAsia="zh-CN"/>
        </w:rPr>
        <w:t xml:space="preserve">витанция об уплате штрафа должна быть предоставлена мировому судье судебного участка № </w:t>
      </w:r>
      <w:r w:rsidRPr="003C1EDC">
        <w:rPr>
          <w:rFonts w:ascii="Times New Roman" w:eastAsia="Times New Roman" w:hAnsi="Times New Roman" w:cs="Times New Roman"/>
          <w:sz w:val="24"/>
          <w:szCs w:val="24"/>
          <w:lang w:eastAsia="ru-RU"/>
        </w:rPr>
        <w:t>6</w:t>
      </w:r>
      <w:r w:rsidRPr="003C1EDC" w:rsidR="007A5021">
        <w:rPr>
          <w:rFonts w:ascii="Times New Roman" w:eastAsia="Times New Roman" w:hAnsi="Times New Roman" w:cs="Times New Roman"/>
          <w:sz w:val="24"/>
          <w:szCs w:val="24"/>
          <w:lang w:eastAsia="ru-RU"/>
        </w:rPr>
        <w:t>9</w:t>
      </w:r>
      <w:r w:rsidRPr="003C1EDC">
        <w:rPr>
          <w:rFonts w:ascii="Times New Roman" w:eastAsia="Times New Roman" w:hAnsi="Times New Roman" w:cs="Times New Roman"/>
          <w:sz w:val="24"/>
          <w:szCs w:val="24"/>
          <w:lang w:eastAsia="ru-RU"/>
        </w:rPr>
        <w:t xml:space="preserve"> Раздольненского судебного района (Раздольненский район) Республики Крым.</w:t>
      </w:r>
    </w:p>
    <w:p w:rsidR="007621F1" w:rsidRPr="003C1EDC" w:rsidP="007621F1" w14:paraId="4B061F67" w14:textId="77777777">
      <w:pPr>
        <w:autoSpaceDE w:val="0"/>
        <w:autoSpaceDN w:val="0"/>
        <w:adjustRightInd w:val="0"/>
        <w:spacing w:after="0" w:line="240" w:lineRule="auto"/>
        <w:ind w:firstLine="567"/>
        <w:jc w:val="both"/>
        <w:rPr>
          <w:rFonts w:ascii="Times New Roman" w:eastAsia="Times New Roman" w:hAnsi="Times New Roman" w:cs="Times New Roman"/>
          <w:iCs/>
          <w:sz w:val="24"/>
          <w:szCs w:val="24"/>
          <w:lang w:eastAsia="zh-CN"/>
        </w:rPr>
      </w:pPr>
      <w:r w:rsidRPr="003C1EDC">
        <w:rPr>
          <w:rFonts w:ascii="Times New Roman" w:eastAsia="Times New Roman" w:hAnsi="Times New Roman" w:cs="Times New Roman"/>
          <w:iCs/>
          <w:sz w:val="24"/>
          <w:szCs w:val="24"/>
          <w:lang w:eastAsia="zh-CN"/>
        </w:rPr>
        <w:t>Неуплата административного штрафа в установленный срок является основанием для привлечения к административной ответственности, предусмотренной в части 1 ст.20.25 КоАП РФ.</w:t>
      </w:r>
    </w:p>
    <w:p w:rsidR="00B53BA1" w:rsidRPr="003C1EDC" w:rsidP="007621F1" w14:paraId="7E898CE5" w14:textId="47581CCD">
      <w:pPr>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sz w:val="24"/>
          <w:szCs w:val="24"/>
          <w:lang w:eastAsia="zh-CN"/>
        </w:rPr>
        <w:t>Разъяснить правонарушителю, что в соответствии с п. 1.3 ч.1 ст. 32.2 КоАП РФ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w:t>
      </w:r>
      <w:r w:rsidRPr="003C1EDC">
        <w:rPr>
          <w:rFonts w:ascii="Times New Roman" w:eastAsia="Times New Roman" w:hAnsi="Times New Roman" w:cs="Times New Roman"/>
          <w:sz w:val="24"/>
          <w:szCs w:val="24"/>
          <w:lang w:eastAsia="zh-CN"/>
        </w:rPr>
        <w:t xml:space="preserve"> 12.16, </w:t>
      </w:r>
      <w:r w:rsidRPr="003C1EDC" w:rsidR="00CD5308">
        <w:rPr>
          <w:rFonts w:ascii="Times New Roman" w:eastAsia="Times New Roman" w:hAnsi="Times New Roman" w:cs="Times New Roman"/>
          <w:sz w:val="24"/>
          <w:szCs w:val="24"/>
          <w:lang w:eastAsia="zh-CN"/>
        </w:rPr>
        <w:t xml:space="preserve"> частями 4-6 статьи 12.23, </w:t>
      </w:r>
      <w:r w:rsidRPr="003C1EDC">
        <w:rPr>
          <w:rFonts w:ascii="Times New Roman" w:eastAsia="Times New Roman" w:hAnsi="Times New Roman" w:cs="Times New Roman"/>
          <w:sz w:val="24"/>
          <w:szCs w:val="24"/>
          <w:lang w:eastAsia="zh-CN"/>
        </w:rPr>
        <w:t xml:space="preserve">статьями 12.24, 12.26,частью 3 статьи 12.27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w:t>
      </w:r>
      <w:r w:rsidRPr="003C1EDC" w:rsidR="00CD5308">
        <w:rPr>
          <w:rFonts w:ascii="Times New Roman" w:eastAsia="Times New Roman" w:hAnsi="Times New Roman" w:cs="Times New Roman"/>
          <w:sz w:val="24"/>
          <w:szCs w:val="24"/>
          <w:lang w:eastAsia="zh-CN"/>
        </w:rPr>
        <w:t>75 процентов от</w:t>
      </w:r>
      <w:r w:rsidRPr="003C1EDC">
        <w:rPr>
          <w:rFonts w:ascii="Times New Roman" w:eastAsia="Times New Roman" w:hAnsi="Times New Roman" w:cs="Times New Roman"/>
          <w:sz w:val="24"/>
          <w:szCs w:val="24"/>
          <w:lang w:eastAsia="zh-CN"/>
        </w:rPr>
        <w:t xml:space="preserve"> суммы наложенного административного штрафа. В случае</w:t>
      </w:r>
      <w:r w:rsidRPr="003C1EDC">
        <w:rPr>
          <w:rFonts w:ascii="Times New Roman" w:eastAsia="Times New Roman" w:hAnsi="Times New Roman" w:cs="Times New Roman"/>
          <w:sz w:val="24"/>
          <w:szCs w:val="24"/>
          <w:lang w:eastAsia="zh-CN"/>
        </w:rPr>
        <w:t>,</w:t>
      </w:r>
      <w:r w:rsidRPr="003C1EDC">
        <w:rPr>
          <w:rFonts w:ascii="Times New Roman" w:eastAsia="Times New Roman" w:hAnsi="Times New Roman" w:cs="Times New Roman"/>
          <w:sz w:val="24"/>
          <w:szCs w:val="24"/>
          <w:lang w:eastAsia="zh-CN"/>
        </w:rPr>
        <w:t xml:space="preserve">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7621F1" w:rsidRPr="003C1EDC" w:rsidP="007621F1" w14:paraId="44EF9DDD" w14:textId="77777777">
      <w:pPr>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C1EDC">
        <w:rPr>
          <w:rFonts w:ascii="Times New Roman" w:eastAsia="Times New Roman" w:hAnsi="Times New Roman" w:cs="Times New Roman"/>
          <w:iCs/>
          <w:sz w:val="24"/>
          <w:szCs w:val="24"/>
          <w:lang w:eastAsia="zh-CN"/>
        </w:rPr>
        <w:t>В случае неуплаты, штраф подлежит принудительному взысканию в соответствии с действующим законодательством РФ.</w:t>
      </w:r>
    </w:p>
    <w:p w:rsidR="00286AEA" w:rsidRPr="003C1EDC" w:rsidP="00286AEA" w14:paraId="5EEC0CBE" w14:textId="77777777">
      <w:pPr>
        <w:spacing w:after="0" w:line="240" w:lineRule="auto"/>
        <w:ind w:firstLine="720"/>
        <w:jc w:val="both"/>
        <w:rPr>
          <w:rFonts w:ascii="Times New Roman" w:eastAsia="Times New Roman" w:hAnsi="Times New Roman"/>
          <w:sz w:val="24"/>
          <w:szCs w:val="24"/>
          <w:lang w:eastAsia="ru-RU"/>
        </w:rPr>
      </w:pPr>
      <w:r w:rsidRPr="003C1EDC">
        <w:rPr>
          <w:rFonts w:ascii="Times New Roman" w:eastAsia="Times New Roman" w:hAnsi="Times New Roman"/>
          <w:sz w:val="24"/>
          <w:szCs w:val="24"/>
          <w:lang w:eastAsia="ru-RU"/>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 69 Раздольненского судебного района.</w:t>
      </w:r>
    </w:p>
    <w:p w:rsidR="00286AEA" w:rsidRPr="003C1EDC" w:rsidP="00286AEA" w14:paraId="20B1BCA7" w14:textId="77777777">
      <w:pPr>
        <w:widowControl w:val="0"/>
        <w:suppressAutoHyphens/>
        <w:spacing w:after="0" w:line="240" w:lineRule="auto"/>
        <w:ind w:firstLine="720"/>
        <w:rPr>
          <w:rFonts w:ascii="Times New Roman" w:eastAsia="Tahoma" w:hAnsi="Times New Roman"/>
          <w:b/>
          <w:sz w:val="24"/>
          <w:szCs w:val="24"/>
          <w:lang w:eastAsia="zh-CN"/>
        </w:rPr>
      </w:pPr>
    </w:p>
    <w:p w:rsidR="00286AEA" w:rsidRPr="003C1EDC" w:rsidP="00286AEA" w14:paraId="5D9F0E29" w14:textId="6F9FAE78">
      <w:pPr>
        <w:widowControl w:val="0"/>
        <w:suppressAutoHyphens/>
        <w:spacing w:after="0" w:line="240" w:lineRule="auto"/>
        <w:ind w:firstLine="720"/>
        <w:rPr>
          <w:rFonts w:ascii="Times New Roman" w:eastAsia="Tahoma" w:hAnsi="Times New Roman"/>
          <w:b/>
          <w:sz w:val="24"/>
          <w:szCs w:val="24"/>
          <w:lang w:eastAsia="zh-CN"/>
        </w:rPr>
      </w:pPr>
      <w:r w:rsidRPr="003C1EDC">
        <w:rPr>
          <w:rFonts w:ascii="Times New Roman" w:eastAsia="Tahoma" w:hAnsi="Times New Roman"/>
          <w:b/>
          <w:sz w:val="24"/>
          <w:szCs w:val="24"/>
          <w:lang w:eastAsia="zh-CN"/>
        </w:rPr>
        <w:t xml:space="preserve">Мировой судья                          </w:t>
      </w:r>
      <w:r w:rsidR="00270FFE">
        <w:rPr>
          <w:rFonts w:ascii="Times New Roman" w:eastAsia="Tahoma" w:hAnsi="Times New Roman"/>
          <w:b/>
          <w:sz w:val="24"/>
          <w:szCs w:val="24"/>
          <w:lang w:eastAsia="zh-CN"/>
        </w:rPr>
        <w:tab/>
      </w:r>
      <w:r w:rsidR="00270FFE">
        <w:rPr>
          <w:rFonts w:ascii="Times New Roman" w:eastAsia="Tahoma" w:hAnsi="Times New Roman"/>
          <w:b/>
          <w:sz w:val="24"/>
          <w:szCs w:val="24"/>
          <w:lang w:eastAsia="zh-CN"/>
        </w:rPr>
        <w:tab/>
      </w:r>
      <w:r w:rsidR="00270FFE">
        <w:rPr>
          <w:rFonts w:ascii="Times New Roman" w:eastAsia="Tahoma" w:hAnsi="Times New Roman"/>
          <w:b/>
          <w:sz w:val="24"/>
          <w:szCs w:val="24"/>
          <w:lang w:eastAsia="zh-CN"/>
        </w:rPr>
        <w:tab/>
      </w:r>
      <w:r w:rsidR="00270FFE">
        <w:rPr>
          <w:rFonts w:ascii="Times New Roman" w:eastAsia="Tahoma" w:hAnsi="Times New Roman"/>
          <w:b/>
          <w:sz w:val="24"/>
          <w:szCs w:val="24"/>
          <w:lang w:eastAsia="zh-CN"/>
        </w:rPr>
        <w:tab/>
      </w:r>
      <w:r w:rsidRPr="003C1EDC">
        <w:rPr>
          <w:rFonts w:ascii="Times New Roman" w:eastAsia="Tahoma" w:hAnsi="Times New Roman"/>
          <w:b/>
          <w:sz w:val="24"/>
          <w:szCs w:val="24"/>
          <w:lang w:eastAsia="zh-CN"/>
        </w:rPr>
        <w:tab/>
      </w:r>
      <w:r w:rsidRPr="003C1EDC">
        <w:rPr>
          <w:rFonts w:ascii="Times New Roman" w:eastAsia="Tahoma" w:hAnsi="Times New Roman"/>
          <w:b/>
          <w:sz w:val="24"/>
          <w:szCs w:val="24"/>
          <w:lang w:eastAsia="zh-CN"/>
        </w:rPr>
        <w:tab/>
        <w:t>Олевский О.В.</w:t>
      </w:r>
    </w:p>
    <w:p w:rsidR="008F16DD" w:rsidP="00286AEA" w14:paraId="08A0AC61" w14:textId="77777777">
      <w:pPr>
        <w:autoSpaceDE w:val="0"/>
        <w:autoSpaceDN w:val="0"/>
        <w:adjustRightInd w:val="0"/>
        <w:spacing w:after="0" w:line="240" w:lineRule="auto"/>
        <w:ind w:firstLine="567"/>
        <w:jc w:val="both"/>
        <w:rPr>
          <w:rFonts w:ascii="Times New Roman" w:eastAsia="Tahoma" w:hAnsi="Times New Roman"/>
          <w:b/>
          <w:sz w:val="24"/>
          <w:szCs w:val="24"/>
          <w:lang w:eastAsia="zh-CN"/>
        </w:rPr>
      </w:pPr>
    </w:p>
    <w:p w:rsidR="008F16DD" w:rsidRPr="00F107D7" w:rsidP="008F16DD" w14:paraId="373D9FFB" w14:textId="77777777">
      <w:pPr>
        <w:rPr>
          <w:rFonts w:ascii="Times New Roman" w:eastAsia="Tahoma" w:hAnsi="Times New Roman"/>
          <w:sz w:val="27"/>
          <w:szCs w:val="27"/>
          <w:lang w:eastAsia="zh-CN"/>
        </w:rPr>
      </w:pPr>
    </w:p>
    <w:sectPr w:rsidSect="003C1EDC">
      <w:headerReference w:type="first" r:id="rId4"/>
      <w:pgSz w:w="11906" w:h="16838"/>
      <w:pgMar w:top="-709" w:right="851" w:bottom="709" w:left="1134" w:header="284"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12">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FC9" w14:paraId="19CFE4E1"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248"/>
    <w:rsid w:val="000076F9"/>
    <w:rsid w:val="000101D0"/>
    <w:rsid w:val="00020AFB"/>
    <w:rsid w:val="00021AE0"/>
    <w:rsid w:val="00037FC9"/>
    <w:rsid w:val="00052589"/>
    <w:rsid w:val="0005693F"/>
    <w:rsid w:val="00070A40"/>
    <w:rsid w:val="00074212"/>
    <w:rsid w:val="0007499F"/>
    <w:rsid w:val="00076394"/>
    <w:rsid w:val="000A3E07"/>
    <w:rsid w:val="000A6606"/>
    <w:rsid w:val="000A6D54"/>
    <w:rsid w:val="000B3DDD"/>
    <w:rsid w:val="000C00D9"/>
    <w:rsid w:val="000C45B5"/>
    <w:rsid w:val="000D54E5"/>
    <w:rsid w:val="000D5DC5"/>
    <w:rsid w:val="00107A93"/>
    <w:rsid w:val="001543CD"/>
    <w:rsid w:val="00163853"/>
    <w:rsid w:val="001909C6"/>
    <w:rsid w:val="001A05B1"/>
    <w:rsid w:val="001C2823"/>
    <w:rsid w:val="001D71EB"/>
    <w:rsid w:val="001D7420"/>
    <w:rsid w:val="001E2D33"/>
    <w:rsid w:val="001F7D94"/>
    <w:rsid w:val="002046B9"/>
    <w:rsid w:val="00216250"/>
    <w:rsid w:val="00221EDB"/>
    <w:rsid w:val="0022507C"/>
    <w:rsid w:val="0024068D"/>
    <w:rsid w:val="002407DE"/>
    <w:rsid w:val="00270FFE"/>
    <w:rsid w:val="00276A76"/>
    <w:rsid w:val="00277FCB"/>
    <w:rsid w:val="00286AEA"/>
    <w:rsid w:val="00290C55"/>
    <w:rsid w:val="00294B25"/>
    <w:rsid w:val="00297226"/>
    <w:rsid w:val="002A0062"/>
    <w:rsid w:val="002A04EE"/>
    <w:rsid w:val="002F3ED0"/>
    <w:rsid w:val="00302340"/>
    <w:rsid w:val="00310753"/>
    <w:rsid w:val="00316AD0"/>
    <w:rsid w:val="00331B1E"/>
    <w:rsid w:val="00345085"/>
    <w:rsid w:val="00361CB9"/>
    <w:rsid w:val="003950ED"/>
    <w:rsid w:val="003B23C0"/>
    <w:rsid w:val="003B6A65"/>
    <w:rsid w:val="003C1685"/>
    <w:rsid w:val="003C1EDC"/>
    <w:rsid w:val="003C4C51"/>
    <w:rsid w:val="003C689C"/>
    <w:rsid w:val="003F1252"/>
    <w:rsid w:val="00400D51"/>
    <w:rsid w:val="00417362"/>
    <w:rsid w:val="00453FB8"/>
    <w:rsid w:val="00465444"/>
    <w:rsid w:val="00486B49"/>
    <w:rsid w:val="00493325"/>
    <w:rsid w:val="004A2A5C"/>
    <w:rsid w:val="004A5539"/>
    <w:rsid w:val="004A6258"/>
    <w:rsid w:val="004E16F0"/>
    <w:rsid w:val="004E37BE"/>
    <w:rsid w:val="004E6A8D"/>
    <w:rsid w:val="00506248"/>
    <w:rsid w:val="00510603"/>
    <w:rsid w:val="00514C4F"/>
    <w:rsid w:val="0052655D"/>
    <w:rsid w:val="0054274D"/>
    <w:rsid w:val="00545368"/>
    <w:rsid w:val="00560458"/>
    <w:rsid w:val="0056652B"/>
    <w:rsid w:val="00573EDE"/>
    <w:rsid w:val="00586572"/>
    <w:rsid w:val="005B0EA4"/>
    <w:rsid w:val="005D1B86"/>
    <w:rsid w:val="005E0858"/>
    <w:rsid w:val="00624D36"/>
    <w:rsid w:val="00640D5B"/>
    <w:rsid w:val="00660A2F"/>
    <w:rsid w:val="0066701D"/>
    <w:rsid w:val="00675145"/>
    <w:rsid w:val="006810A6"/>
    <w:rsid w:val="00685403"/>
    <w:rsid w:val="00685CDF"/>
    <w:rsid w:val="006B1DF5"/>
    <w:rsid w:val="006B6823"/>
    <w:rsid w:val="006C396D"/>
    <w:rsid w:val="006E063F"/>
    <w:rsid w:val="006E399D"/>
    <w:rsid w:val="006E5F1A"/>
    <w:rsid w:val="0071587C"/>
    <w:rsid w:val="007202E7"/>
    <w:rsid w:val="00724998"/>
    <w:rsid w:val="0072791D"/>
    <w:rsid w:val="00744736"/>
    <w:rsid w:val="007457DA"/>
    <w:rsid w:val="007621F1"/>
    <w:rsid w:val="00773351"/>
    <w:rsid w:val="0078750D"/>
    <w:rsid w:val="00787724"/>
    <w:rsid w:val="007A3ABA"/>
    <w:rsid w:val="007A422D"/>
    <w:rsid w:val="007A5021"/>
    <w:rsid w:val="007A598F"/>
    <w:rsid w:val="007B260A"/>
    <w:rsid w:val="007D1604"/>
    <w:rsid w:val="007E517E"/>
    <w:rsid w:val="007F3FC2"/>
    <w:rsid w:val="008218D9"/>
    <w:rsid w:val="00831EE4"/>
    <w:rsid w:val="00852CDA"/>
    <w:rsid w:val="00856F95"/>
    <w:rsid w:val="00875EF8"/>
    <w:rsid w:val="0088219C"/>
    <w:rsid w:val="008832B7"/>
    <w:rsid w:val="0088677A"/>
    <w:rsid w:val="0089575C"/>
    <w:rsid w:val="008A6F49"/>
    <w:rsid w:val="008E2201"/>
    <w:rsid w:val="008E42A7"/>
    <w:rsid w:val="008F16DD"/>
    <w:rsid w:val="008F1BFC"/>
    <w:rsid w:val="008F4821"/>
    <w:rsid w:val="009268F4"/>
    <w:rsid w:val="009301D2"/>
    <w:rsid w:val="00953C34"/>
    <w:rsid w:val="00966CBF"/>
    <w:rsid w:val="00974584"/>
    <w:rsid w:val="009879F2"/>
    <w:rsid w:val="00993374"/>
    <w:rsid w:val="00993E07"/>
    <w:rsid w:val="009B199A"/>
    <w:rsid w:val="009B2659"/>
    <w:rsid w:val="009B29B6"/>
    <w:rsid w:val="009D0AFF"/>
    <w:rsid w:val="009E1C80"/>
    <w:rsid w:val="009E42CD"/>
    <w:rsid w:val="009F3D55"/>
    <w:rsid w:val="00A14FFB"/>
    <w:rsid w:val="00A20069"/>
    <w:rsid w:val="00A263DC"/>
    <w:rsid w:val="00A33ABA"/>
    <w:rsid w:val="00A539F7"/>
    <w:rsid w:val="00A67BD8"/>
    <w:rsid w:val="00A67F22"/>
    <w:rsid w:val="00AA0F20"/>
    <w:rsid w:val="00AB0734"/>
    <w:rsid w:val="00AC1084"/>
    <w:rsid w:val="00AC3222"/>
    <w:rsid w:val="00AC7849"/>
    <w:rsid w:val="00AD034F"/>
    <w:rsid w:val="00AE35A3"/>
    <w:rsid w:val="00AE3B06"/>
    <w:rsid w:val="00B05FC7"/>
    <w:rsid w:val="00B35324"/>
    <w:rsid w:val="00B479B7"/>
    <w:rsid w:val="00B53BA1"/>
    <w:rsid w:val="00B701AE"/>
    <w:rsid w:val="00B7460D"/>
    <w:rsid w:val="00B7650D"/>
    <w:rsid w:val="00B77012"/>
    <w:rsid w:val="00B82797"/>
    <w:rsid w:val="00BA002C"/>
    <w:rsid w:val="00BB7681"/>
    <w:rsid w:val="00BC0F5A"/>
    <w:rsid w:val="00BC14D2"/>
    <w:rsid w:val="00BC2720"/>
    <w:rsid w:val="00BF5697"/>
    <w:rsid w:val="00C0544A"/>
    <w:rsid w:val="00C20846"/>
    <w:rsid w:val="00C4041C"/>
    <w:rsid w:val="00C503F6"/>
    <w:rsid w:val="00C74DBE"/>
    <w:rsid w:val="00C82C14"/>
    <w:rsid w:val="00C83789"/>
    <w:rsid w:val="00C945BF"/>
    <w:rsid w:val="00CA4BB0"/>
    <w:rsid w:val="00CC4ABB"/>
    <w:rsid w:val="00CD1262"/>
    <w:rsid w:val="00CD2EDB"/>
    <w:rsid w:val="00CD5308"/>
    <w:rsid w:val="00CE67C3"/>
    <w:rsid w:val="00D129F7"/>
    <w:rsid w:val="00D26524"/>
    <w:rsid w:val="00D27B70"/>
    <w:rsid w:val="00D35269"/>
    <w:rsid w:val="00D512F8"/>
    <w:rsid w:val="00D6576C"/>
    <w:rsid w:val="00D67604"/>
    <w:rsid w:val="00D73999"/>
    <w:rsid w:val="00DA1B06"/>
    <w:rsid w:val="00DB3D38"/>
    <w:rsid w:val="00DB6366"/>
    <w:rsid w:val="00DB6684"/>
    <w:rsid w:val="00DB72C3"/>
    <w:rsid w:val="00DD1A07"/>
    <w:rsid w:val="00E14E64"/>
    <w:rsid w:val="00E41EEA"/>
    <w:rsid w:val="00E50B01"/>
    <w:rsid w:val="00E54C4E"/>
    <w:rsid w:val="00E5549F"/>
    <w:rsid w:val="00E73754"/>
    <w:rsid w:val="00E76306"/>
    <w:rsid w:val="00E773B7"/>
    <w:rsid w:val="00E87A4D"/>
    <w:rsid w:val="00EA5B8C"/>
    <w:rsid w:val="00EE69B5"/>
    <w:rsid w:val="00EF2A1F"/>
    <w:rsid w:val="00EF67CF"/>
    <w:rsid w:val="00F107D7"/>
    <w:rsid w:val="00F21F4F"/>
    <w:rsid w:val="00F33E38"/>
    <w:rsid w:val="00F40560"/>
    <w:rsid w:val="00F51C78"/>
    <w:rsid w:val="00F63784"/>
    <w:rsid w:val="00F7036B"/>
    <w:rsid w:val="00F973FF"/>
    <w:rsid w:val="00FA5EAC"/>
    <w:rsid w:val="00FB3441"/>
    <w:rsid w:val="00FF2290"/>
    <w:rsid w:val="00FF2F3A"/>
    <w:rsid w:val="00FF4237"/>
    <w:rsid w:val="00FF77E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8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506248"/>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
    <w:name w:val="Верхний колонтитул Знак"/>
    <w:basedOn w:val="DefaultParagraphFont"/>
    <w:link w:val="Header"/>
    <w:rsid w:val="00506248"/>
    <w:rPr>
      <w:rFonts w:ascii="Times New Roman" w:eastAsia="Times New Roman" w:hAnsi="Times New Roman" w:cs="Times New Roman"/>
      <w:sz w:val="24"/>
      <w:szCs w:val="24"/>
      <w:lang w:eastAsia="zh-CN"/>
    </w:rPr>
  </w:style>
  <w:style w:type="paragraph" w:styleId="Footer">
    <w:name w:val="footer"/>
    <w:basedOn w:val="Normal"/>
    <w:link w:val="a0"/>
    <w:rsid w:val="00506248"/>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0">
    <w:name w:val="Нижний колонтитул Знак"/>
    <w:basedOn w:val="DefaultParagraphFont"/>
    <w:link w:val="Footer"/>
    <w:rsid w:val="00506248"/>
    <w:rPr>
      <w:rFonts w:ascii="Times New Roman" w:eastAsia="Times New Roman" w:hAnsi="Times New Roman" w:cs="Times New Roman"/>
      <w:sz w:val="24"/>
      <w:szCs w:val="24"/>
      <w:lang w:eastAsia="zh-CN"/>
    </w:rPr>
  </w:style>
  <w:style w:type="paragraph" w:styleId="NoSpacing">
    <w:name w:val="No Spacing"/>
    <w:uiPriority w:val="1"/>
    <w:qFormat/>
    <w:rsid w:val="00506248"/>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506248"/>
  </w:style>
  <w:style w:type="paragraph" w:styleId="BalloonText">
    <w:name w:val="Balloon Text"/>
    <w:basedOn w:val="Normal"/>
    <w:link w:val="a1"/>
    <w:uiPriority w:val="99"/>
    <w:semiHidden/>
    <w:unhideWhenUsed/>
    <w:rsid w:val="009879F2"/>
    <w:pPr>
      <w:spacing w:after="0" w:line="240" w:lineRule="auto"/>
    </w:pPr>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9879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