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C60810" w:rsidP="00415FC5" w14:paraId="0B6C1E66" w14:textId="1FED26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60810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Pr="00C60810" w:rsidR="00D32A9D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C60810" w:rsidR="00C60810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="00A90045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C60810">
        <w:rPr>
          <w:rFonts w:ascii="Times New Roman" w:eastAsia="Times New Roman" w:hAnsi="Times New Roman"/>
          <w:sz w:val="20"/>
          <w:szCs w:val="20"/>
          <w:lang w:val="uk-UA" w:eastAsia="ru-RU"/>
        </w:rPr>
        <w:t>/20</w:t>
      </w:r>
      <w:r w:rsidRPr="00C60810" w:rsidR="00852C8A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C60810" w:rsidR="00D248A5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</w:p>
    <w:p w:rsidR="00852C8A" w:rsidRPr="00C60810" w:rsidP="00415FC5" w14:paraId="065188D9" w14:textId="62117F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810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C60810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C60810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C60810" w:rsidR="000519AE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C6081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60810" w:rsidR="00D248A5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Pr="00C60810" w:rsidR="00C60810">
        <w:rPr>
          <w:rFonts w:ascii="Times New Roman" w:eastAsia="Times New Roman" w:hAnsi="Times New Roman"/>
          <w:sz w:val="20"/>
          <w:szCs w:val="20"/>
          <w:lang w:eastAsia="ru-RU"/>
        </w:rPr>
        <w:t>54</w:t>
      </w:r>
      <w:r w:rsidR="00A9004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C60810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60810" w:rsidR="00C60810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A90045"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:rsidR="00B042FC" w:rsidRPr="00C60810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C60810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C60810" w:rsidP="006C7CD2" w14:paraId="63A9FB88" w14:textId="32B3C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09</w:t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июня</w:t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60810" w:rsidR="00D248A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года           </w:t>
      </w:r>
      <w:r w:rsidRPr="00C60810" w:rsidR="00196378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60810" w:rsidR="00196378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60810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C60810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пгт. Раздольное, пр-т. 30 лет Победы, 11</w:t>
      </w:r>
    </w:p>
    <w:p w:rsidR="00B042FC" w:rsidRPr="00C60810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42FC" w:rsidRPr="00C60810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60810" w:rsidR="005F605F">
        <w:rPr>
          <w:rFonts w:ascii="Times New Roman" w:hAnsi="Times New Roman"/>
          <w:sz w:val="25"/>
          <w:szCs w:val="25"/>
        </w:rPr>
        <w:t>ОМВД России по Раздольненскому району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C60810" w:rsidRPr="00C60810" w:rsidP="00C60810" w14:paraId="043E4360" w14:textId="773D7B48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C60810">
        <w:rPr>
          <w:rFonts w:ascii="Times New Roman" w:hAnsi="Times New Roman"/>
          <w:b/>
          <w:sz w:val="25"/>
          <w:szCs w:val="25"/>
        </w:rPr>
        <w:t>Казанчука</w:t>
      </w:r>
      <w:r w:rsidRPr="00C60810">
        <w:rPr>
          <w:rFonts w:ascii="Times New Roman" w:hAnsi="Times New Roman"/>
          <w:b/>
          <w:sz w:val="25"/>
          <w:szCs w:val="25"/>
        </w:rPr>
        <w:t xml:space="preserve"> Виктора </w:t>
      </w:r>
      <w:r w:rsidRPr="00C60810">
        <w:rPr>
          <w:rFonts w:ascii="Times New Roman" w:hAnsi="Times New Roman"/>
          <w:b/>
          <w:sz w:val="25"/>
          <w:szCs w:val="25"/>
        </w:rPr>
        <w:t>Офановича</w:t>
      </w:r>
      <w:r w:rsidRPr="00C60810">
        <w:rPr>
          <w:rFonts w:ascii="Times New Roman" w:hAnsi="Times New Roman"/>
          <w:b/>
          <w:sz w:val="25"/>
          <w:szCs w:val="25"/>
        </w:rPr>
        <w:t xml:space="preserve">, </w:t>
      </w:r>
      <w:r w:rsidR="00561D00">
        <w:rPr>
          <w:rFonts w:ascii="Times New Roman" w:hAnsi="Times New Roman"/>
          <w:sz w:val="25"/>
          <w:szCs w:val="25"/>
        </w:rPr>
        <w:t>«данные изъяты»</w:t>
      </w:r>
      <w:r w:rsidRPr="00C60810" w:rsidR="00561D00">
        <w:rPr>
          <w:rFonts w:ascii="Times New Roman" w:hAnsi="Times New Roman"/>
          <w:sz w:val="25"/>
          <w:szCs w:val="25"/>
        </w:rPr>
        <w:t xml:space="preserve"> </w:t>
      </w:r>
      <w:r w:rsidRPr="00C60810">
        <w:rPr>
          <w:rFonts w:ascii="Times New Roman" w:hAnsi="Times New Roman"/>
          <w:sz w:val="25"/>
          <w:szCs w:val="25"/>
        </w:rPr>
        <w:t xml:space="preserve">года рождения, уроженца </w:t>
      </w:r>
      <w:r w:rsidR="00561D00">
        <w:rPr>
          <w:rFonts w:ascii="Times New Roman" w:hAnsi="Times New Roman"/>
          <w:sz w:val="25"/>
          <w:szCs w:val="25"/>
        </w:rPr>
        <w:t>«данные изъяты»</w:t>
      </w:r>
      <w:r w:rsidRPr="00C60810">
        <w:rPr>
          <w:rFonts w:ascii="Times New Roman" w:hAnsi="Times New Roman"/>
          <w:sz w:val="25"/>
          <w:szCs w:val="25"/>
        </w:rPr>
        <w:t xml:space="preserve">, гражданина Российской Федерации, невоеннообязанного, имеющего среднее-специальное образование, разведенного, иждивенцев и несовершеннолетних детей не имеющего, пенсионера, инвалида 2 группы, зарегистрированного и фактически проживающего по адресу: </w:t>
      </w:r>
      <w:r w:rsidR="00561D00">
        <w:rPr>
          <w:rFonts w:ascii="Times New Roman" w:hAnsi="Times New Roman"/>
          <w:sz w:val="25"/>
          <w:szCs w:val="25"/>
        </w:rPr>
        <w:t>«данные изъяты»</w:t>
      </w:r>
      <w:r w:rsidRPr="00C60810">
        <w:rPr>
          <w:rFonts w:ascii="Times New Roman" w:hAnsi="Times New Roman"/>
          <w:sz w:val="25"/>
          <w:szCs w:val="25"/>
        </w:rPr>
        <w:t xml:space="preserve">, </w:t>
      </w:r>
    </w:p>
    <w:p w:rsidR="00D57655" w:rsidRPr="00C60810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C60810" w:rsidR="00492CA8">
        <w:rPr>
          <w:rFonts w:ascii="Times New Roman" w:eastAsia="Times New Roman" w:hAnsi="Times New Roman"/>
          <w:sz w:val="25"/>
          <w:szCs w:val="25"/>
          <w:lang w:eastAsia="ru-RU"/>
        </w:rPr>
        <w:t>ч. 3 ст. 19.24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C60810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5962C8" w:rsidRPr="00C60810" w:rsidP="005962C8" w14:paraId="2B9AA841" w14:textId="742E2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мая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2021 года в 18:01 часов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 отношении которого в решением Раздольненского районного суда Республики Крым от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установлен административный надзор, повторно, в течении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C60810" w:rsidP="00852C8A" w14:paraId="3E34AA54" w14:textId="38E3C7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Указанными действиями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C60810" w:rsidP="00852C8A" w14:paraId="05772EFD" w14:textId="5EC7DE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C60810" w:rsidP="00852C8A" w14:paraId="4852448D" w14:textId="0D8385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пояснения </w:t>
      </w:r>
      <w:r w:rsidRPr="00C60810" w:rsidR="00D248A5">
        <w:rPr>
          <w:rFonts w:ascii="Times New Roman" w:eastAsia="Times New Roman" w:hAnsi="Times New Roman"/>
          <w:sz w:val="25"/>
          <w:szCs w:val="25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RPr="00C60810" w:rsidP="00F02674" w14:paraId="7D071748" w14:textId="266065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RPr="00C60810" w:rsidP="00F02674" w14:paraId="39BB3AB3" w14:textId="4123438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протокол</w:t>
      </w:r>
      <w:r w:rsidRPr="00C60810" w:rsidR="00D32A9D">
        <w:rPr>
          <w:rFonts w:ascii="Times New Roman" w:eastAsia="Times New Roman" w:hAnsi="Times New Roman"/>
          <w:sz w:val="25"/>
          <w:szCs w:val="25"/>
          <w:lang w:eastAsia="ru-RU"/>
        </w:rPr>
        <w:t>ом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61D00">
        <w:rPr>
          <w:rFonts w:ascii="Times New Roman" w:hAnsi="Times New Roman"/>
          <w:sz w:val="25"/>
          <w:szCs w:val="25"/>
        </w:rPr>
        <w:t>«данные изъяты»</w:t>
      </w:r>
      <w:r w:rsidRPr="00C60810" w:rsidR="00561D00">
        <w:rPr>
          <w:rFonts w:ascii="Times New Roman" w:hAnsi="Times New Roman"/>
          <w:sz w:val="25"/>
          <w:szCs w:val="25"/>
        </w:rPr>
        <w:t xml:space="preserve">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.2021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C439D4" w:rsidRPr="00C60810" w:rsidP="00F02674" w14:paraId="00B7EB98" w14:textId="74609F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копией решения Раздольненского районного суда Республики Крым от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по делу № </w:t>
      </w:r>
      <w:r w:rsidR="00561D00">
        <w:rPr>
          <w:rFonts w:ascii="Times New Roman" w:hAnsi="Times New Roman"/>
          <w:sz w:val="25"/>
          <w:szCs w:val="25"/>
        </w:rPr>
        <w:t>«данные изъяты»</w:t>
      </w:r>
      <w:r w:rsidRPr="00C60810" w:rsidR="00561D00">
        <w:rPr>
          <w:rFonts w:ascii="Times New Roman" w:hAnsi="Times New Roman"/>
          <w:sz w:val="25"/>
          <w:szCs w:val="25"/>
        </w:rPr>
        <w:t xml:space="preserve">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об установлении административного надзора в отношении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.;</w:t>
      </w:r>
    </w:p>
    <w:p w:rsidR="00C439D4" w:rsidRPr="00C60810" w:rsidP="00F02674" w14:paraId="252FCE02" w14:textId="3BC22B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>графиком прибытия поднадзорного лица на регистрацию от 0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03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 xml:space="preserve">, согласно которого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 xml:space="preserve"> должен являться на регистрацию в ОМВД по Раздольненскому району в 1-й понедельник каждого месяца в период времени с 09:00 до 18:00 час.;</w:t>
      </w:r>
    </w:p>
    <w:p w:rsidR="00C439D4" w:rsidRPr="00C60810" w:rsidP="00F02674" w14:paraId="5D5CB1B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>копией регистрационного лица поднадзорного лица;</w:t>
      </w:r>
    </w:p>
    <w:p w:rsidR="00C439D4" w:rsidRPr="00C60810" w:rsidP="00F02674" w14:paraId="44E8683A" w14:textId="54A3C1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письменными объяснениями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C60810" w:rsidR="00D25053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 w:rsidR="000519A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C439D4" w:rsidRPr="00C60810" w:rsidP="00F02674" w14:paraId="07F2DC7F" w14:textId="3BF863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C60810" w:rsidR="00853B59">
        <w:rPr>
          <w:rFonts w:ascii="Times New Roman" w:eastAsia="Times New Roman" w:hAnsi="Times New Roman"/>
          <w:sz w:val="25"/>
          <w:szCs w:val="25"/>
          <w:lang w:eastAsia="ru-RU"/>
        </w:rPr>
        <w:t xml:space="preserve"> копией постановления ОМВД России по Раздольненскому району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C60810" w:rsidR="00853B59">
        <w:rPr>
          <w:rFonts w:ascii="Times New Roman" w:eastAsia="Times New Roman" w:hAnsi="Times New Roman"/>
          <w:sz w:val="25"/>
          <w:szCs w:val="25"/>
          <w:lang w:eastAsia="ru-RU"/>
        </w:rPr>
        <w:t xml:space="preserve">в отношении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 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>по ч. 1 ст. 19.24 КоАП РФ, вступившее в законную силу;</w:t>
      </w:r>
    </w:p>
    <w:p w:rsidR="001B1B89" w:rsidRPr="00C60810" w:rsidP="00F02674" w14:paraId="62C47D35" w14:textId="4C4D67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 xml:space="preserve"> предупреждением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 xml:space="preserve"> об административной ответственности по ст. 19.24 КоАП РФ; </w:t>
      </w:r>
    </w:p>
    <w:p w:rsidR="001B1B89" w:rsidRPr="00C60810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544614">
        <w:rPr>
          <w:rFonts w:ascii="Times New Roman" w:eastAsia="Times New Roman" w:hAnsi="Times New Roman"/>
          <w:sz w:val="25"/>
          <w:szCs w:val="25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RPr="00C60810" w:rsidP="00852C8A" w14:paraId="32DFA372" w14:textId="3507CE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сведениями о правонарушителе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6C7B02" w:rsidRPr="00C60810" w:rsidP="00852C8A" w14:paraId="07908D8E" w14:textId="120C05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собой и дополняют друг друга.</w:t>
      </w:r>
    </w:p>
    <w:p w:rsidR="00852C8A" w:rsidRPr="00C60810" w:rsidP="00852C8A" w14:paraId="416F3641" w14:textId="44E732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Действия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C60810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C60810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C60810" w:rsidRPr="00C60810" w:rsidP="00C60810" w14:paraId="1C121157" w14:textId="526438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В.О., его материальное положение, наличие смягчающих и отягчающих административную ответственность обстоятельств, наличие у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 второй группы инвалидности.</w:t>
      </w:r>
    </w:p>
    <w:p w:rsidR="00C60810" w:rsidRPr="00C60810" w:rsidP="00C60810" w14:paraId="5825176B" w14:textId="57B703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 относится к числу лиц, которым не может быть назначено наказание в виде административного ареста и обязательных работ.</w:t>
      </w:r>
    </w:p>
    <w:p w:rsidR="00852C8A" w:rsidRPr="00C60810" w:rsidP="00C60810" w14:paraId="18021C2F" w14:textId="585D47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С учетом изложенного, суд назначает ему наказание в виде административного штрафа в пределах санкции статьи.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6C7B02" w:rsidRPr="00C60810" w:rsidP="006C7B02" w14:paraId="052910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На основании изложенного, руководствуясь ст. ст. 29.9, 29.10, 29.11 КоАП РФ, мировой судья</w:t>
      </w:r>
    </w:p>
    <w:p w:rsidR="00852C8A" w:rsidRPr="00C60810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C60810" w:rsidRPr="00C60810" w:rsidP="00C60810" w14:paraId="3D7FE4A3" w14:textId="254BA1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Виктора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Офановича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и назначить ему наказание виде административного штрафа в размере 2 000 (две тысячи) рублей.</w:t>
      </w:r>
    </w:p>
    <w:p w:rsidR="00C60810" w:rsidRPr="00C60810" w:rsidP="00C60810" w14:paraId="6E7327B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0810" w:rsidRPr="00C60810" w:rsidP="00C60810" w14:paraId="52C783E7" w14:textId="105AC3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C60810">
          <w:rPr>
            <w:rFonts w:ascii="Times New Roman" w:eastAsia="Times New Roman" w:hAnsi="Times New Roman"/>
            <w:sz w:val="25"/>
            <w:szCs w:val="25"/>
            <w:lang w:eastAsia="ru-RU"/>
          </w:rPr>
          <w:t>295000, г</w:t>
        </w:r>
      </w:smartTag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5-69-19</w:t>
      </w:r>
      <w:r w:rsidR="00A90045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/2021; УИН: 0.</w:t>
      </w:r>
    </w:p>
    <w:p w:rsidR="00C60810" w:rsidRPr="00C60810" w:rsidP="00C60810" w14:paraId="4B1C0876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60810" w:rsidRPr="00C60810" w:rsidP="00C60810" w14:paraId="0D7D850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C60810" w:rsidRPr="00C60810" w:rsidP="00C60810" w14:paraId="23649E61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52C8A" w:rsidRPr="00C60810" w:rsidP="00C60810" w14:paraId="467D2117" w14:textId="02C244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90045" w:rsidP="00C60810" w14:paraId="0502E1CD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C60810" w:rsidRPr="00C60810" w:rsidP="00C60810" w14:paraId="189FF18C" w14:textId="259BB7D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C60810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</w:t>
      </w:r>
      <w:r w:rsidR="00A9004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A9004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A9004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A9004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A9004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A9004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C60810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     </w:t>
      </w:r>
      <w:r w:rsidRPr="00C60810">
        <w:rPr>
          <w:rFonts w:ascii="Times New Roman" w:eastAsia="Tahoma" w:hAnsi="Times New Roman"/>
          <w:b/>
          <w:sz w:val="25"/>
          <w:szCs w:val="25"/>
          <w:lang w:eastAsia="zh-CN"/>
        </w:rPr>
        <w:tab/>
        <w:t>Д.С. Королёв</w:t>
      </w:r>
    </w:p>
    <w:sectPr w:rsidSect="00C60810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30421B"/>
    <w:rsid w:val="00335C98"/>
    <w:rsid w:val="00341349"/>
    <w:rsid w:val="003809D5"/>
    <w:rsid w:val="00385B64"/>
    <w:rsid w:val="003C4D8B"/>
    <w:rsid w:val="003C79B4"/>
    <w:rsid w:val="003F55F9"/>
    <w:rsid w:val="0040530E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61D00"/>
    <w:rsid w:val="0059180B"/>
    <w:rsid w:val="00593E30"/>
    <w:rsid w:val="005962C8"/>
    <w:rsid w:val="005B1BD9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B02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90045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439D4"/>
    <w:rsid w:val="00C60810"/>
    <w:rsid w:val="00C76A20"/>
    <w:rsid w:val="00C86A45"/>
    <w:rsid w:val="00C90E9E"/>
    <w:rsid w:val="00CA0B6E"/>
    <w:rsid w:val="00CB0457"/>
    <w:rsid w:val="00CB557D"/>
    <w:rsid w:val="00CB5F09"/>
    <w:rsid w:val="00D248A5"/>
    <w:rsid w:val="00D25053"/>
    <w:rsid w:val="00D32A9D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87D67-EF9D-4F13-AFD4-3F2FAE4F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