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F1252">
        <w:rPr>
          <w:rFonts w:ascii="Times New Roman" w:eastAsia="Times New Roman" w:hAnsi="Times New Roman"/>
          <w:sz w:val="24"/>
          <w:szCs w:val="24"/>
          <w:lang w:val="uk-UA" w:eastAsia="ru-RU"/>
        </w:rPr>
        <w:t>207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BC272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Pr="00BC2720" w:rsid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октября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2018</w:t>
      </w:r>
      <w:r w:rsidRPr="00BC2720" w:rsidR="00C82C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Республика Крым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3F1252">
        <w:rPr>
          <w:rFonts w:ascii="Times New Roman" w:hAnsi="Times New Roman"/>
          <w:sz w:val="24"/>
          <w:szCs w:val="24"/>
        </w:rPr>
        <w:t>Отельной роты ДПС ГИБДД МВД по Республике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73253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Иншакова Алексея Владимировича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3ED0" w:rsidRPr="002F3ED0" w:rsidP="003F125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19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Молодёжная, 9 в с. Сенокосное, Раздольненского района, Республики Крым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 А.В.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-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автомобилем </w:t>
      </w:r>
      <w:r w:rsidR="00F73253">
        <w:rPr>
          <w:rFonts w:ascii="Times New Roman" w:hAnsi="Times New Roman"/>
          <w:sz w:val="24"/>
          <w:szCs w:val="24"/>
        </w:rPr>
        <w:t>«данные изъяты»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признаками опьянения, а именно: имел</w:t>
      </w:r>
      <w:r w:rsid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запах алкоголя из полости рта,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речи,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D35269" w:rsidRPr="00EE69B5" w:rsidP="00D51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 А.В. 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признал</w:t>
      </w:r>
      <w:r w:rsidR="005427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частично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427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пояснил суду, что 07.10.2018 в вечернее время на принадлежащем ему автомобиле </w:t>
      </w:r>
      <w:r w:rsidR="00F73253">
        <w:rPr>
          <w:rFonts w:ascii="Times New Roman" w:hAnsi="Times New Roman"/>
          <w:sz w:val="24"/>
          <w:szCs w:val="24"/>
        </w:rPr>
        <w:t xml:space="preserve">«данные изъяты» </w:t>
      </w:r>
      <w:r w:rsidR="0054274D">
        <w:rPr>
          <w:rFonts w:ascii="Times New Roman" w:eastAsia="Times New Roman" w:hAnsi="Times New Roman" w:cs="Times New Roman"/>
          <w:sz w:val="24"/>
          <w:szCs w:val="24"/>
          <w:lang w:eastAsia="zh-CN"/>
        </w:rPr>
        <w:t>вез свою бабушку по с. Сенокосное. На улице Молодежная с. Сенокосное он был остановлен сотрудниками ДПС ГИБДД МВД по Республике Крым и ему было предложено пройти освидетельствование на состояние опьянения, в том числе и медицинское освидетельствование, однако так как он в тот вечер не употреблял алкогольную продукцию, а также переживал за состояние своей бабушки, от прохождения освидетельствования он отказался, о чем собственноручно указал в протоколе</w:t>
      </w:r>
      <w:r w:rsidRPr="00EE69B5" w:rsidR="00D5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Иншакова А.В.,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Иншакова А.В.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АП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050521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медицинское освидетельствование на состояние опьянения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50 МВ № 037742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Иншакова А.В.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признаки опьянения</w:t>
      </w:r>
      <w:r w:rsidR="00AD0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«а»,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2F3ED0" w:rsidRPr="002F3ED0" w:rsidP="000A3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Иншакова А.В.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E2201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F3ED0"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АП</w:t>
      </w:r>
      <w:r w:rsidRPr="002F3ED0"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050521</w:t>
      </w:r>
      <w:r w:rsidRPr="002F3ED0"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Pr="002F3ED0"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F3ED0"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протоколом об отстранении от уп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равления транспортным средством 82 ОТ № 002695 от 07.10.2018 года; </w:t>
      </w:r>
      <w:r w:rsidRPr="008E2201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о направлении на медицинское освидетельствование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состояние опьянения 50 МВ № 037742 </w:t>
      </w:r>
      <w:r w:rsidRPr="002F3ED0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2F3ED0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2F3ED0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Иншаков А.В.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Иншаков А.В.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отказывается от прохождения медицинского освидетельствования на состояние опьянения, 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выписками из базы ФИС ГИБДД, сведениями о правонарушителе,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2F3ED0" w:rsidRPr="002F3ED0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правом управления транспортным средством, </w:t>
      </w:r>
      <w:r w:rsidR="00F73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AD034F"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рублей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лишением права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 транспортными средствами в минимальном размере, установленном санкцией ч.1 ст. 12.26 КоАП РФ.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Иншакова Алексея Владимировича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УМВД России по г. Симферополю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Банк получателя Отделение Республики Крым, ЮГУ ЦБ РФ, БИК банка   получателя: 043510001; ИНН: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9102003230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КПП: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910201001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ОКТМО: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35701000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КБК 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 30020 01 6000 140, УИН </w:t>
      </w:r>
      <w:r w:rsidR="000A3E0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18810491186000011014</w:t>
      </w:r>
      <w:r w:rsidR="00E87A4D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4E5" w:rsidRPr="000D54E5" w:rsidP="000D54E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 xml:space="preserve">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01D0"/>
    <w:rsid w:val="00020AFB"/>
    <w:rsid w:val="00052589"/>
    <w:rsid w:val="0005693F"/>
    <w:rsid w:val="00076394"/>
    <w:rsid w:val="000A3E07"/>
    <w:rsid w:val="000C00D9"/>
    <w:rsid w:val="000D54E5"/>
    <w:rsid w:val="00107A93"/>
    <w:rsid w:val="001543CD"/>
    <w:rsid w:val="001909C6"/>
    <w:rsid w:val="001C2823"/>
    <w:rsid w:val="001F7D94"/>
    <w:rsid w:val="0024068D"/>
    <w:rsid w:val="00276A76"/>
    <w:rsid w:val="00290C55"/>
    <w:rsid w:val="002A0062"/>
    <w:rsid w:val="002F3ED0"/>
    <w:rsid w:val="00345085"/>
    <w:rsid w:val="003F1252"/>
    <w:rsid w:val="00465444"/>
    <w:rsid w:val="004A6258"/>
    <w:rsid w:val="00506248"/>
    <w:rsid w:val="0052655D"/>
    <w:rsid w:val="0054274D"/>
    <w:rsid w:val="00545368"/>
    <w:rsid w:val="00560458"/>
    <w:rsid w:val="005D1B86"/>
    <w:rsid w:val="00624D36"/>
    <w:rsid w:val="006E399D"/>
    <w:rsid w:val="00724998"/>
    <w:rsid w:val="0072791D"/>
    <w:rsid w:val="007B260A"/>
    <w:rsid w:val="00856F95"/>
    <w:rsid w:val="00875EF8"/>
    <w:rsid w:val="008E2201"/>
    <w:rsid w:val="009268F4"/>
    <w:rsid w:val="00953C34"/>
    <w:rsid w:val="009879F2"/>
    <w:rsid w:val="00993374"/>
    <w:rsid w:val="009E42CD"/>
    <w:rsid w:val="00A263DC"/>
    <w:rsid w:val="00A539F7"/>
    <w:rsid w:val="00A67BD8"/>
    <w:rsid w:val="00AC3222"/>
    <w:rsid w:val="00AD034F"/>
    <w:rsid w:val="00AE35A3"/>
    <w:rsid w:val="00B05FC7"/>
    <w:rsid w:val="00B479B7"/>
    <w:rsid w:val="00B701AE"/>
    <w:rsid w:val="00B82797"/>
    <w:rsid w:val="00BB7681"/>
    <w:rsid w:val="00BC14D2"/>
    <w:rsid w:val="00BC2720"/>
    <w:rsid w:val="00C82C14"/>
    <w:rsid w:val="00CA4BB0"/>
    <w:rsid w:val="00D26524"/>
    <w:rsid w:val="00D35269"/>
    <w:rsid w:val="00D512F8"/>
    <w:rsid w:val="00DB72C3"/>
    <w:rsid w:val="00E14E64"/>
    <w:rsid w:val="00E5549F"/>
    <w:rsid w:val="00E73754"/>
    <w:rsid w:val="00E87A4D"/>
    <w:rsid w:val="00EE69B5"/>
    <w:rsid w:val="00EF67CF"/>
    <w:rsid w:val="00F73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B521C-40C2-4C12-B800-AD78D01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