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168B" w:rsidRPr="009828AC" w:rsidP="001D168B" w14:paraId="43781C73" w14:textId="379912A1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28AC">
        <w:rPr>
          <w:rFonts w:ascii="Times New Roman" w:eastAsia="Times New Roman" w:hAnsi="Times New Roman"/>
          <w:sz w:val="28"/>
          <w:szCs w:val="28"/>
          <w:lang w:val="uk-UA" w:eastAsia="ru-RU"/>
        </w:rPr>
        <w:t>УИД: 91</w:t>
      </w:r>
      <w:r w:rsidRPr="009828AC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9828AC" w:rsidR="004926EE">
        <w:rPr>
          <w:rFonts w:ascii="Times New Roman" w:eastAsia="Times New Roman" w:hAnsi="Times New Roman"/>
          <w:sz w:val="28"/>
          <w:szCs w:val="28"/>
          <w:lang w:eastAsia="ru-RU"/>
        </w:rPr>
        <w:t>0069</w:t>
      </w:r>
      <w:r w:rsidRPr="009828AC">
        <w:rPr>
          <w:rFonts w:ascii="Times New Roman" w:eastAsia="Times New Roman" w:hAnsi="Times New Roman"/>
          <w:sz w:val="28"/>
          <w:szCs w:val="28"/>
          <w:lang w:eastAsia="ru-RU"/>
        </w:rPr>
        <w:t>-01-202</w:t>
      </w:r>
      <w:r w:rsidRPr="009828AC" w:rsidR="00DC4F6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828AC">
        <w:rPr>
          <w:rFonts w:ascii="Times New Roman" w:eastAsia="Times New Roman" w:hAnsi="Times New Roman"/>
          <w:sz w:val="28"/>
          <w:szCs w:val="28"/>
          <w:lang w:eastAsia="ru-RU"/>
        </w:rPr>
        <w:t>-00</w:t>
      </w:r>
      <w:r w:rsidRPr="009828AC" w:rsidR="00490B1C">
        <w:rPr>
          <w:rFonts w:ascii="Times New Roman" w:eastAsia="Times New Roman" w:hAnsi="Times New Roman"/>
          <w:sz w:val="28"/>
          <w:szCs w:val="28"/>
          <w:lang w:eastAsia="ru-RU"/>
        </w:rPr>
        <w:t>1050</w:t>
      </w:r>
      <w:r w:rsidRPr="009828A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9828AC" w:rsidR="00490B1C">
        <w:rPr>
          <w:rFonts w:ascii="Times New Roman" w:eastAsia="Times New Roman" w:hAnsi="Times New Roman"/>
          <w:sz w:val="28"/>
          <w:szCs w:val="28"/>
          <w:lang w:eastAsia="ru-RU"/>
        </w:rPr>
        <w:t>78</w:t>
      </w:r>
    </w:p>
    <w:p w:rsidR="00E418F0" w:rsidRPr="009828AC" w:rsidP="00E418F0" w14:paraId="3FEE6CBF" w14:textId="12B25644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828AC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</w:t>
      </w:r>
      <w:r w:rsidRPr="009828AC" w:rsidR="00AB1381"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9828AC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Pr="009828AC" w:rsidR="00490B1C">
        <w:rPr>
          <w:rFonts w:ascii="Times New Roman" w:eastAsia="Times New Roman" w:hAnsi="Times New Roman"/>
          <w:sz w:val="28"/>
          <w:szCs w:val="28"/>
          <w:lang w:eastAsia="ru-RU"/>
        </w:rPr>
        <w:t>213</w:t>
      </w:r>
      <w:r w:rsidRPr="009828AC"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Pr="009828AC" w:rsidR="001F47E1">
        <w:rPr>
          <w:rFonts w:ascii="Times New Roman" w:eastAsia="Times New Roman" w:hAnsi="Times New Roman"/>
          <w:sz w:val="28"/>
          <w:szCs w:val="28"/>
          <w:lang w:val="uk-UA" w:eastAsia="ru-RU"/>
        </w:rPr>
        <w:t>20</w:t>
      </w:r>
      <w:r w:rsidRPr="009828AC" w:rsidR="00490B1C">
        <w:rPr>
          <w:rFonts w:ascii="Times New Roman" w:eastAsia="Times New Roman" w:hAnsi="Times New Roman"/>
          <w:sz w:val="28"/>
          <w:szCs w:val="28"/>
          <w:lang w:val="uk-UA" w:eastAsia="ru-RU"/>
        </w:rPr>
        <w:t>26</w:t>
      </w:r>
    </w:p>
    <w:p w:rsidR="00B042FC" w:rsidRPr="009828AC" w:rsidP="00E418F0" w14:paraId="2EF61FBD" w14:textId="3EC9CFC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828A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415FC5" w:rsidRPr="009828AC" w:rsidP="00415FC5" w14:paraId="332C5B7F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3A95" w:rsidRPr="009828AC" w:rsidP="004926EE" w14:paraId="47BED5B4" w14:textId="0AEE612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28AC">
        <w:rPr>
          <w:rFonts w:ascii="Times New Roman" w:eastAsia="Times New Roman" w:hAnsi="Times New Roman"/>
          <w:sz w:val="28"/>
          <w:szCs w:val="28"/>
          <w:lang w:eastAsia="ru-RU"/>
        </w:rPr>
        <w:t>17 сентября</w:t>
      </w:r>
      <w:r w:rsidRPr="009828AC" w:rsidR="006A62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828AC" w:rsidR="005C230A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9828AC" w:rsidR="00EF07D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828AC" w:rsidR="008D5A2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828AC" w:rsidR="00B042F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9828AC" w:rsidR="00AB5F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828AC" w:rsidR="009775F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828AC" w:rsidR="00AB5F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828AC" w:rsidR="004926E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828AC" w:rsidR="006C7CD2">
        <w:rPr>
          <w:rFonts w:ascii="Times New Roman" w:eastAsia="Times New Roman" w:hAnsi="Times New Roman"/>
          <w:sz w:val="28"/>
          <w:szCs w:val="28"/>
          <w:lang w:eastAsia="ru-RU"/>
        </w:rPr>
        <w:t>Республ</w:t>
      </w:r>
      <w:r w:rsidRPr="009828AC">
        <w:rPr>
          <w:rFonts w:ascii="Times New Roman" w:eastAsia="Times New Roman" w:hAnsi="Times New Roman"/>
          <w:sz w:val="28"/>
          <w:szCs w:val="28"/>
          <w:lang w:eastAsia="ru-RU"/>
        </w:rPr>
        <w:t>ика Крым, Раздольненский район,</w:t>
      </w:r>
    </w:p>
    <w:p w:rsidR="00B042FC" w:rsidRPr="009828AC" w:rsidP="00B07CC0" w14:paraId="7F192790" w14:textId="0F23F3F9">
      <w:pPr>
        <w:spacing w:after="0" w:line="240" w:lineRule="auto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28AC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9828AC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9828AC">
        <w:rPr>
          <w:rFonts w:ascii="Times New Roman" w:eastAsia="Times New Roman" w:hAnsi="Times New Roman"/>
          <w:sz w:val="28"/>
          <w:szCs w:val="28"/>
          <w:lang w:eastAsia="ru-RU"/>
        </w:rPr>
        <w:t xml:space="preserve">, пр-т. 30 лет Победы, </w:t>
      </w:r>
      <w:r w:rsidRPr="009828AC" w:rsidR="001F47E1">
        <w:rPr>
          <w:rFonts w:ascii="Times New Roman" w:eastAsia="Times New Roman" w:hAnsi="Times New Roman"/>
          <w:sz w:val="28"/>
          <w:szCs w:val="28"/>
          <w:lang w:eastAsia="ru-RU"/>
        </w:rPr>
        <w:t>22</w:t>
      </w:r>
    </w:p>
    <w:p w:rsidR="00B042FC" w:rsidRPr="009828AC" w:rsidP="00415FC5" w14:paraId="030FC2F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42FC" w:rsidRPr="00B07CC0" w:rsidP="004926EE" w14:paraId="0EB736C1" w14:textId="5CB7957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28AC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Исполняющий обязанности мирового судьи </w:t>
      </w:r>
      <w:r w:rsidRPr="004926EE">
        <w:rPr>
          <w:rFonts w:ascii="Times New Roman" w:eastAsia="Times New Roman" w:hAnsi="Times New Roman"/>
          <w:sz w:val="28"/>
          <w:szCs w:val="28"/>
          <w:lang w:eastAsia="ru-RU"/>
        </w:rPr>
        <w:t>судебного участка № 69 Раздольненского судебного района (Раздольненский район) Республики Крым, мировой судья судебного участка № 68 Раздольненского судебного района (Раздольненский район) Республики Крым Бекиров Ленур Реуфович</w:t>
      </w:r>
      <w:r w:rsidR="0025772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07CC0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рассмотрев дело об административном правонарушении, поступившее из </w:t>
      </w:r>
      <w:r w:rsidRPr="00B07CC0" w:rsidR="005F605F">
        <w:rPr>
          <w:rFonts w:ascii="Times New Roman" w:hAnsi="Times New Roman"/>
          <w:sz w:val="28"/>
          <w:szCs w:val="28"/>
        </w:rPr>
        <w:t>ОМВД России по Раздольненскому району</w:t>
      </w:r>
      <w:r w:rsidRPr="00B07CC0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привлечении к административной ответственности</w:t>
      </w:r>
    </w:p>
    <w:p w:rsidR="00D57655" w:rsidP="00415FC5" w14:paraId="42E40366" w14:textId="1B19D4F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Меметшаева</w:t>
      </w:r>
      <w:r>
        <w:rPr>
          <w:rFonts w:ascii="Times New Roman" w:hAnsi="Times New Roman"/>
          <w:b/>
          <w:sz w:val="28"/>
          <w:szCs w:val="28"/>
        </w:rPr>
        <w:t xml:space="preserve"> Юсуфа </w:t>
      </w:r>
      <w:r>
        <w:rPr>
          <w:rFonts w:ascii="Times New Roman" w:hAnsi="Times New Roman"/>
          <w:b/>
          <w:sz w:val="28"/>
          <w:szCs w:val="28"/>
        </w:rPr>
        <w:t>Арсеновича</w:t>
      </w:r>
      <w:r w:rsidR="00E97B69">
        <w:rPr>
          <w:rFonts w:ascii="Times New Roman" w:hAnsi="Times New Roman"/>
          <w:b/>
          <w:sz w:val="28"/>
          <w:szCs w:val="28"/>
        </w:rPr>
        <w:t xml:space="preserve">, </w:t>
      </w:r>
      <w:r w:rsidR="005E2652">
        <w:rPr>
          <w:rFonts w:ascii="Times New Roman" w:hAnsi="Times New Roman"/>
          <w:sz w:val="28"/>
          <w:szCs w:val="28"/>
        </w:rPr>
        <w:t xml:space="preserve">«данные изъяты» </w:t>
      </w:r>
      <w:r w:rsidRPr="00B07CC0">
        <w:rPr>
          <w:rFonts w:ascii="Times New Roman" w:eastAsia="Times New Roman" w:hAnsi="Times New Roman"/>
          <w:sz w:val="28"/>
          <w:szCs w:val="28"/>
          <w:lang w:eastAsia="ru-RU"/>
        </w:rPr>
        <w:t xml:space="preserve">по ст. </w:t>
      </w:r>
      <w:r w:rsidRPr="00B07CC0" w:rsidR="005C1A52">
        <w:rPr>
          <w:rFonts w:ascii="Times New Roman" w:eastAsia="Times New Roman" w:hAnsi="Times New Roman"/>
          <w:sz w:val="28"/>
          <w:szCs w:val="28"/>
          <w:lang w:eastAsia="ru-RU"/>
        </w:rPr>
        <w:t>14.</w:t>
      </w:r>
      <w:r w:rsidR="007B1A7D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B07CC0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РФ,</w:t>
      </w:r>
    </w:p>
    <w:p w:rsidR="005E2652" w:rsidP="00415FC5" w14:paraId="490CC5A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7655" w:rsidP="00415FC5" w14:paraId="406340F0" w14:textId="20C4926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7CC0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УСТАНОВИЛ:</w:t>
      </w:r>
    </w:p>
    <w:p w:rsidR="004450F2" w:rsidRPr="00923F83" w:rsidP="00A703F3" w14:paraId="360B6938" w14:textId="2F3821B5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852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1D168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F07D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D5A2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5296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13 часов 00 мин</w:t>
      </w:r>
      <w:r w:rsidR="00852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Меметшаев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Ю.А. вблизи дома №12 по ул. Кропоткинская с. Кропоткино</w:t>
      </w:r>
      <w:r w:rsidR="003624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24A1">
        <w:rPr>
          <w:rFonts w:ascii="Times New Roman" w:hAnsi="Times New Roman"/>
          <w:sz w:val="28"/>
          <w:szCs w:val="28"/>
        </w:rPr>
        <w:t xml:space="preserve">Раздольненский район, </w:t>
      </w:r>
      <w:r>
        <w:rPr>
          <w:rFonts w:ascii="Times New Roman" w:hAnsi="Times New Roman"/>
          <w:sz w:val="28"/>
          <w:szCs w:val="28"/>
        </w:rPr>
        <w:t>Республики Крым</w:t>
      </w:r>
      <w:r w:rsidR="000C4429">
        <w:rPr>
          <w:rFonts w:ascii="Times New Roman" w:hAnsi="Times New Roman"/>
          <w:sz w:val="28"/>
          <w:szCs w:val="28"/>
        </w:rPr>
        <w:t xml:space="preserve"> на автомобиле </w:t>
      </w:r>
      <w:r w:rsidR="009828AC">
        <w:rPr>
          <w:rFonts w:ascii="Times New Roman" w:hAnsi="Times New Roman"/>
          <w:sz w:val="28"/>
          <w:szCs w:val="28"/>
        </w:rPr>
        <w:t>«</w:t>
      </w:r>
      <w:r w:rsidR="000C4429">
        <w:rPr>
          <w:rFonts w:ascii="Times New Roman" w:hAnsi="Times New Roman"/>
          <w:sz w:val="28"/>
          <w:szCs w:val="28"/>
        </w:rPr>
        <w:t>ГАЗ 33021</w:t>
      </w:r>
      <w:r w:rsidR="009828AC">
        <w:rPr>
          <w:rFonts w:ascii="Times New Roman" w:hAnsi="Times New Roman"/>
          <w:sz w:val="28"/>
          <w:szCs w:val="28"/>
        </w:rPr>
        <w:t xml:space="preserve">» </w:t>
      </w:r>
      <w:r w:rsidR="005E2652">
        <w:rPr>
          <w:rFonts w:ascii="Times New Roman" w:hAnsi="Times New Roman"/>
          <w:sz w:val="28"/>
          <w:szCs w:val="28"/>
        </w:rPr>
        <w:t>«данные изъяты»</w:t>
      </w:r>
      <w:r w:rsidR="003624A1">
        <w:rPr>
          <w:rFonts w:ascii="Times New Roman" w:hAnsi="Times New Roman"/>
          <w:sz w:val="28"/>
          <w:szCs w:val="28"/>
        </w:rPr>
        <w:t>,</w:t>
      </w:r>
      <w:r w:rsidR="00B55DD3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осуществлял </w:t>
      </w:r>
      <w:r w:rsidR="000C4429">
        <w:rPr>
          <w:rFonts w:ascii="Times New Roman" w:eastAsia="Times New Roman" w:hAnsi="Times New Roman"/>
          <w:sz w:val="28"/>
          <w:szCs w:val="28"/>
          <w:lang w:eastAsia="ru-RU"/>
        </w:rPr>
        <w:t>транспортировку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л</w:t>
      </w:r>
      <w:r w:rsidR="0026353E">
        <w:rPr>
          <w:rFonts w:ascii="Times New Roman" w:hAnsi="Times New Roman"/>
          <w:sz w:val="28"/>
          <w:szCs w:val="28"/>
        </w:rPr>
        <w:t xml:space="preserve">ома чёрного металла </w:t>
      </w:r>
      <w:r w:rsidR="009828AC">
        <w:rPr>
          <w:rFonts w:ascii="Times New Roman" w:hAnsi="Times New Roman"/>
          <w:sz w:val="28"/>
          <w:szCs w:val="28"/>
        </w:rPr>
        <w:t>общей массой 384 кг</w:t>
      </w:r>
      <w:r w:rsidR="00923F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без соответствующих разрешительных документов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тем самым нарушил требования ст.13.1 Федерального закона от 24.06.1998 N 89-ФЗ "Об отходах производства и потребления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", а также </w:t>
      </w:r>
      <w:r w:rsidRPr="001D168B">
        <w:rPr>
          <w:rFonts w:ascii="Times New Roman" w:hAnsi="Times New Roman"/>
          <w:sz w:val="28"/>
          <w:szCs w:val="28"/>
        </w:rPr>
        <w:t>Правила обращения с ломом и отходами черных и цветных металлов и их отчуждения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утверждённые Постановлением Правительства Российской Федерации от 28.05.2022 N 980, в результате чего совершил правонарушение, предусмотренное ст. 14.26 КоАП РФ.</w:t>
      </w:r>
    </w:p>
    <w:p w:rsidR="000028CF" w:rsidRPr="00DC4F6C" w:rsidP="009828AC" w14:paraId="11AF5AB2" w14:textId="5C6E23B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4F6C">
        <w:rPr>
          <w:rFonts w:ascii="Times New Roman" w:eastAsia="Times New Roman" w:hAnsi="Times New Roman"/>
          <w:sz w:val="28"/>
          <w:szCs w:val="28"/>
          <w:lang w:eastAsia="zh-CN"/>
        </w:rPr>
        <w:t xml:space="preserve">В суд </w:t>
      </w:r>
      <w:r w:rsidR="00923F83">
        <w:rPr>
          <w:rFonts w:ascii="Times New Roman" w:eastAsia="Times New Roman" w:hAnsi="Times New Roman"/>
          <w:sz w:val="28"/>
          <w:szCs w:val="28"/>
          <w:lang w:eastAsia="ru-RU"/>
        </w:rPr>
        <w:t>Меметшаев</w:t>
      </w:r>
      <w:r w:rsidR="00923F83">
        <w:rPr>
          <w:rFonts w:ascii="Times New Roman" w:eastAsia="Times New Roman" w:hAnsi="Times New Roman"/>
          <w:sz w:val="28"/>
          <w:szCs w:val="28"/>
          <w:lang w:eastAsia="ru-RU"/>
        </w:rPr>
        <w:t xml:space="preserve"> Ю.А. </w:t>
      </w:r>
      <w:r w:rsidRPr="004871F4" w:rsidR="004871F4">
        <w:rPr>
          <w:rFonts w:ascii="Times New Roman" w:hAnsi="Times New Roman"/>
          <w:sz w:val="28"/>
          <w:szCs w:val="28"/>
        </w:rPr>
        <w:t>вину в совершении инкриминируемого административного правонарушения признал, не оспаривал обстоя</w:t>
      </w:r>
      <w:r w:rsidR="004871F4">
        <w:rPr>
          <w:rFonts w:ascii="Times New Roman" w:hAnsi="Times New Roman"/>
          <w:sz w:val="28"/>
          <w:szCs w:val="28"/>
        </w:rPr>
        <w:t>тельств, изложенных в протоколе</w:t>
      </w:r>
      <w:r w:rsidRPr="00DC4F6C">
        <w:rPr>
          <w:rFonts w:ascii="Times New Roman" w:hAnsi="Times New Roman"/>
          <w:sz w:val="28"/>
          <w:szCs w:val="28"/>
        </w:rPr>
        <w:t>.</w:t>
      </w:r>
      <w:r w:rsidR="009828AC">
        <w:rPr>
          <w:rFonts w:ascii="Times New Roman" w:hAnsi="Times New Roman"/>
          <w:sz w:val="28"/>
          <w:szCs w:val="28"/>
        </w:rPr>
        <w:t xml:space="preserve"> Добавил, что перевозил скупленный лом чёрного металла для последующей перепродажи.</w:t>
      </w:r>
    </w:p>
    <w:p w:rsidR="004450F2" w:rsidP="009828AC" w14:paraId="1CC61F21" w14:textId="6A8B65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6DE">
        <w:rPr>
          <w:rFonts w:ascii="Times New Roman" w:eastAsia="Times New Roman" w:hAnsi="Times New Roman"/>
          <w:sz w:val="28"/>
          <w:szCs w:val="28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 приходит к выводу о наличии в действиях </w:t>
      </w:r>
      <w:r w:rsidR="00FD146E">
        <w:rPr>
          <w:rFonts w:ascii="Times New Roman" w:eastAsia="Times New Roman" w:hAnsi="Times New Roman"/>
          <w:sz w:val="28"/>
          <w:szCs w:val="28"/>
          <w:lang w:eastAsia="ru-RU"/>
        </w:rPr>
        <w:t>Меметшаева</w:t>
      </w:r>
      <w:r w:rsidR="00FD146E">
        <w:rPr>
          <w:rFonts w:ascii="Times New Roman" w:eastAsia="Times New Roman" w:hAnsi="Times New Roman"/>
          <w:sz w:val="28"/>
          <w:szCs w:val="28"/>
          <w:lang w:eastAsia="ru-RU"/>
        </w:rPr>
        <w:t xml:space="preserve"> Ю.А.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состава правонарушения, предусмотренного ст. 14.26 КоАП РФ, т.е.</w:t>
      </w:r>
      <w:r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арушение правил обращения с ломом и отходами цветных и черных металлов (приема, учета, хранения, транспортировки), за исключением случаев, предусмотренных частями 1 - 10 статьи 8.2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частью 2 статьи 8.6 и частью 2 статьи 8.31 настоящего Кодекса, а также их отчуждения.</w:t>
      </w:r>
    </w:p>
    <w:p w:rsidR="00E3726F" w:rsidP="00E3726F" w14:paraId="65D7F9D5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Частью 4 статьи 13.1 Федерального Закона РФ от 24.06.1998 года N 89-ФЗ "Об отходах производства и потребления" установлено, что Правила обращения с ломом и отходами черных металлов и их отчуждения устанавливаются Правительством Российской Федерации.</w:t>
      </w:r>
    </w:p>
    <w:p w:rsidR="00E3726F" w:rsidP="00E3726F" w14:paraId="2998518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Согласно ст. 1 Федерального закона от 24 июня 1998 года N 89-ФЗ "Об отходах производства и потребления" под ломом и отходами цветных и (или) черных металлов понимается пришедшие в негодность или утратившие свои потребительские свойства изделия из цветных и (или) черных металлов и их сплавов, отходы, образовавшиеся в процессе производства изделий из цветных и (или) черных металлов и их сплавов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неисправимый брак, возникший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процессе производства указанных изделий; под транспортированием отходов - перемещение отходов с помощью транспортных средств вне границ земельного участка, находящегося в собственности юридического лица или индивидуального предпринимателя либо предоставленного им на иных правах.</w:t>
      </w:r>
    </w:p>
    <w:p w:rsidR="00A83FB9" w:rsidRPr="00A83FB9" w:rsidP="00A83FB9" w14:paraId="6546315C" w14:textId="022E733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FB9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Правительства Российской Федерации от 28.05.2022 N 980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83FB9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 </w:t>
      </w:r>
      <w:r w:rsidRPr="00A83FB9">
        <w:rPr>
          <w:rFonts w:ascii="Times New Roman" w:eastAsia="Times New Roman" w:hAnsi="Times New Roman"/>
          <w:sz w:val="28"/>
          <w:szCs w:val="28"/>
          <w:lang w:eastAsia="ru-RU"/>
        </w:rPr>
        <w:t>Правила обращения с ломом и отходами черных и цветных металлов и их отчуждения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83FB9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которые определяют порядок обращения (приема, учета, хранения, транспортировки) и отчуждения лома и отходов черных металлов территории Российской Федерации.</w:t>
      </w:r>
    </w:p>
    <w:p w:rsidR="00A83FB9" w:rsidP="00E3726F" w14:paraId="7316FF0D" w14:textId="256AD4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FB9">
        <w:rPr>
          <w:rFonts w:ascii="Times New Roman" w:eastAsia="Times New Roman" w:hAnsi="Times New Roman"/>
          <w:sz w:val="28"/>
          <w:szCs w:val="28"/>
          <w:lang w:eastAsia="ru-RU"/>
        </w:rPr>
        <w:t>Согласно требованиям пункта 34 статьи 12 Федерального закона от 04 мая 2011 года N 99-ФЗ "О лицензировани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отдельных видов деятельности" </w:t>
      </w:r>
      <w:r w:rsidRPr="00A83FB9">
        <w:rPr>
          <w:rFonts w:ascii="Times New Roman" w:eastAsia="Times New Roman" w:hAnsi="Times New Roman"/>
          <w:sz w:val="28"/>
          <w:szCs w:val="28"/>
          <w:lang w:eastAsia="ru-RU"/>
        </w:rPr>
        <w:t>заготовка, хранение, переработка и реализация лома черных металлов, цветных металлов подлежит лицензированию.</w:t>
      </w:r>
    </w:p>
    <w:p w:rsidR="00E3726F" w:rsidP="00E3726F" w14:paraId="317F8DC1" w14:textId="39D3C7A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FB9">
        <w:rPr>
          <w:rFonts w:ascii="Times New Roman" w:eastAsia="Times New Roman" w:hAnsi="Times New Roman"/>
          <w:sz w:val="28"/>
          <w:szCs w:val="28"/>
          <w:lang w:eastAsia="ru-RU"/>
        </w:rPr>
        <w:t xml:space="preserve">Юридические лица и индивидуальные предприниматели могут осуществлять обращение с ломом и отходами цветных металлов и их отчуждение в случае, если имеются документы, подтверждающие их право собственности на указанные лом и отходы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(п. 3 Правил).</w:t>
      </w:r>
    </w:p>
    <w:p w:rsidR="00E3726F" w:rsidP="00E3726F" w14:paraId="056E022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 смысла приведенных норм права следует, что согласно указанным Правилам обращения с ломом и отходами черных металлов и их отчуждения, физические лица имеют право только на отчуждение лома и отходов черных металлов.</w:t>
      </w:r>
    </w:p>
    <w:p w:rsidR="00E3726F" w:rsidP="00E3726F" w14:paraId="685642C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Правом на обращение с ломом и отходами черных металлов, в том числе транспортировку и прием, обладают только юридические лица и индивидуальные предприниматели при наличии соответствующей лицензии.</w:t>
      </w:r>
    </w:p>
    <w:p w:rsidR="00E3726F" w:rsidP="00E3726F" w14:paraId="504BA7C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 системного анализа вышеприведенных положений следует, что граждане могут осуществлять только владение, пользование и распоряжение в отношении собственного металлического лома установленными законами способами и не вправе осуществлять прием (скупку), учет, хранение и транспортировку металлического лома, если они не зарегистрированы в качестве индивидуальных предпринимателей или не исполняют соответствующие трудовые функции.</w:t>
      </w:r>
    </w:p>
    <w:p w:rsidR="00E3726F" w:rsidP="00E3726F" w14:paraId="016F4F17" w14:textId="6D4BD61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Осуществляя </w:t>
      </w:r>
      <w:r w:rsidR="00A83FB9">
        <w:rPr>
          <w:rFonts w:ascii="Times New Roman" w:eastAsia="Times New Roman" w:hAnsi="Times New Roman"/>
          <w:sz w:val="28"/>
          <w:szCs w:val="28"/>
          <w:lang w:eastAsia="ru-RU"/>
        </w:rPr>
        <w:t>приема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лома чёрного металла </w:t>
      </w:r>
      <w:r w:rsidR="00EA247C">
        <w:rPr>
          <w:rFonts w:ascii="Times New Roman" w:eastAsia="Times New Roman" w:hAnsi="Times New Roman"/>
          <w:sz w:val="28"/>
          <w:szCs w:val="28"/>
          <w:lang w:eastAsia="ru-RU"/>
        </w:rPr>
        <w:t xml:space="preserve">лицо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являясь, индивидуальным предпринимателем либо представителем юридического лица, не имея соответствующего разрешения (лицензии) нарушил</w:t>
      </w:r>
      <w:r w:rsidR="00EA247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подп. 34 п. 1 ст. 12 Федерального закона от 04.05.2011 N 99-ФЗ "О лицензировании отдельных видов деятельности", согласно которому лицензированию подлежит деятельность, связанная с заготовкой, хранением, переработкой и реализацией лома черных металлов, цветных металлов.</w:t>
      </w:r>
    </w:p>
    <w:p w:rsidR="005C6A74" w:rsidRPr="0022232F" w:rsidP="005C6A74" w14:paraId="5347C16E" w14:textId="46AB577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232F">
        <w:rPr>
          <w:rFonts w:ascii="Times New Roman" w:eastAsia="Times New Roman" w:hAnsi="Times New Roman"/>
          <w:sz w:val="28"/>
          <w:szCs w:val="28"/>
          <w:lang w:eastAsia="ru-RU"/>
        </w:rPr>
        <w:t>Вина</w:t>
      </w:r>
      <w:r w:rsidR="00652D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146E">
        <w:rPr>
          <w:rFonts w:ascii="Times New Roman" w:eastAsia="Times New Roman" w:hAnsi="Times New Roman"/>
          <w:sz w:val="28"/>
          <w:szCs w:val="28"/>
          <w:lang w:eastAsia="ru-RU"/>
        </w:rPr>
        <w:t>Меметшаева</w:t>
      </w:r>
      <w:r w:rsidR="00FD146E">
        <w:rPr>
          <w:rFonts w:ascii="Times New Roman" w:eastAsia="Times New Roman" w:hAnsi="Times New Roman"/>
          <w:sz w:val="28"/>
          <w:szCs w:val="28"/>
          <w:lang w:eastAsia="ru-RU"/>
        </w:rPr>
        <w:t xml:space="preserve"> Ю.А. </w:t>
      </w:r>
      <w:r w:rsidRPr="0022232F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</w:t>
      </w:r>
      <w:r w:rsidR="005627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232F">
        <w:rPr>
          <w:rFonts w:ascii="Times New Roman" w:eastAsia="Times New Roman" w:hAnsi="Times New Roman"/>
          <w:sz w:val="28"/>
          <w:szCs w:val="28"/>
          <w:lang w:eastAsia="ru-RU"/>
        </w:rPr>
        <w:t>подтверждается:</w:t>
      </w:r>
    </w:p>
    <w:p w:rsidR="005C6A74" w:rsidP="005C6A74" w14:paraId="15FA3FD6" w14:textId="31F0D16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FD14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CC0" w:rsidR="005C1A52">
        <w:rPr>
          <w:rFonts w:ascii="Times New Roman" w:eastAsia="Times New Roman" w:hAnsi="Times New Roman"/>
          <w:sz w:val="28"/>
          <w:szCs w:val="28"/>
          <w:lang w:eastAsia="ru-RU"/>
        </w:rPr>
        <w:t>протокол</w:t>
      </w:r>
      <w:r w:rsidR="00686B66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B07CC0" w:rsidR="005C1A52">
        <w:rPr>
          <w:rFonts w:ascii="Times New Roman" w:eastAsia="Times New Roman" w:hAnsi="Times New Roman"/>
          <w:sz w:val="28"/>
          <w:szCs w:val="28"/>
          <w:lang w:eastAsia="ru-RU"/>
        </w:rPr>
        <w:t xml:space="preserve"> об административном правонарушении</w:t>
      </w:r>
      <w:r w:rsidR="00652D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C44DC">
        <w:rPr>
          <w:rFonts w:ascii="Times New Roman" w:eastAsia="Times New Roman" w:hAnsi="Times New Roman"/>
          <w:sz w:val="28"/>
          <w:szCs w:val="28"/>
          <w:lang w:eastAsia="ru-RU"/>
        </w:rPr>
        <w:t>82 01</w:t>
      </w:r>
      <w:r w:rsidR="00652D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FD146E">
        <w:rPr>
          <w:rFonts w:ascii="Times New Roman" w:eastAsia="Times New Roman" w:hAnsi="Times New Roman"/>
          <w:sz w:val="28"/>
          <w:szCs w:val="28"/>
          <w:lang w:eastAsia="ru-RU"/>
        </w:rPr>
        <w:t>396170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FD146E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BC692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D146E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="00BC692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FD146E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="006F5A0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F07D0" w:rsidP="005C6A74" w14:paraId="239C8F95" w14:textId="11F0FC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рапортом УУП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ОУУПиПДН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ОМВД России</w:t>
      </w:r>
      <w:r w:rsidR="008D5A23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Раздольненскому району от </w:t>
      </w:r>
      <w:r w:rsidR="00FD146E">
        <w:rPr>
          <w:rFonts w:ascii="Times New Roman" w:eastAsia="Times New Roman" w:hAnsi="Times New Roman"/>
          <w:sz w:val="28"/>
          <w:szCs w:val="28"/>
          <w:lang w:eastAsia="ru-RU"/>
        </w:rPr>
        <w:t>17.09</w:t>
      </w:r>
      <w:r w:rsidR="008D5A23">
        <w:rPr>
          <w:rFonts w:ascii="Times New Roman" w:eastAsia="Times New Roman" w:hAnsi="Times New Roman"/>
          <w:sz w:val="28"/>
          <w:szCs w:val="28"/>
          <w:lang w:eastAsia="ru-RU"/>
        </w:rPr>
        <w:t>.2026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выявленном административном правонарушении;</w:t>
      </w:r>
    </w:p>
    <w:p w:rsidR="00FD146E" w:rsidP="00FD146E" w14:paraId="5D4D0B39" w14:textId="5EB3F7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протоколом досмотра транспортного средства 82 07 № 004101 от 17.09.2026;</w:t>
      </w:r>
    </w:p>
    <w:p w:rsidR="005B79A3" w:rsidP="009828AC" w14:paraId="5389B844" w14:textId="59E461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</w:t>
      </w:r>
      <w:r w:rsidR="00390F37">
        <w:rPr>
          <w:rFonts w:ascii="Times New Roman" w:eastAsia="Times New Roman" w:hAnsi="Times New Roman"/>
          <w:sz w:val="28"/>
          <w:szCs w:val="28"/>
          <w:lang w:eastAsia="ru-RU"/>
        </w:rPr>
        <w:t>изъятия вещей и документов 82 08 №009021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390F37">
        <w:rPr>
          <w:rFonts w:ascii="Times New Roman" w:eastAsia="Times New Roman" w:hAnsi="Times New Roman"/>
          <w:sz w:val="28"/>
          <w:szCs w:val="28"/>
          <w:lang w:eastAsia="ru-RU"/>
        </w:rPr>
        <w:t>17.09.2026</w:t>
      </w:r>
      <w:r w:rsidR="002C47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28AC">
        <w:rPr>
          <w:rFonts w:ascii="Times New Roman" w:eastAsia="Times New Roman" w:hAnsi="Times New Roman"/>
          <w:sz w:val="28"/>
          <w:szCs w:val="28"/>
          <w:lang w:eastAsia="ru-RU"/>
        </w:rPr>
        <w:t xml:space="preserve">с фототаблицами, согласно которому у </w:t>
      </w:r>
      <w:r w:rsidR="009828AC">
        <w:rPr>
          <w:rFonts w:ascii="Times New Roman" w:eastAsia="Times New Roman" w:hAnsi="Times New Roman"/>
          <w:sz w:val="28"/>
          <w:szCs w:val="28"/>
          <w:lang w:eastAsia="ru-RU"/>
        </w:rPr>
        <w:t>Меметшаева</w:t>
      </w:r>
      <w:r w:rsidR="009828AC">
        <w:rPr>
          <w:rFonts w:ascii="Times New Roman" w:eastAsia="Times New Roman" w:hAnsi="Times New Roman"/>
          <w:sz w:val="28"/>
          <w:szCs w:val="28"/>
          <w:lang w:eastAsia="ru-RU"/>
        </w:rPr>
        <w:t xml:space="preserve"> Ю.А. был изъят лом черного металла весом 384 кг;</w:t>
      </w:r>
    </w:p>
    <w:p w:rsidR="005B79A3" w:rsidP="005B79A3" w14:paraId="1F7CA642" w14:textId="6F78BA8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письменными объяснениями </w:t>
      </w:r>
      <w:r w:rsidR="00390F37">
        <w:rPr>
          <w:rFonts w:ascii="Times New Roman" w:eastAsia="Times New Roman" w:hAnsi="Times New Roman"/>
          <w:sz w:val="28"/>
          <w:szCs w:val="28"/>
          <w:lang w:eastAsia="ru-RU"/>
        </w:rPr>
        <w:t>Меметшаева</w:t>
      </w:r>
      <w:r w:rsidR="00390F37">
        <w:rPr>
          <w:rFonts w:ascii="Times New Roman" w:eastAsia="Times New Roman" w:hAnsi="Times New Roman"/>
          <w:sz w:val="28"/>
          <w:szCs w:val="28"/>
          <w:lang w:eastAsia="ru-RU"/>
        </w:rPr>
        <w:t xml:space="preserve"> Ю.А.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90F37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2C47F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07D0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390F3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2C47F3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390F37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F3CA1" w:rsidP="000F3CA1" w14:paraId="0FFEE208" w14:textId="438341A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письменными объяснениями </w:t>
      </w:r>
      <w:r w:rsidR="005E2652">
        <w:rPr>
          <w:rFonts w:ascii="Times New Roman" w:eastAsia="Times New Roman" w:hAnsi="Times New Roman"/>
          <w:sz w:val="28"/>
          <w:szCs w:val="28"/>
          <w:lang w:eastAsia="ru-RU"/>
        </w:rPr>
        <w:t>ФИО</w:t>
      </w:r>
      <w:r w:rsidR="005E26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390F37">
        <w:rPr>
          <w:rFonts w:ascii="Times New Roman" w:eastAsia="Times New Roman" w:hAnsi="Times New Roman"/>
          <w:sz w:val="28"/>
          <w:szCs w:val="28"/>
          <w:lang w:eastAsia="ru-RU"/>
        </w:rPr>
        <w:t>17.09.2026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2A31" w:rsidP="00812A31" w14:paraId="37CA5789" w14:textId="424349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скриншотами с сайта ИФНС, согласно которым </w:t>
      </w:r>
      <w:r w:rsidR="00323496">
        <w:rPr>
          <w:rFonts w:ascii="Times New Roman" w:eastAsia="Times New Roman" w:hAnsi="Times New Roman"/>
          <w:sz w:val="28"/>
          <w:szCs w:val="28"/>
          <w:lang w:eastAsia="ru-RU"/>
        </w:rPr>
        <w:t>Меметшаев</w:t>
      </w:r>
      <w:r w:rsidR="00323496">
        <w:rPr>
          <w:rFonts w:ascii="Times New Roman" w:eastAsia="Times New Roman" w:hAnsi="Times New Roman"/>
          <w:sz w:val="28"/>
          <w:szCs w:val="28"/>
          <w:lang w:eastAsia="ru-RU"/>
        </w:rPr>
        <w:t xml:space="preserve"> Ю.А. </w:t>
      </w:r>
      <w:r>
        <w:rPr>
          <w:rFonts w:ascii="Times New Roman" w:hAnsi="Times New Roman"/>
          <w:sz w:val="28"/>
          <w:szCs w:val="28"/>
        </w:rPr>
        <w:t>не значится в качестве индивидуального предпринимателя;</w:t>
      </w:r>
    </w:p>
    <w:p w:rsidR="009216BB" w:rsidP="009216BB" w14:paraId="1B35A3F9" w14:textId="46C0ED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сохранной распиской от </w:t>
      </w:r>
      <w:r w:rsidR="00323496">
        <w:rPr>
          <w:rFonts w:ascii="Times New Roman" w:hAnsi="Times New Roman"/>
          <w:sz w:val="28"/>
          <w:szCs w:val="28"/>
        </w:rPr>
        <w:t>17.09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8D5A2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хранении </w:t>
      </w:r>
      <w:r w:rsidR="00323496">
        <w:rPr>
          <w:rFonts w:ascii="Times New Roman" w:eastAsia="Times New Roman" w:hAnsi="Times New Roman"/>
          <w:sz w:val="28"/>
          <w:szCs w:val="28"/>
          <w:lang w:eastAsia="ru-RU"/>
        </w:rPr>
        <w:t>384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кг лома черного металла</w:t>
      </w:r>
      <w:r>
        <w:rPr>
          <w:rFonts w:ascii="Times New Roman" w:hAnsi="Times New Roman"/>
          <w:sz w:val="28"/>
          <w:szCs w:val="28"/>
        </w:rPr>
        <w:t>;</w:t>
      </w:r>
    </w:p>
    <w:p w:rsidR="008B7545" w:rsidP="008B7545" w14:paraId="79C93DAD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7018">
        <w:rPr>
          <w:rFonts w:ascii="Times New Roman" w:hAnsi="Times New Roman"/>
          <w:sz w:val="28"/>
          <w:szCs w:val="28"/>
        </w:rPr>
        <w:t>- справками на физическое лицо из баз данных СООП о фактах привлечения лица к административной ответственности;</w:t>
      </w:r>
    </w:p>
    <w:p w:rsidR="008B7545" w:rsidP="008B7545" w14:paraId="722752BF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7018">
        <w:rPr>
          <w:rFonts w:ascii="Times New Roman" w:hAnsi="Times New Roman"/>
          <w:sz w:val="28"/>
          <w:szCs w:val="28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35188B" w:rsidP="0035188B" w14:paraId="4D67FDB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Приведенные доказательства отвечают требованиям допустимости, имеют отношение к предмету доказывания, составлены с соблюдением требований КоАП РФ, согласуются между собой.</w:t>
      </w:r>
    </w:p>
    <w:p w:rsidR="0035188B" w:rsidP="0035188B" w14:paraId="297DD6B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DD5D8C" w:rsidP="00626845" w14:paraId="1E835BD9" w14:textId="0CF487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Обстоятельства, смягчающие административную ответственность в соответствии со ст. 4.2 КоАП РФ </w:t>
      </w:r>
      <w:r w:rsidR="00B77AD5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626845" w:rsidR="006268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3CA1">
        <w:rPr>
          <w:rFonts w:ascii="Times New Roman" w:eastAsia="Times New Roman" w:hAnsi="Times New Roman"/>
          <w:sz w:val="28"/>
          <w:szCs w:val="28"/>
          <w:lang w:eastAsia="ru-RU"/>
        </w:rPr>
        <w:t>признание вины</w:t>
      </w:r>
      <w:r w:rsidR="0032349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5DD3" w:rsidP="00562788" w14:paraId="5276A7E9" w14:textId="10657AB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DD3">
        <w:rPr>
          <w:rFonts w:ascii="Times New Roman" w:eastAsia="Times New Roman" w:hAnsi="Times New Roman"/>
          <w:sz w:val="28"/>
          <w:szCs w:val="28"/>
          <w:lang w:eastAsia="ru-RU"/>
        </w:rPr>
        <w:t xml:space="preserve">Обстоятельства, отягчающие административную ответственность в соответствии со ст. 4.3 КоАП РФ </w:t>
      </w:r>
      <w:r w:rsidR="000F3CA1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55D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3CA1">
        <w:rPr>
          <w:rFonts w:ascii="Times New Roman" w:eastAsia="Times New Roman" w:hAnsi="Times New Roman"/>
          <w:sz w:val="28"/>
          <w:szCs w:val="28"/>
          <w:lang w:eastAsia="ru-RU"/>
        </w:rPr>
        <w:t>не установлено</w:t>
      </w:r>
      <w:r w:rsidR="000028C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2788" w:rsidP="00562788" w14:paraId="74C25F8B" w14:textId="2D1464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2788"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5627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62788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виде штрафа, предусмотрен</w:t>
      </w:r>
      <w:r w:rsidR="00771381">
        <w:rPr>
          <w:rFonts w:ascii="Times New Roman" w:eastAsia="Times New Roman" w:hAnsi="Times New Roman"/>
          <w:sz w:val="28"/>
          <w:szCs w:val="28"/>
          <w:lang w:eastAsia="ru-RU"/>
        </w:rPr>
        <w:t>ного санкцией ст. 14.26 КоАП РФ.</w:t>
      </w:r>
    </w:p>
    <w:p w:rsidR="00562788" w:rsidRPr="008135DF" w:rsidP="00562788" w14:paraId="103EA595" w14:textId="77777777">
      <w:pPr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35DF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Pr="008135DF">
        <w:rPr>
          <w:rFonts w:ascii="Times New Roman" w:eastAsia="Times New Roman" w:hAnsi="Times New Roman"/>
          <w:sz w:val="28"/>
          <w:szCs w:val="28"/>
          <w:lang w:eastAsia="ru-RU"/>
        </w:rPr>
        <w:t>вышеизложенного</w:t>
      </w:r>
      <w:r w:rsidRPr="008135DF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ст. 29.9, 29.10, 29.11 КоАП РФ, мировой судья,</w:t>
      </w:r>
    </w:p>
    <w:p w:rsidR="00D57655" w:rsidP="00562788" w14:paraId="56FB5E30" w14:textId="27DBD75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7CC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  <w:r w:rsidRPr="00B07CC0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8C4800" w:rsidRPr="00B55DD3" w:rsidP="008C4800" w14:paraId="44E12901" w14:textId="7A1215F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Меметшаева</w:t>
      </w:r>
      <w:r>
        <w:rPr>
          <w:rFonts w:ascii="Times New Roman" w:hAnsi="Times New Roman"/>
          <w:b/>
          <w:sz w:val="28"/>
          <w:szCs w:val="28"/>
        </w:rPr>
        <w:t xml:space="preserve"> Юсуфа </w:t>
      </w:r>
      <w:r>
        <w:rPr>
          <w:rFonts w:ascii="Times New Roman" w:hAnsi="Times New Roman"/>
          <w:b/>
          <w:sz w:val="28"/>
          <w:szCs w:val="28"/>
        </w:rPr>
        <w:t>Арсеновича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2788">
        <w:rPr>
          <w:rFonts w:ascii="Times New Roman" w:eastAsia="Times New Roman" w:hAnsi="Times New Roman"/>
          <w:sz w:val="28"/>
          <w:szCs w:val="28"/>
          <w:lang w:eastAsia="ru-RU"/>
        </w:rPr>
        <w:t>признать</w:t>
      </w:r>
      <w:r w:rsidR="0056278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62788">
        <w:rPr>
          <w:rFonts w:ascii="Times New Roman" w:eastAsia="Times New Roman" w:hAnsi="Times New Roman"/>
          <w:sz w:val="28"/>
          <w:szCs w:val="28"/>
          <w:lang w:eastAsia="ru-RU"/>
        </w:rPr>
        <w:t>виновн</w:t>
      </w:r>
      <w:r w:rsidR="00756B14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="0056278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совершении правонарушения, предусмотренного ст. 14.26 Кодекса Российской Федерации об административных правонарушениях и назначить </w:t>
      </w:r>
      <w:r w:rsidR="00756B14">
        <w:rPr>
          <w:rFonts w:ascii="Times New Roman" w:eastAsia="Times New Roman" w:hAnsi="Times New Roman"/>
          <w:sz w:val="28"/>
          <w:szCs w:val="28"/>
          <w:lang w:eastAsia="ru-RU"/>
        </w:rPr>
        <w:t>ему</w:t>
      </w:r>
      <w:r w:rsidR="00562788">
        <w:rPr>
          <w:rFonts w:ascii="Times New Roman" w:eastAsia="Times New Roman" w:hAnsi="Times New Roman"/>
          <w:sz w:val="28"/>
          <w:szCs w:val="28"/>
          <w:lang w:eastAsia="ru-RU"/>
        </w:rPr>
        <w:t xml:space="preserve"> наказание в виде штрафа в размере 2 </w:t>
      </w:r>
      <w:r w:rsidR="009F2451">
        <w:rPr>
          <w:rFonts w:ascii="Times New Roman" w:eastAsia="Times New Roman" w:hAnsi="Times New Roman"/>
          <w:sz w:val="28"/>
          <w:szCs w:val="28"/>
          <w:lang w:eastAsia="ru-RU"/>
        </w:rPr>
        <w:t>000</w:t>
      </w:r>
      <w:r w:rsidR="00771381">
        <w:rPr>
          <w:rFonts w:ascii="Times New Roman" w:eastAsia="Times New Roman" w:hAnsi="Times New Roman"/>
          <w:sz w:val="28"/>
          <w:szCs w:val="28"/>
          <w:lang w:eastAsia="ru-RU"/>
        </w:rPr>
        <w:t xml:space="preserve"> (две тысячи) рублей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конфискацией предметов адм</w:t>
      </w:r>
      <w:r w:rsidRPr="00B55DD3">
        <w:rPr>
          <w:rFonts w:ascii="Times New Roman" w:eastAsia="Times New Roman" w:hAnsi="Times New Roman"/>
          <w:sz w:val="28"/>
          <w:szCs w:val="28"/>
          <w:lang w:eastAsia="ru-RU"/>
        </w:rPr>
        <w:t xml:space="preserve">инистративного правонарушения. </w:t>
      </w:r>
    </w:p>
    <w:p w:rsidR="00812A31" w:rsidP="009828AC" w14:paraId="222048F2" w14:textId="6926B9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DD3">
        <w:rPr>
          <w:rFonts w:ascii="Times New Roman" w:eastAsia="Times New Roman" w:hAnsi="Times New Roman"/>
          <w:sz w:val="28"/>
          <w:szCs w:val="28"/>
          <w:lang w:eastAsia="ru-RU"/>
        </w:rPr>
        <w:t xml:space="preserve">Лом черного металла весом </w:t>
      </w:r>
      <w:r w:rsidR="00323496">
        <w:rPr>
          <w:rFonts w:ascii="Times New Roman" w:eastAsia="Times New Roman" w:hAnsi="Times New Roman"/>
          <w:sz w:val="28"/>
          <w:szCs w:val="28"/>
          <w:lang w:eastAsia="ru-RU"/>
        </w:rPr>
        <w:t>384</w:t>
      </w:r>
      <w:r w:rsidRPr="00B55DD3" w:rsidR="008C4800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323496">
        <w:rPr>
          <w:rFonts w:ascii="Times New Roman" w:eastAsia="Times New Roman" w:hAnsi="Times New Roman"/>
          <w:sz w:val="28"/>
          <w:szCs w:val="28"/>
          <w:lang w:eastAsia="ru-RU"/>
        </w:rPr>
        <w:t>триста восемьдесят четыре</w:t>
      </w:r>
      <w:r w:rsidRPr="00B55DD3" w:rsidR="008C4800">
        <w:rPr>
          <w:rFonts w:ascii="Times New Roman" w:eastAsia="Times New Roman" w:hAnsi="Times New Roman"/>
          <w:sz w:val="28"/>
          <w:szCs w:val="28"/>
          <w:lang w:eastAsia="ru-RU"/>
        </w:rPr>
        <w:t>) килограмм</w:t>
      </w:r>
      <w:r w:rsidR="0032349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55DD3" w:rsidR="008C48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B55DD3">
        <w:rPr>
          <w:rFonts w:ascii="Times New Roman" w:eastAsia="Times New Roman" w:hAnsi="Times New Roman"/>
          <w:sz w:val="28"/>
          <w:szCs w:val="28"/>
          <w:lang w:eastAsia="ru-RU"/>
        </w:rPr>
        <w:t>находящийся согласно сохранной расписк</w:t>
      </w:r>
      <w:r w:rsidR="009828A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B55DD3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323496">
        <w:rPr>
          <w:rFonts w:ascii="Times New Roman" w:eastAsia="Times New Roman" w:hAnsi="Times New Roman"/>
          <w:sz w:val="28"/>
          <w:szCs w:val="28"/>
          <w:lang w:eastAsia="ru-RU"/>
        </w:rPr>
        <w:t>17.09</w:t>
      </w:r>
      <w:r w:rsidRPr="00B55DD3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EF07D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D5A2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55D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55DD3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ответственном хранении у </w:t>
      </w:r>
      <w:r w:rsidR="00153180">
        <w:rPr>
          <w:rFonts w:ascii="Times New Roman" w:hAnsi="Times New Roman"/>
          <w:sz w:val="28"/>
          <w:szCs w:val="28"/>
        </w:rPr>
        <w:t>Меметшаева</w:t>
      </w:r>
      <w:r w:rsidR="00153180">
        <w:rPr>
          <w:rFonts w:ascii="Times New Roman" w:hAnsi="Times New Roman"/>
          <w:sz w:val="28"/>
          <w:szCs w:val="28"/>
        </w:rPr>
        <w:t xml:space="preserve"> Ю.А.</w:t>
      </w:r>
      <w:r w:rsidRPr="00B55DD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роживания: </w:t>
      </w:r>
      <w:r w:rsidR="004866AD">
        <w:rPr>
          <w:rFonts w:ascii="Times New Roman" w:hAnsi="Times New Roman"/>
          <w:sz w:val="28"/>
          <w:szCs w:val="28"/>
        </w:rPr>
        <w:t>«данные изъяты»</w:t>
      </w:r>
      <w:r>
        <w:rPr>
          <w:rFonts w:ascii="Times New Roman" w:hAnsi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конфисковать в порядке, установленном Правительством Российской Федерации.</w:t>
      </w:r>
    </w:p>
    <w:p w:rsidR="00562788" w:rsidP="00562788" w14:paraId="0E249908" w14:textId="14A60640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2F42ED" w:rsidRPr="002F42ED" w:rsidP="00DC4F6C" w14:paraId="05447E6B" w14:textId="6DB0C12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>Россия, Республика Крым, 295000, г. Симферополь, ул. Набережная им.60-летия СССР, 28); ОГРН: 1149102019164; наименование банка:</w:t>
      </w: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C4F6C" w:rsidR="00DC4F6C">
        <w:rPr>
          <w:rFonts w:ascii="Times New Roman" w:eastAsia="Times New Roman" w:hAnsi="Times New Roman"/>
          <w:sz w:val="28"/>
          <w:szCs w:val="28"/>
          <w:lang w:eastAsia="ru-RU"/>
        </w:rPr>
        <w:t>ОКЦ №7 ЮГУ Банка России //УФК по Республике Крым</w:t>
      </w: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 xml:space="preserve">; ИНН 9102013284; КПП: 910201001; БИК: </w:t>
      </w: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 xml:space="preserve">013510002; Единый казначейский счет: 40102810645370000035; Казначейский счет:  03100643000000017500; Лицевой счет:  04752203230 в УФК по  Республике Крым; Код сводного реестра: 35220323; ОКТМО: 35639000; КБК </w:t>
      </w:r>
      <w:r w:rsidRPr="00057018" w:rsidR="00057018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828 1 16 01143 01 9000 140</w:t>
      </w: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>; Наименование платежа: денежное взыскание (штрафы) по делу об административном правонарушении №</w:t>
      </w:r>
      <w:r w:rsidR="008038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>5-</w:t>
      </w:r>
      <w:r w:rsidR="00153180">
        <w:rPr>
          <w:rFonts w:ascii="Times New Roman" w:eastAsia="Times New Roman" w:hAnsi="Times New Roman"/>
          <w:sz w:val="28"/>
          <w:szCs w:val="28"/>
          <w:lang w:eastAsia="ru-RU"/>
        </w:rPr>
        <w:t>69</w:t>
      </w:r>
      <w:r w:rsidR="00DC4F6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490B1C" w:rsidR="00153180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213</w:t>
      </w: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582C56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EF07D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C4F6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8038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 xml:space="preserve">УИН: </w:t>
      </w:r>
      <w:r w:rsidRPr="00153180" w:rsidR="00153180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0410760300695002132614151</w:t>
      </w:r>
      <w:r w:rsidRPr="002F42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B4C22" w:rsidRPr="00B07CC0" w:rsidP="00FB4C22" w14:paraId="12F00B7B" w14:textId="1C9A52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CC0">
        <w:rPr>
          <w:rFonts w:ascii="Times New Roman" w:eastAsia="Times New Roman" w:hAnsi="Times New Roman"/>
          <w:sz w:val="28"/>
          <w:szCs w:val="28"/>
          <w:lang w:eastAsia="ru-RU"/>
        </w:rPr>
        <w:t xml:space="preserve">Квитанция об уплате штрафа должна быть предоставлена мировому судье судебного участка № </w:t>
      </w:r>
      <w:r w:rsidR="00562788"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B07C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CC0" w:rsidR="00143B37">
        <w:rPr>
          <w:rFonts w:ascii="Times New Roman" w:eastAsia="Times New Roman" w:hAnsi="Times New Roman"/>
          <w:sz w:val="28"/>
          <w:szCs w:val="28"/>
          <w:lang w:eastAsia="ru-RU"/>
        </w:rPr>
        <w:t>Раздольненского судебного района (Раздольненский муниципальный район) Республики Крым</w:t>
      </w:r>
      <w:r w:rsidRPr="00B07CC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B4C22" w:rsidRPr="00B07CC0" w:rsidP="00FB4C22" w14:paraId="1DF5212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CC0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B07CC0"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 w:rsidRPr="00B07CC0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 w:rsidRPr="00B07C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B4C22" w:rsidRPr="00B07CC0" w:rsidP="00FB4C22" w14:paraId="6005F39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B07CC0">
        <w:rPr>
          <w:rFonts w:ascii="Times New Roman" w:eastAsia="Times New Roman" w:hAnsi="Times New Roman"/>
          <w:iCs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562788" w:rsidP="00B02A21" w14:paraId="54620074" w14:textId="3ABBD47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CC0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="00EF07D0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B07CC0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вручения ил</w:t>
      </w:r>
      <w:r w:rsidR="00771381">
        <w:rPr>
          <w:rFonts w:ascii="Times New Roman" w:eastAsia="Times New Roman" w:hAnsi="Times New Roman"/>
          <w:sz w:val="28"/>
          <w:szCs w:val="28"/>
          <w:lang w:eastAsia="ru-RU"/>
        </w:rPr>
        <w:t>и получения копии постановления.</w:t>
      </w:r>
    </w:p>
    <w:p w:rsidR="00562788" w:rsidP="00B02A21" w14:paraId="0CCDBEC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5BB4" w:rsidRPr="00B02A21" w:rsidP="00B02A21" w14:paraId="4B1C877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5C38" w:rsidRPr="00297305" w:rsidP="00A35C38" w14:paraId="59AA2668" w14:textId="25F6E99C">
      <w:pPr>
        <w:widowControl w:val="0"/>
        <w:tabs>
          <w:tab w:val="left" w:pos="1701"/>
        </w:tabs>
        <w:suppressAutoHyphens/>
        <w:spacing w:after="0" w:line="24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297305">
        <w:rPr>
          <w:rFonts w:ascii="Times New Roman" w:hAnsi="Times New Roman"/>
          <w:b/>
          <w:color w:val="000000"/>
          <w:sz w:val="28"/>
          <w:szCs w:val="28"/>
        </w:rPr>
        <w:t>Мировой судья</w:t>
      </w:r>
      <w:r w:rsidRPr="00297305">
        <w:rPr>
          <w:rFonts w:ascii="Times New Roman" w:hAnsi="Times New Roman"/>
          <w:b/>
          <w:color w:val="000000"/>
          <w:sz w:val="28"/>
          <w:szCs w:val="28"/>
        </w:rPr>
        <w:tab/>
      </w:r>
      <w:r w:rsidRPr="00297305">
        <w:rPr>
          <w:rFonts w:ascii="Times New Roman" w:hAnsi="Times New Roman"/>
          <w:b/>
          <w:color w:val="000000"/>
          <w:sz w:val="28"/>
          <w:szCs w:val="28"/>
        </w:rPr>
        <w:tab/>
      </w:r>
      <w:r w:rsidRPr="00297305">
        <w:rPr>
          <w:rFonts w:ascii="Times New Roman" w:hAnsi="Times New Roman"/>
          <w:b/>
          <w:color w:val="000000"/>
          <w:sz w:val="28"/>
          <w:szCs w:val="28"/>
        </w:rPr>
        <w:tab/>
      </w:r>
      <w:r w:rsidR="004866AD">
        <w:rPr>
          <w:rFonts w:ascii="Times New Roman" w:hAnsi="Times New Roman"/>
          <w:b/>
          <w:color w:val="000000"/>
          <w:sz w:val="28"/>
          <w:szCs w:val="28"/>
        </w:rPr>
        <w:tab/>
      </w:r>
      <w:r w:rsidR="004866AD">
        <w:rPr>
          <w:rFonts w:ascii="Times New Roman" w:hAnsi="Times New Roman"/>
          <w:b/>
          <w:color w:val="000000"/>
          <w:sz w:val="28"/>
          <w:szCs w:val="28"/>
        </w:rPr>
        <w:tab/>
      </w:r>
      <w:r w:rsidR="004866AD">
        <w:rPr>
          <w:rFonts w:ascii="Times New Roman" w:hAnsi="Times New Roman"/>
          <w:b/>
          <w:color w:val="000000"/>
          <w:sz w:val="28"/>
          <w:szCs w:val="28"/>
        </w:rPr>
        <w:tab/>
      </w:r>
      <w:r w:rsidRPr="00297305">
        <w:rPr>
          <w:rFonts w:ascii="Times New Roman" w:hAnsi="Times New Roman"/>
          <w:b/>
          <w:color w:val="000000"/>
          <w:sz w:val="28"/>
          <w:szCs w:val="28"/>
        </w:rPr>
        <w:tab/>
      </w:r>
      <w:r w:rsidRPr="00297305">
        <w:rPr>
          <w:rFonts w:ascii="Times New Roman" w:hAnsi="Times New Roman"/>
          <w:b/>
          <w:color w:val="000000"/>
          <w:sz w:val="28"/>
          <w:szCs w:val="28"/>
        </w:rPr>
        <w:tab/>
      </w:r>
      <w:r w:rsidRPr="00297305">
        <w:rPr>
          <w:rFonts w:ascii="Times New Roman" w:hAnsi="Times New Roman"/>
          <w:b/>
          <w:color w:val="000000"/>
          <w:sz w:val="28"/>
          <w:szCs w:val="28"/>
        </w:rPr>
        <w:tab/>
        <w:t>Бекиров Л.Р.</w:t>
      </w:r>
    </w:p>
    <w:sectPr w:rsidSect="009C4DBB">
      <w:pgSz w:w="11906" w:h="16838"/>
      <w:pgMar w:top="567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28CF"/>
    <w:rsid w:val="0001156E"/>
    <w:rsid w:val="00012E66"/>
    <w:rsid w:val="00016DC2"/>
    <w:rsid w:val="000217B9"/>
    <w:rsid w:val="00037B8C"/>
    <w:rsid w:val="00044724"/>
    <w:rsid w:val="0005156C"/>
    <w:rsid w:val="00057018"/>
    <w:rsid w:val="00072A05"/>
    <w:rsid w:val="000739EB"/>
    <w:rsid w:val="00083918"/>
    <w:rsid w:val="000960CC"/>
    <w:rsid w:val="000A5213"/>
    <w:rsid w:val="000A5D8F"/>
    <w:rsid w:val="000A607B"/>
    <w:rsid w:val="000A71DA"/>
    <w:rsid w:val="000C14E3"/>
    <w:rsid w:val="000C4429"/>
    <w:rsid w:val="000D32F6"/>
    <w:rsid w:val="000D3453"/>
    <w:rsid w:val="000E5BB7"/>
    <w:rsid w:val="000F2923"/>
    <w:rsid w:val="000F3CA1"/>
    <w:rsid w:val="001275F1"/>
    <w:rsid w:val="001362F6"/>
    <w:rsid w:val="00140713"/>
    <w:rsid w:val="00143B37"/>
    <w:rsid w:val="00145028"/>
    <w:rsid w:val="00153180"/>
    <w:rsid w:val="0016038E"/>
    <w:rsid w:val="00161826"/>
    <w:rsid w:val="00184EA5"/>
    <w:rsid w:val="001958BA"/>
    <w:rsid w:val="001959B0"/>
    <w:rsid w:val="001A0738"/>
    <w:rsid w:val="001A49A1"/>
    <w:rsid w:val="001A7171"/>
    <w:rsid w:val="001B05A1"/>
    <w:rsid w:val="001B2F53"/>
    <w:rsid w:val="001D168B"/>
    <w:rsid w:val="001D2D1F"/>
    <w:rsid w:val="001E0649"/>
    <w:rsid w:val="001E4C37"/>
    <w:rsid w:val="001F2F70"/>
    <w:rsid w:val="001F47E1"/>
    <w:rsid w:val="001F5010"/>
    <w:rsid w:val="0020265F"/>
    <w:rsid w:val="00212C32"/>
    <w:rsid w:val="0022148E"/>
    <w:rsid w:val="0022232F"/>
    <w:rsid w:val="002377BB"/>
    <w:rsid w:val="0024516D"/>
    <w:rsid w:val="002472B7"/>
    <w:rsid w:val="0024730F"/>
    <w:rsid w:val="00247A7F"/>
    <w:rsid w:val="00254620"/>
    <w:rsid w:val="002559A5"/>
    <w:rsid w:val="002565D4"/>
    <w:rsid w:val="0025772D"/>
    <w:rsid w:val="0026060B"/>
    <w:rsid w:val="0026353E"/>
    <w:rsid w:val="00264088"/>
    <w:rsid w:val="002808DE"/>
    <w:rsid w:val="002905FD"/>
    <w:rsid w:val="00297305"/>
    <w:rsid w:val="002A6E12"/>
    <w:rsid w:val="002C02AB"/>
    <w:rsid w:val="002C47F3"/>
    <w:rsid w:val="002D2DA1"/>
    <w:rsid w:val="002E04B3"/>
    <w:rsid w:val="002E3B5B"/>
    <w:rsid w:val="002F42ED"/>
    <w:rsid w:val="002F6127"/>
    <w:rsid w:val="002F7D4C"/>
    <w:rsid w:val="00313154"/>
    <w:rsid w:val="003224A0"/>
    <w:rsid w:val="00323496"/>
    <w:rsid w:val="00325FD3"/>
    <w:rsid w:val="0032618F"/>
    <w:rsid w:val="0033518B"/>
    <w:rsid w:val="003423C8"/>
    <w:rsid w:val="00346C7A"/>
    <w:rsid w:val="003472FB"/>
    <w:rsid w:val="00350EF3"/>
    <w:rsid w:val="0035188B"/>
    <w:rsid w:val="00352140"/>
    <w:rsid w:val="00356CD9"/>
    <w:rsid w:val="003624A1"/>
    <w:rsid w:val="003762EA"/>
    <w:rsid w:val="003863A5"/>
    <w:rsid w:val="00390F37"/>
    <w:rsid w:val="003A18FE"/>
    <w:rsid w:val="003C6B81"/>
    <w:rsid w:val="003D62E8"/>
    <w:rsid w:val="003E01B5"/>
    <w:rsid w:val="00415D49"/>
    <w:rsid w:val="00415FC5"/>
    <w:rsid w:val="00427C08"/>
    <w:rsid w:val="00431996"/>
    <w:rsid w:val="0043397C"/>
    <w:rsid w:val="00436682"/>
    <w:rsid w:val="004450F2"/>
    <w:rsid w:val="004460E1"/>
    <w:rsid w:val="0045418C"/>
    <w:rsid w:val="0047516B"/>
    <w:rsid w:val="004820F7"/>
    <w:rsid w:val="00483A85"/>
    <w:rsid w:val="00483B57"/>
    <w:rsid w:val="00485188"/>
    <w:rsid w:val="004851E1"/>
    <w:rsid w:val="00485981"/>
    <w:rsid w:val="004866AD"/>
    <w:rsid w:val="004871F4"/>
    <w:rsid w:val="00490B1C"/>
    <w:rsid w:val="004926EE"/>
    <w:rsid w:val="00496EA9"/>
    <w:rsid w:val="004A6357"/>
    <w:rsid w:val="004B6BC6"/>
    <w:rsid w:val="004C00DB"/>
    <w:rsid w:val="004D1F29"/>
    <w:rsid w:val="004E17DB"/>
    <w:rsid w:val="004F6841"/>
    <w:rsid w:val="004F760F"/>
    <w:rsid w:val="00502DC2"/>
    <w:rsid w:val="005045EA"/>
    <w:rsid w:val="00511A3C"/>
    <w:rsid w:val="00514952"/>
    <w:rsid w:val="0051671D"/>
    <w:rsid w:val="0053618D"/>
    <w:rsid w:val="00537FCD"/>
    <w:rsid w:val="005400A7"/>
    <w:rsid w:val="00544EB3"/>
    <w:rsid w:val="00553037"/>
    <w:rsid w:val="0056145D"/>
    <w:rsid w:val="00562788"/>
    <w:rsid w:val="00572D0C"/>
    <w:rsid w:val="00575A7A"/>
    <w:rsid w:val="00582C56"/>
    <w:rsid w:val="00585B2C"/>
    <w:rsid w:val="00593402"/>
    <w:rsid w:val="005B79A3"/>
    <w:rsid w:val="005B7B5B"/>
    <w:rsid w:val="005C0FDA"/>
    <w:rsid w:val="005C1A52"/>
    <w:rsid w:val="005C230A"/>
    <w:rsid w:val="005C44DC"/>
    <w:rsid w:val="005C6A74"/>
    <w:rsid w:val="005E24F8"/>
    <w:rsid w:val="005E2652"/>
    <w:rsid w:val="005E6E98"/>
    <w:rsid w:val="005F2AA0"/>
    <w:rsid w:val="005F36E3"/>
    <w:rsid w:val="005F605F"/>
    <w:rsid w:val="00600915"/>
    <w:rsid w:val="00601898"/>
    <w:rsid w:val="00605E1C"/>
    <w:rsid w:val="006122D5"/>
    <w:rsid w:val="00615582"/>
    <w:rsid w:val="00626845"/>
    <w:rsid w:val="00626880"/>
    <w:rsid w:val="006439E8"/>
    <w:rsid w:val="00644301"/>
    <w:rsid w:val="0064756A"/>
    <w:rsid w:val="0065137A"/>
    <w:rsid w:val="00652D90"/>
    <w:rsid w:val="006536B8"/>
    <w:rsid w:val="00667E2D"/>
    <w:rsid w:val="00674BC0"/>
    <w:rsid w:val="0068132C"/>
    <w:rsid w:val="00683E10"/>
    <w:rsid w:val="00686B66"/>
    <w:rsid w:val="00687EA2"/>
    <w:rsid w:val="00697990"/>
    <w:rsid w:val="006A408E"/>
    <w:rsid w:val="006A6021"/>
    <w:rsid w:val="006A6287"/>
    <w:rsid w:val="006A7DF3"/>
    <w:rsid w:val="006C7CD2"/>
    <w:rsid w:val="006E5048"/>
    <w:rsid w:val="006F2F36"/>
    <w:rsid w:val="006F3F9A"/>
    <w:rsid w:val="006F5A0B"/>
    <w:rsid w:val="006F7B8B"/>
    <w:rsid w:val="007001DF"/>
    <w:rsid w:val="007227AA"/>
    <w:rsid w:val="00732AEC"/>
    <w:rsid w:val="0073625B"/>
    <w:rsid w:val="00751EDD"/>
    <w:rsid w:val="00756B14"/>
    <w:rsid w:val="00767367"/>
    <w:rsid w:val="00771381"/>
    <w:rsid w:val="00773E06"/>
    <w:rsid w:val="00775BE5"/>
    <w:rsid w:val="00783950"/>
    <w:rsid w:val="007852A7"/>
    <w:rsid w:val="007906BE"/>
    <w:rsid w:val="00793D48"/>
    <w:rsid w:val="00794EEA"/>
    <w:rsid w:val="007A2032"/>
    <w:rsid w:val="007A6C2D"/>
    <w:rsid w:val="007B1A7D"/>
    <w:rsid w:val="007C1962"/>
    <w:rsid w:val="007C3BA7"/>
    <w:rsid w:val="007C3BD1"/>
    <w:rsid w:val="007D1E3D"/>
    <w:rsid w:val="007D6315"/>
    <w:rsid w:val="007D65BF"/>
    <w:rsid w:val="007E04B5"/>
    <w:rsid w:val="007E44BC"/>
    <w:rsid w:val="007E700E"/>
    <w:rsid w:val="007E7844"/>
    <w:rsid w:val="0080323C"/>
    <w:rsid w:val="008038B4"/>
    <w:rsid w:val="008045DD"/>
    <w:rsid w:val="008075A6"/>
    <w:rsid w:val="00812A31"/>
    <w:rsid w:val="008135DF"/>
    <w:rsid w:val="008162BF"/>
    <w:rsid w:val="00820DAF"/>
    <w:rsid w:val="00827D9E"/>
    <w:rsid w:val="008457F7"/>
    <w:rsid w:val="00852961"/>
    <w:rsid w:val="00856455"/>
    <w:rsid w:val="008636A8"/>
    <w:rsid w:val="0086443D"/>
    <w:rsid w:val="00870ED8"/>
    <w:rsid w:val="00877DC3"/>
    <w:rsid w:val="00894AFD"/>
    <w:rsid w:val="00897B8D"/>
    <w:rsid w:val="008A1963"/>
    <w:rsid w:val="008A50C7"/>
    <w:rsid w:val="008B08FA"/>
    <w:rsid w:val="008B5A5D"/>
    <w:rsid w:val="008B7545"/>
    <w:rsid w:val="008C4800"/>
    <w:rsid w:val="008D5A23"/>
    <w:rsid w:val="008D6CE4"/>
    <w:rsid w:val="008E3EFC"/>
    <w:rsid w:val="009126F9"/>
    <w:rsid w:val="00915B5E"/>
    <w:rsid w:val="009216BB"/>
    <w:rsid w:val="00923F83"/>
    <w:rsid w:val="00932D71"/>
    <w:rsid w:val="00933891"/>
    <w:rsid w:val="00934DAA"/>
    <w:rsid w:val="009356B8"/>
    <w:rsid w:val="00937F5E"/>
    <w:rsid w:val="00951F85"/>
    <w:rsid w:val="009534A2"/>
    <w:rsid w:val="009775FB"/>
    <w:rsid w:val="00980133"/>
    <w:rsid w:val="009828AC"/>
    <w:rsid w:val="00983DA0"/>
    <w:rsid w:val="00987B44"/>
    <w:rsid w:val="009930B8"/>
    <w:rsid w:val="0099759A"/>
    <w:rsid w:val="00997645"/>
    <w:rsid w:val="009B65A4"/>
    <w:rsid w:val="009C4DBB"/>
    <w:rsid w:val="009D31DD"/>
    <w:rsid w:val="009F2451"/>
    <w:rsid w:val="009F2DAD"/>
    <w:rsid w:val="009F6A13"/>
    <w:rsid w:val="00A17F61"/>
    <w:rsid w:val="00A312B3"/>
    <w:rsid w:val="00A351B1"/>
    <w:rsid w:val="00A35C38"/>
    <w:rsid w:val="00A47D0F"/>
    <w:rsid w:val="00A664AF"/>
    <w:rsid w:val="00A703F3"/>
    <w:rsid w:val="00A773AF"/>
    <w:rsid w:val="00A80371"/>
    <w:rsid w:val="00A80A4A"/>
    <w:rsid w:val="00A83FB9"/>
    <w:rsid w:val="00A92F0B"/>
    <w:rsid w:val="00A935E7"/>
    <w:rsid w:val="00A94216"/>
    <w:rsid w:val="00A97D92"/>
    <w:rsid w:val="00AA2D5A"/>
    <w:rsid w:val="00AA5473"/>
    <w:rsid w:val="00AA63F5"/>
    <w:rsid w:val="00AA76A0"/>
    <w:rsid w:val="00AB12CC"/>
    <w:rsid w:val="00AB1381"/>
    <w:rsid w:val="00AB5DB9"/>
    <w:rsid w:val="00AB5FFE"/>
    <w:rsid w:val="00AD08B2"/>
    <w:rsid w:val="00AE1997"/>
    <w:rsid w:val="00B01C25"/>
    <w:rsid w:val="00B02A21"/>
    <w:rsid w:val="00B042FC"/>
    <w:rsid w:val="00B07CC0"/>
    <w:rsid w:val="00B12347"/>
    <w:rsid w:val="00B14329"/>
    <w:rsid w:val="00B17A1C"/>
    <w:rsid w:val="00B22100"/>
    <w:rsid w:val="00B36B21"/>
    <w:rsid w:val="00B373EE"/>
    <w:rsid w:val="00B53717"/>
    <w:rsid w:val="00B55DD3"/>
    <w:rsid w:val="00B627DE"/>
    <w:rsid w:val="00B76113"/>
    <w:rsid w:val="00B76CD8"/>
    <w:rsid w:val="00B77AD5"/>
    <w:rsid w:val="00B846B9"/>
    <w:rsid w:val="00B93FD3"/>
    <w:rsid w:val="00B95D8C"/>
    <w:rsid w:val="00BA184C"/>
    <w:rsid w:val="00BA4259"/>
    <w:rsid w:val="00BA5F67"/>
    <w:rsid w:val="00BB520D"/>
    <w:rsid w:val="00BC0F94"/>
    <w:rsid w:val="00BC6922"/>
    <w:rsid w:val="00BD3AA9"/>
    <w:rsid w:val="00BF345B"/>
    <w:rsid w:val="00C211AF"/>
    <w:rsid w:val="00C21BF9"/>
    <w:rsid w:val="00C24F27"/>
    <w:rsid w:val="00C30BD3"/>
    <w:rsid w:val="00C37481"/>
    <w:rsid w:val="00C42AF5"/>
    <w:rsid w:val="00C4664D"/>
    <w:rsid w:val="00C6274D"/>
    <w:rsid w:val="00C6296C"/>
    <w:rsid w:val="00C64551"/>
    <w:rsid w:val="00C65191"/>
    <w:rsid w:val="00C84F93"/>
    <w:rsid w:val="00C862D5"/>
    <w:rsid w:val="00C86A45"/>
    <w:rsid w:val="00C91B52"/>
    <w:rsid w:val="00CA3333"/>
    <w:rsid w:val="00CB0457"/>
    <w:rsid w:val="00CB0DC3"/>
    <w:rsid w:val="00CC0E21"/>
    <w:rsid w:val="00CD1199"/>
    <w:rsid w:val="00CF2DC5"/>
    <w:rsid w:val="00D330B6"/>
    <w:rsid w:val="00D3753C"/>
    <w:rsid w:val="00D46602"/>
    <w:rsid w:val="00D52173"/>
    <w:rsid w:val="00D54D72"/>
    <w:rsid w:val="00D57052"/>
    <w:rsid w:val="00D57655"/>
    <w:rsid w:val="00D80360"/>
    <w:rsid w:val="00D950AD"/>
    <w:rsid w:val="00DB3A95"/>
    <w:rsid w:val="00DC4F6C"/>
    <w:rsid w:val="00DC5BB4"/>
    <w:rsid w:val="00DD5D8C"/>
    <w:rsid w:val="00DF36DE"/>
    <w:rsid w:val="00DF6478"/>
    <w:rsid w:val="00E01E5E"/>
    <w:rsid w:val="00E07E41"/>
    <w:rsid w:val="00E1244E"/>
    <w:rsid w:val="00E22C02"/>
    <w:rsid w:val="00E22EC1"/>
    <w:rsid w:val="00E3400D"/>
    <w:rsid w:val="00E3726F"/>
    <w:rsid w:val="00E418F0"/>
    <w:rsid w:val="00E434EF"/>
    <w:rsid w:val="00E44241"/>
    <w:rsid w:val="00E5289B"/>
    <w:rsid w:val="00E54A56"/>
    <w:rsid w:val="00E6111D"/>
    <w:rsid w:val="00E6544F"/>
    <w:rsid w:val="00E6607E"/>
    <w:rsid w:val="00E71D1F"/>
    <w:rsid w:val="00E724DD"/>
    <w:rsid w:val="00E76C21"/>
    <w:rsid w:val="00E80B2C"/>
    <w:rsid w:val="00E83975"/>
    <w:rsid w:val="00E92193"/>
    <w:rsid w:val="00E977E5"/>
    <w:rsid w:val="00E97B69"/>
    <w:rsid w:val="00EA247C"/>
    <w:rsid w:val="00EB79EC"/>
    <w:rsid w:val="00EC0BC9"/>
    <w:rsid w:val="00ED3A11"/>
    <w:rsid w:val="00ED52A4"/>
    <w:rsid w:val="00EE145C"/>
    <w:rsid w:val="00EF07D0"/>
    <w:rsid w:val="00EF21AC"/>
    <w:rsid w:val="00EF38CB"/>
    <w:rsid w:val="00EF76A8"/>
    <w:rsid w:val="00F0009D"/>
    <w:rsid w:val="00F003F6"/>
    <w:rsid w:val="00F01E26"/>
    <w:rsid w:val="00F05F65"/>
    <w:rsid w:val="00F12F02"/>
    <w:rsid w:val="00F15332"/>
    <w:rsid w:val="00F24828"/>
    <w:rsid w:val="00F31AB2"/>
    <w:rsid w:val="00F41FA5"/>
    <w:rsid w:val="00F57A89"/>
    <w:rsid w:val="00F60E08"/>
    <w:rsid w:val="00F6325D"/>
    <w:rsid w:val="00F70EF7"/>
    <w:rsid w:val="00F82524"/>
    <w:rsid w:val="00F83F9F"/>
    <w:rsid w:val="00FB4C22"/>
    <w:rsid w:val="00FB5B6A"/>
    <w:rsid w:val="00FD146E"/>
    <w:rsid w:val="00FF2F80"/>
    <w:rsid w:val="00FF6167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0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C9FAD-56B5-492A-8915-D901D67D4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