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44E5" w:rsidP="00C044E5" w14:paraId="4E4F72C4" w14:textId="3D9B51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491E07">
        <w:rPr>
          <w:rFonts w:ascii="Times New Roman" w:eastAsia="Times New Roman" w:hAnsi="Times New Roman"/>
          <w:sz w:val="28"/>
          <w:szCs w:val="28"/>
          <w:lang w:val="uk-UA" w:eastAsia="ru-RU"/>
        </w:rPr>
        <w:t>218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/2020</w:t>
      </w:r>
    </w:p>
    <w:p w:rsidR="00C044E5" w:rsidP="00C044E5" w14:paraId="58F2B34D" w14:textId="6BCA21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0069-01-2020-0007</w:t>
      </w:r>
      <w:r w:rsidR="00491E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91E07">
        <w:rPr>
          <w:rFonts w:ascii="Times New Roman" w:eastAsia="Times New Roman" w:hAnsi="Times New Roman"/>
          <w:sz w:val="28"/>
          <w:szCs w:val="28"/>
          <w:lang w:eastAsia="ru-RU"/>
        </w:rPr>
        <w:t>02</w:t>
      </w:r>
    </w:p>
    <w:p w:rsidR="005D4FA4" w:rsidP="00415FC5" w14:paraId="262DAB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E37521" w:rsidP="00415FC5" w14:paraId="189E1F20" w14:textId="35BCC7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46700D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DE8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2020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37521" w:rsidP="00415FC5" w14:paraId="6BE3AE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32173" w:rsidP="005E5DE8" w14:paraId="28EF19D9" w14:textId="593D3E3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Каплун Татьяны Викторовны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5704" w:rsidR="00035704">
        <w:rPr>
          <w:rFonts w:ascii="Times New Roman" w:hAnsi="Times New Roman"/>
          <w:sz w:val="28"/>
          <w:szCs w:val="28"/>
        </w:rPr>
        <w:t>«данные изъяты»</w:t>
      </w:r>
      <w:r w:rsidR="00035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рождения, урожен</w:t>
      </w:r>
      <w:r>
        <w:rPr>
          <w:rFonts w:ascii="Times New Roman" w:hAnsi="Times New Roman"/>
          <w:sz w:val="28"/>
          <w:szCs w:val="28"/>
        </w:rPr>
        <w:t xml:space="preserve">ки </w:t>
      </w:r>
      <w:r w:rsidRPr="00035704" w:rsidR="0003570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работающе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директором </w:t>
      </w:r>
      <w:r>
        <w:rPr>
          <w:rFonts w:ascii="Times New Roman" w:hAnsi="Times New Roman"/>
          <w:sz w:val="28"/>
          <w:szCs w:val="28"/>
        </w:rPr>
        <w:t>ООО «</w:t>
      </w:r>
      <w:r w:rsidR="005D4FA4">
        <w:rPr>
          <w:rFonts w:ascii="Times New Roman" w:hAnsi="Times New Roman"/>
          <w:sz w:val="28"/>
          <w:szCs w:val="28"/>
        </w:rPr>
        <w:t>Крымская агропромышленная организация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граждан</w:t>
      </w:r>
      <w:r w:rsidR="005D4FA4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Российской Федерации, зарегистрированно</w:t>
      </w:r>
      <w:r w:rsidR="005D4FA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035704" w:rsidR="00035704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B32173" w14:paraId="4B041F54" w14:textId="77BF68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E37521" w:rsidP="00415FC5" w14:paraId="7832B8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D4FA4" w:rsidP="0051685B" w14:paraId="03940A4B" w14:textId="5A3502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F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Каплун Т.В. </w:t>
      </w:r>
      <w:r w:rsidR="00B32173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директором </w:t>
      </w:r>
      <w:r w:rsidR="00B32173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5D4FA4">
        <w:rPr>
          <w:rFonts w:ascii="Times New Roman" w:hAnsi="Times New Roman"/>
          <w:sz w:val="28"/>
          <w:szCs w:val="28"/>
        </w:rPr>
        <w:t>Крымская агропромышленная организация</w:t>
      </w:r>
      <w:r w:rsidR="00B32173">
        <w:rPr>
          <w:rFonts w:ascii="Times New Roman" w:hAnsi="Times New Roman"/>
          <w:sz w:val="28"/>
          <w:szCs w:val="28"/>
        </w:rPr>
        <w:t xml:space="preserve">» </w:t>
      </w:r>
      <w:r w:rsidR="00B32173">
        <w:rPr>
          <w:rFonts w:ascii="Times New Roman" w:eastAsia="Times New Roman" w:hAnsi="Times New Roman"/>
          <w:sz w:val="28"/>
          <w:szCs w:val="28"/>
          <w:lang w:eastAsia="ru-RU"/>
        </w:rPr>
        <w:t xml:space="preserve">(ИНН </w:t>
      </w:r>
      <w:r w:rsidRPr="00035704" w:rsidR="0003570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B32173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 </w:t>
      </w:r>
      <w:r w:rsidRPr="00035704" w:rsidR="0003570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адрес регистрации: </w:t>
      </w:r>
      <w:r w:rsidRPr="00035704" w:rsidR="0003570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B3217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срок, до </w:t>
      </w:r>
      <w:r w:rsidR="00491E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</w:t>
      </w:r>
      <w:r w:rsidRPr="00E37521" w:rsidR="00045EF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91E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марта</w:t>
      </w:r>
      <w:r w:rsidRPr="00E37521" w:rsidR="00045EF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2020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года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491E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февраль</w:t>
      </w:r>
      <w:r w:rsidRPr="00E37521" w:rsidR="00045EF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91E07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4FA4" w:rsidP="0051685B" w14:paraId="38CEDD0B" w14:textId="5705C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отчет по форме СЗВ-М тип «Исходная»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491E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февраль</w:t>
      </w:r>
      <w:r w:rsidRPr="00E37521" w:rsidR="00491E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91E07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>, предоставлен</w:t>
      </w:r>
      <w:r w:rsidRPr="005D4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30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2020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AF59A7" w:rsidRPr="00AF59A7" w:rsidP="00AF59A7" w14:paraId="30E30ABD" w14:textId="0E148E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5D4FA4" w:rsidR="005D4F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Каплун Т.В. </w:t>
      </w:r>
      <w:r w:rsidR="005D4F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5D4FA4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5D4FA4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</w:t>
      </w:r>
      <w:r w:rsidR="005D4FA4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59A7" w:rsidRPr="00AF59A7" w:rsidP="00AF59A7" w14:paraId="111FD4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F59A7" w:rsidRPr="00AF59A7" w:rsidP="00AF59A7" w14:paraId="0D306B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доставки, обеспечивающих фиксирование извещения или вызова и его вручение адресату.</w:t>
      </w:r>
    </w:p>
    <w:p w:rsidR="00AF59A7" w:rsidRPr="00AF59A7" w:rsidP="00AF59A7" w14:paraId="159684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F59A7" w:rsidRPr="00AF59A7" w:rsidP="00AF59A7" w14:paraId="4A5E44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F59A7" w:rsidP="00AF59A7" w14:paraId="1109FCCC" w14:textId="31C9AD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="00BB584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4FA4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30552C">
        <w:rPr>
          <w:rFonts w:ascii="Times New Roman" w:eastAsia="Times New Roman" w:hAnsi="Times New Roman"/>
          <w:sz w:val="28"/>
          <w:szCs w:val="28"/>
          <w:lang w:eastAsia="ru-RU"/>
        </w:rPr>
        <w:t>020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09:</w:t>
      </w:r>
      <w:r w:rsidR="00EA3A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5D4FA4" w:rsidR="005D4FA4">
        <w:rPr>
          <w:rFonts w:ascii="Times New Roman" w:eastAsia="Times New Roman" w:hAnsi="Times New Roman"/>
          <w:sz w:val="28"/>
          <w:szCs w:val="28"/>
          <w:lang w:eastAsia="ru-RU"/>
        </w:rPr>
        <w:t xml:space="preserve">Каплун Т.В. 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извещал</w:t>
      </w:r>
      <w:r w:rsidR="005D4FA4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направления судебной повестки. Согласно отчету об отслеживании почтовой корреспонденции, судебная повестка, направленная в адрес </w:t>
      </w:r>
      <w:r w:rsidRPr="005D4FA4" w:rsidR="005D4FA4">
        <w:rPr>
          <w:rFonts w:ascii="Times New Roman" w:eastAsia="Times New Roman" w:hAnsi="Times New Roman"/>
          <w:sz w:val="28"/>
          <w:szCs w:val="28"/>
          <w:lang w:eastAsia="ru-RU"/>
        </w:rPr>
        <w:t xml:space="preserve">Каплун Т.В. </w:t>
      </w:r>
      <w:r w:rsidRPr="00AF59A7">
        <w:rPr>
          <w:rFonts w:ascii="Times New Roman" w:eastAsia="Times New Roman" w:hAnsi="Times New Roman"/>
          <w:sz w:val="28"/>
          <w:szCs w:val="28"/>
          <w:lang w:eastAsia="ru-RU"/>
        </w:rPr>
        <w:t>возвращена на судебный участок по истечению срока хранения.</w:t>
      </w:r>
    </w:p>
    <w:p w:rsidR="00030C0E" w:rsidP="00030C0E" w14:paraId="19370DD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45EF3" w:rsidRPr="00E37521" w:rsidP="00030C0E" w14:paraId="33157106" w14:textId="532AA5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5D4FA4" w:rsidR="005D4FA4">
        <w:rPr>
          <w:rFonts w:ascii="Times New Roman" w:eastAsia="Times New Roman" w:hAnsi="Times New Roman"/>
          <w:sz w:val="28"/>
          <w:szCs w:val="28"/>
          <w:lang w:eastAsia="ru-RU"/>
        </w:rPr>
        <w:t xml:space="preserve">Каплун Т.В. 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 w:rsidR="005D4FA4">
        <w:rPr>
          <w:rFonts w:ascii="Times New Roman" w:hAnsi="Times New Roman"/>
          <w:sz w:val="28"/>
          <w:szCs w:val="28"/>
        </w:rPr>
        <w:t xml:space="preserve">ООО «Крымская агропромышленная организация», 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5D4F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491E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февраль</w:t>
      </w:r>
      <w:r w:rsidRPr="00E37521" w:rsidR="00491E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91E07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BE02A1" w:rsidRPr="00E37521" w:rsidP="00BE02A1" w14:paraId="589DC321" w14:textId="1DED5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5D4F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Каплун Т.В.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копией свидетельства о регистрации юридического лица; копией уведомления о регистрации юридического лица в территориальном органе ПФ РФ, извещением о предоставлении сведений о застрахованных лицах (форма СЗВ-М), с указание даты получения органом.</w:t>
      </w:r>
    </w:p>
    <w:p w:rsidR="00571BE7" w:rsidP="00571BE7" w14:paraId="57A3F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571BE7" w:rsidP="00571BE7" w14:paraId="4931E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71BE7" w:rsidP="00571BE7" w14:paraId="1AAB7B9F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п. 2.2 ст. 11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1BE7" w:rsidP="00571BE7" w14:paraId="3FB23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E37521" w:rsidP="00045EF3" w14:paraId="13ADEEFD" w14:textId="662AE1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5D4F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Каплун Т.В.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E37521" w:rsidP="00045EF3" w14:paraId="12B60959" w14:textId="5919CB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5D4F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Каплун Т.В.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 установленного санкцией ст. 15.33.2 КоАП РФ.</w:t>
      </w:r>
    </w:p>
    <w:p w:rsidR="00045EF3" w:rsidRPr="00E37521" w:rsidP="00045EF3" w14:paraId="6C915F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15.33.2, 29.9, 29.10 КоАП РФ, мировой судья</w:t>
      </w:r>
    </w:p>
    <w:p w:rsidR="00D57655" w:rsidRPr="00E37521" w:rsidP="00045EF3" w14:paraId="201B6F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D4FA4" w14:paraId="3B5F65C3" w14:textId="77777777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br w:type="page"/>
      </w:r>
    </w:p>
    <w:p w:rsidR="00D57655" w:rsidP="00415FC5" w14:paraId="5787F970" w14:textId="55CFC0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D4FA4" w:rsidRPr="00E37521" w:rsidP="00415FC5" w14:paraId="1E17217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E37521" w:rsidP="0019350B" w14:paraId="16791BF3" w14:textId="6757A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Каплун Татьяну Викторовну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F51EA" w:rsidP="00FF51EA" w14:paraId="561A6B0F" w14:textId="4B0E44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828 1 16 01153 01 0332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218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/2020; УИН: 0. </w:t>
      </w:r>
    </w:p>
    <w:p w:rsidR="001639EE" w:rsidRPr="00E37521" w:rsidP="001639EE" w14:paraId="5BC7A53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1FC" w:rsidRPr="00DE71FC" w:rsidP="00DE71FC" w14:paraId="36D1906B" w14:textId="6418E0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71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     </w:t>
      </w:r>
      <w:r w:rsidR="0003570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3570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3570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3570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E71F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0C0E"/>
    <w:rsid w:val="00035704"/>
    <w:rsid w:val="00044724"/>
    <w:rsid w:val="00045EF3"/>
    <w:rsid w:val="000A5D8F"/>
    <w:rsid w:val="000F2923"/>
    <w:rsid w:val="00120CDB"/>
    <w:rsid w:val="00140713"/>
    <w:rsid w:val="001639EE"/>
    <w:rsid w:val="0019350B"/>
    <w:rsid w:val="001D2283"/>
    <w:rsid w:val="00264088"/>
    <w:rsid w:val="00272355"/>
    <w:rsid w:val="00281046"/>
    <w:rsid w:val="002F0548"/>
    <w:rsid w:val="0030552C"/>
    <w:rsid w:val="00397FF1"/>
    <w:rsid w:val="003F7B18"/>
    <w:rsid w:val="00415FC5"/>
    <w:rsid w:val="00444916"/>
    <w:rsid w:val="00481116"/>
    <w:rsid w:val="004851E1"/>
    <w:rsid w:val="0048557B"/>
    <w:rsid w:val="00491E07"/>
    <w:rsid w:val="004E17DB"/>
    <w:rsid w:val="0051685B"/>
    <w:rsid w:val="00571732"/>
    <w:rsid w:val="00571BE7"/>
    <w:rsid w:val="005D4FA4"/>
    <w:rsid w:val="005E24F8"/>
    <w:rsid w:val="005E5DE8"/>
    <w:rsid w:val="00601898"/>
    <w:rsid w:val="00626717"/>
    <w:rsid w:val="00626880"/>
    <w:rsid w:val="0064756A"/>
    <w:rsid w:val="00681DC3"/>
    <w:rsid w:val="00687EA2"/>
    <w:rsid w:val="006C5534"/>
    <w:rsid w:val="006C7CD2"/>
    <w:rsid w:val="00767367"/>
    <w:rsid w:val="008B4DBD"/>
    <w:rsid w:val="009057A4"/>
    <w:rsid w:val="00973E04"/>
    <w:rsid w:val="0099759A"/>
    <w:rsid w:val="00A351B1"/>
    <w:rsid w:val="00AB3A7C"/>
    <w:rsid w:val="00AB5DB9"/>
    <w:rsid w:val="00AD08B2"/>
    <w:rsid w:val="00AD6662"/>
    <w:rsid w:val="00AF59A7"/>
    <w:rsid w:val="00B042FC"/>
    <w:rsid w:val="00B17A1C"/>
    <w:rsid w:val="00B32173"/>
    <w:rsid w:val="00BB5842"/>
    <w:rsid w:val="00BD7027"/>
    <w:rsid w:val="00BE02A1"/>
    <w:rsid w:val="00C044E5"/>
    <w:rsid w:val="00C14D5E"/>
    <w:rsid w:val="00C86A45"/>
    <w:rsid w:val="00CB0457"/>
    <w:rsid w:val="00D57655"/>
    <w:rsid w:val="00DB3A95"/>
    <w:rsid w:val="00DE71FC"/>
    <w:rsid w:val="00E22C02"/>
    <w:rsid w:val="00E37521"/>
    <w:rsid w:val="00E44241"/>
    <w:rsid w:val="00E52BBC"/>
    <w:rsid w:val="00E77A8A"/>
    <w:rsid w:val="00EA3A41"/>
    <w:rsid w:val="00F24828"/>
    <w:rsid w:val="00FB37E7"/>
    <w:rsid w:val="00FF5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B4D4BF-1B37-4D4D-B6BA-5FFF0B85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