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211BF4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55277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230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08422A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5527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5277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210F1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D9763A" w14:paraId="520EC29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0BDA4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776A6" w:rsidRPr="00E776A6" w:rsidP="00415FC5" w14:paraId="466A461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6A6">
        <w:rPr>
          <w:rFonts w:ascii="Times New Roman" w:hAnsi="Times New Roman"/>
          <w:b/>
          <w:sz w:val="28"/>
          <w:szCs w:val="28"/>
        </w:rPr>
        <w:t>Роллера Алексея Владимировича,</w:t>
      </w:r>
      <w:r w:rsidRPr="00E776A6">
        <w:rPr>
          <w:rFonts w:ascii="Times New Roman" w:hAnsi="Times New Roman"/>
          <w:sz w:val="28"/>
          <w:szCs w:val="28"/>
        </w:rPr>
        <w:t xml:space="preserve"> 23.01.1988 года рождения, уроженца пгт. Раздольное Раздольненского р-на АР Крым, гражданина Российской Федерации, русским языком владеющего, инвалидом 1, 2 групп не являющегося, не работающего, холостого, иждивенцев и детей не имеющего, зарегистрированного и проживающего по адресу: Республика Крым, Раздольненский р-н, пгт. Раздольное, ул. Восточная, д. 29</w:t>
      </w:r>
    </w:p>
    <w:p w:rsidR="00D57655" w:rsidRPr="009D2018" w:rsidP="00415FC5" w14:paraId="31975DA3" w14:textId="1A7CF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6A82D8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74D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3C2578" w:rsidR="003C2578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3C2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E776A6" w:rsidR="003C2578">
        <w:rPr>
          <w:rFonts w:ascii="Times New Roman" w:hAnsi="Times New Roman"/>
          <w:sz w:val="28"/>
          <w:szCs w:val="28"/>
        </w:rPr>
        <w:t>Республика Крым, Раздольненский р-н, пгт. Раздольное, ул. Восточная, д. 29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72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6D6908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379E7E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наказание в виде административного штрафа, поскольку настоящее время неофициально работает и владеет денежными средствами для оплаты штрафа.</w:t>
      </w:r>
    </w:p>
    <w:p w:rsidR="004F2C7F" w:rsidRPr="009D2018" w:rsidP="004F2C7F" w14:paraId="4B18EF3E" w14:textId="5C2EFD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7D92" w:rsidP="008A7D92" w14:paraId="2121249D" w14:textId="3255C4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делу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394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31DAD1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6A6">
        <w:rPr>
          <w:rFonts w:ascii="Times New Roman" w:hAnsi="Times New Roman"/>
          <w:b/>
          <w:sz w:val="28"/>
          <w:szCs w:val="28"/>
        </w:rPr>
        <w:t>Роллера Алексея Владимировича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355277">
        <w:rPr>
          <w:rFonts w:ascii="Times New Roman" w:hAnsi="Times New Roman"/>
          <w:sz w:val="28"/>
          <w:szCs w:val="28"/>
        </w:rPr>
        <w:t>2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 w:rsidR="00355277">
        <w:rPr>
          <w:rFonts w:ascii="Times New Roman" w:hAnsi="Times New Roman"/>
          <w:sz w:val="28"/>
          <w:szCs w:val="28"/>
        </w:rPr>
        <w:t>две тысячи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5A473CF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355277">
        <w:rPr>
          <w:rFonts w:ascii="Times New Roman" w:hAnsi="Times New Roman"/>
          <w:color w:val="FF0000"/>
          <w:sz w:val="28"/>
          <w:szCs w:val="28"/>
        </w:rPr>
        <w:t>230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D36E6" w:rsidRPr="00BD36E6" w:rsidP="00BD36E6" w14:paraId="4CCD6BCD" w14:textId="6EDF85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90D8A"/>
    <w:rsid w:val="00204E7C"/>
    <w:rsid w:val="00216AF8"/>
    <w:rsid w:val="002460DF"/>
    <w:rsid w:val="00264088"/>
    <w:rsid w:val="00302823"/>
    <w:rsid w:val="00326DFD"/>
    <w:rsid w:val="00327CEE"/>
    <w:rsid w:val="00355277"/>
    <w:rsid w:val="00383E0B"/>
    <w:rsid w:val="0039319F"/>
    <w:rsid w:val="003C2578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A7D92"/>
    <w:rsid w:val="008D3AF8"/>
    <w:rsid w:val="00956BB8"/>
    <w:rsid w:val="0099759A"/>
    <w:rsid w:val="009D2018"/>
    <w:rsid w:val="00A2472C"/>
    <w:rsid w:val="00A351B1"/>
    <w:rsid w:val="00A60188"/>
    <w:rsid w:val="00A874D2"/>
    <w:rsid w:val="00AA663E"/>
    <w:rsid w:val="00AB5DB9"/>
    <w:rsid w:val="00AD08B2"/>
    <w:rsid w:val="00B042FC"/>
    <w:rsid w:val="00B17A1C"/>
    <w:rsid w:val="00B2298D"/>
    <w:rsid w:val="00B34A9D"/>
    <w:rsid w:val="00B44AC3"/>
    <w:rsid w:val="00BD36E6"/>
    <w:rsid w:val="00BE3941"/>
    <w:rsid w:val="00C74655"/>
    <w:rsid w:val="00C84C78"/>
    <w:rsid w:val="00C86A45"/>
    <w:rsid w:val="00CA535E"/>
    <w:rsid w:val="00CB0457"/>
    <w:rsid w:val="00CC1FB4"/>
    <w:rsid w:val="00CE2417"/>
    <w:rsid w:val="00D433D0"/>
    <w:rsid w:val="00D43772"/>
    <w:rsid w:val="00D57655"/>
    <w:rsid w:val="00D9763A"/>
    <w:rsid w:val="00DA6522"/>
    <w:rsid w:val="00DB3A95"/>
    <w:rsid w:val="00E07F41"/>
    <w:rsid w:val="00E22C02"/>
    <w:rsid w:val="00E316C1"/>
    <w:rsid w:val="00E44241"/>
    <w:rsid w:val="00E776A6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6EDF3-C574-4418-BDA3-4E3E240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