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D4" w:rsidRPr="00D00D9A" w:rsidP="00B409D4" w14:paraId="0C777065" w14:textId="02176A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УИД:</w:t>
      </w:r>
      <w:r w:rsidRPr="00D00D9A" w:rsidR="00A3549A">
        <w:rPr>
          <w:rFonts w:ascii="Times New Roman" w:eastAsia="Times New Roman" w:hAnsi="Times New Roman"/>
          <w:sz w:val="20"/>
          <w:szCs w:val="20"/>
          <w:lang w:eastAsia="ru-RU"/>
        </w:rPr>
        <w:t>91</w:t>
      </w:r>
      <w:r w:rsidR="0055331D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D00D9A" w:rsidR="001F6A87">
        <w:rPr>
          <w:rFonts w:ascii="Times New Roman" w:eastAsia="Times New Roman" w:hAnsi="Times New Roman"/>
          <w:sz w:val="20"/>
          <w:szCs w:val="20"/>
          <w:lang w:val="en-US" w:eastAsia="ru-RU"/>
        </w:rPr>
        <w:t>S</w:t>
      </w:r>
      <w:r w:rsidRPr="00D00D9A" w:rsidR="0028330F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55331D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B24EA6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D00D9A" w:rsidR="001F6A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01-202</w:t>
      </w:r>
      <w:r w:rsidR="0055331D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-00</w:t>
      </w:r>
      <w:r w:rsidR="0055331D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B24EA6">
        <w:rPr>
          <w:rFonts w:ascii="Times New Roman" w:eastAsia="Times New Roman" w:hAnsi="Times New Roman"/>
          <w:sz w:val="20"/>
          <w:szCs w:val="20"/>
          <w:lang w:eastAsia="ru-RU"/>
        </w:rPr>
        <w:t>829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B24EA6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55331D">
        <w:rPr>
          <w:rFonts w:ascii="Times New Roman" w:eastAsia="Times New Roman" w:hAnsi="Times New Roman"/>
          <w:sz w:val="20"/>
          <w:szCs w:val="20"/>
          <w:lang w:eastAsia="ru-RU"/>
        </w:rPr>
        <w:t>5</w:t>
      </w:r>
    </w:p>
    <w:p w:rsidR="00B409D4" w:rsidRPr="00D00D9A" w:rsidP="00B409D4" w14:paraId="5D1F8B8F" w14:textId="61C8A9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</w:t>
      </w:r>
      <w:r w:rsidR="0055331D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B24EA6">
        <w:rPr>
          <w:rFonts w:ascii="Times New Roman" w:eastAsia="Times New Roman" w:hAnsi="Times New Roman"/>
          <w:sz w:val="20"/>
          <w:szCs w:val="20"/>
          <w:lang w:val="uk-UA" w:eastAsia="ru-RU"/>
        </w:rPr>
        <w:t>235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55331D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042FC" w:rsidRPr="00201432" w:rsidP="00415FC5" w14:paraId="1384AA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01432" w:rsidP="00415FC5" w14:paraId="637DA1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01432" w:rsidP="006C7CD2" w14:paraId="659D0201" w14:textId="0B17D4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EF03C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55331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01432" w:rsidR="00EF03C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533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0143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201432" w:rsidP="00E80E63" w14:paraId="5362C537" w14:textId="1ABF085E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5331D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201432" w:rsidP="00415FC5" w14:paraId="0F34B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01432" w:rsidP="00415FC5" w14:paraId="750BF1A0" w14:textId="585048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69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</w:t>
      </w:r>
      <w:r w:rsidRPr="00201432" w:rsidR="00FE49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F821FE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201432" w:rsidR="00F821FE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201432" w:rsidR="00F821F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16131" w:rsidRPr="00201432" w:rsidP="00415FC5" w14:paraId="490A843D" w14:textId="404CA50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Скрипниченко Марии Сергеевны</w:t>
      </w:r>
      <w:r w:rsidRPr="00201432" w:rsidR="00B042FC">
        <w:rPr>
          <w:rFonts w:ascii="Times New Roman" w:hAnsi="Times New Roman"/>
          <w:b/>
          <w:sz w:val="26"/>
          <w:szCs w:val="26"/>
        </w:rPr>
        <w:t xml:space="preserve">, </w:t>
      </w:r>
      <w:r w:rsidR="0009741B">
        <w:rPr>
          <w:rFonts w:ascii="Times New Roman" w:hAnsi="Times New Roman"/>
          <w:b/>
          <w:sz w:val="26"/>
          <w:szCs w:val="26"/>
        </w:rPr>
        <w:t>«данные изъяты»</w:t>
      </w:r>
      <w:r w:rsidR="00D00D9A">
        <w:rPr>
          <w:rFonts w:ascii="Times New Roman" w:hAnsi="Times New Roman"/>
          <w:sz w:val="26"/>
          <w:szCs w:val="26"/>
        </w:rPr>
        <w:t>,</w:t>
      </w:r>
      <w:r w:rsidRPr="00201432" w:rsidR="001F6A87">
        <w:rPr>
          <w:rFonts w:ascii="Times New Roman" w:hAnsi="Times New Roman"/>
          <w:sz w:val="26"/>
          <w:szCs w:val="26"/>
        </w:rPr>
        <w:t xml:space="preserve"> </w:t>
      </w:r>
    </w:p>
    <w:p w:rsidR="00D57655" w:rsidRPr="00201432" w:rsidP="00415FC5" w14:paraId="7BB4EA77" w14:textId="33800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201432" w:rsidR="00B9019C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01432" w:rsidP="00415FC5" w14:paraId="6693D2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201432" w:rsidP="00415FC5" w14:paraId="4FF638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AA5" w:rsidRPr="00201432" w:rsidP="00791993" w14:paraId="700E516A" w14:textId="29778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</w:t>
      </w:r>
      <w:r w:rsidR="00A3549A">
        <w:rPr>
          <w:rFonts w:ascii="Times New Roman" w:eastAsia="Times New Roman" w:hAnsi="Times New Roman"/>
          <w:sz w:val="26"/>
          <w:szCs w:val="26"/>
          <w:lang w:eastAsia="ru-RU"/>
        </w:rPr>
        <w:t>ября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475B09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 времени с </w:t>
      </w:r>
      <w:r w:rsidR="00A3549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59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минуты по </w:t>
      </w:r>
      <w:r w:rsidR="00A3549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59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осмотра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09741B" w:rsidR="0009741B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 обнаружен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 и изъят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>охотничье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патроны в количестве 21 штука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01432" w:rsidR="0031613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73CD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01432" w:rsidR="00316131">
        <w:rPr>
          <w:rFonts w:ascii="Times New Roman" w:eastAsia="Times New Roman" w:hAnsi="Times New Roman"/>
          <w:sz w:val="26"/>
          <w:szCs w:val="26"/>
          <w:lang w:eastAsia="ru-RU"/>
        </w:rPr>
        <w:t xml:space="preserve"> калибра, </w:t>
      </w:r>
      <w:r w:rsidRPr="00201432" w:rsidR="00487E99">
        <w:rPr>
          <w:rFonts w:ascii="Times New Roman" w:eastAsia="Times New Roman" w:hAnsi="Times New Roman"/>
          <w:sz w:val="26"/>
          <w:szCs w:val="26"/>
          <w:lang w:eastAsia="ru-RU"/>
        </w:rPr>
        <w:t>котор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201432" w:rsidR="00487E99">
        <w:rPr>
          <w:rFonts w:ascii="Times New Roman" w:eastAsia="Times New Roman" w:hAnsi="Times New Roman"/>
          <w:sz w:val="26"/>
          <w:szCs w:val="26"/>
          <w:lang w:eastAsia="ru-RU"/>
        </w:rPr>
        <w:t xml:space="preserve">е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Скрипниченко М.С.</w:t>
      </w:r>
      <w:r w:rsidRPr="00201432" w:rsidR="00487E99">
        <w:rPr>
          <w:rFonts w:ascii="Times New Roman" w:eastAsia="Times New Roman" w:hAnsi="Times New Roman"/>
          <w:sz w:val="26"/>
          <w:szCs w:val="26"/>
          <w:lang w:eastAsia="ru-RU"/>
        </w:rPr>
        <w:t xml:space="preserve"> незаконно хранил по указанному выше адресу.</w:t>
      </w:r>
      <w:r w:rsidRPr="00201432" w:rsidR="002E77B6">
        <w:rPr>
          <w:rFonts w:ascii="Times New Roman" w:hAnsi="Times New Roman" w:eastAsiaTheme="minorHAnsi"/>
          <w:sz w:val="26"/>
          <w:szCs w:val="26"/>
        </w:rPr>
        <w:t xml:space="preserve"> </w:t>
      </w:r>
      <w:r w:rsidRPr="00201432" w:rsidR="002E77B6">
        <w:rPr>
          <w:rFonts w:ascii="Times New Roman" w:hAnsi="Times New Roman" w:eastAsiaTheme="minorHAnsi"/>
          <w:sz w:val="26"/>
          <w:szCs w:val="26"/>
        </w:rPr>
        <w:t>Указанными деяниями</w:t>
      </w:r>
      <w:r w:rsidRPr="00201432" w:rsidR="002E77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4EA6" w:rsidR="00B24EA6">
        <w:rPr>
          <w:rFonts w:ascii="Times New Roman" w:eastAsia="Times New Roman" w:hAnsi="Times New Roman"/>
          <w:sz w:val="26"/>
          <w:szCs w:val="26"/>
          <w:lang w:eastAsia="ru-RU"/>
        </w:rPr>
        <w:t>Скрипниченко М.С.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hAnsi="Times New Roman" w:eastAsiaTheme="minorHAnsi"/>
          <w:sz w:val="26"/>
          <w:szCs w:val="26"/>
        </w:rPr>
        <w:t>нарушил</w:t>
      </w:r>
      <w:r w:rsidR="00B24EA6">
        <w:rPr>
          <w:rFonts w:ascii="Times New Roman" w:hAnsi="Times New Roman" w:eastAsiaTheme="minorHAnsi"/>
          <w:sz w:val="26"/>
          <w:szCs w:val="26"/>
        </w:rPr>
        <w:t>а</w:t>
      </w:r>
      <w:r w:rsidRPr="00201432">
        <w:rPr>
          <w:rFonts w:ascii="Times New Roman" w:hAnsi="Times New Roman" w:eastAsiaTheme="minorHAnsi"/>
          <w:sz w:val="26"/>
          <w:szCs w:val="26"/>
        </w:rPr>
        <w:t xml:space="preserve">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оружия, </w:t>
      </w:r>
      <w:r w:rsidRPr="00201432" w:rsidR="00414D5F">
        <w:rPr>
          <w:rFonts w:ascii="Times New Roman" w:hAnsi="Times New Roman" w:eastAsiaTheme="minorHAnsi"/>
          <w:sz w:val="26"/>
          <w:szCs w:val="26"/>
        </w:rPr>
        <w:t>чем</w:t>
      </w:r>
      <w:r w:rsidRPr="00201432">
        <w:rPr>
          <w:rFonts w:ascii="Times New Roman" w:hAnsi="Times New Roman" w:eastAsiaTheme="minorHAnsi"/>
          <w:sz w:val="26"/>
          <w:szCs w:val="26"/>
        </w:rPr>
        <w:t xml:space="preserve"> совершил административное правонарушение, предусмотренное ст. 20.</w:t>
      </w:r>
      <w:r w:rsidRPr="00201432" w:rsidR="00487E99">
        <w:rPr>
          <w:rFonts w:ascii="Times New Roman" w:hAnsi="Times New Roman" w:eastAsiaTheme="minorHAnsi"/>
          <w:sz w:val="26"/>
          <w:szCs w:val="26"/>
        </w:rPr>
        <w:t>10</w:t>
      </w:r>
      <w:r w:rsidRPr="00201432">
        <w:rPr>
          <w:rFonts w:ascii="Times New Roman" w:hAnsi="Times New Roman" w:eastAsiaTheme="minorHAnsi"/>
          <w:sz w:val="26"/>
          <w:szCs w:val="26"/>
        </w:rPr>
        <w:t xml:space="preserve"> КоАП </w:t>
      </w:r>
      <w:r w:rsidRPr="00201432" w:rsidR="00414D5F">
        <w:rPr>
          <w:rFonts w:ascii="Times New Roman" w:hAnsi="Times New Roman" w:eastAsiaTheme="minorHAnsi"/>
          <w:sz w:val="26"/>
          <w:szCs w:val="26"/>
        </w:rPr>
        <w:t>РФ</w:t>
      </w:r>
      <w:r w:rsidRPr="00201432">
        <w:rPr>
          <w:rFonts w:ascii="Times New Roman" w:hAnsi="Times New Roman" w:eastAsiaTheme="minorHAnsi"/>
          <w:sz w:val="26"/>
          <w:szCs w:val="26"/>
        </w:rPr>
        <w:t>.</w:t>
      </w:r>
    </w:p>
    <w:p w:rsidR="004D55C6" w:rsidRPr="00201432" w:rsidP="005C1A52" w14:paraId="4120D91A" w14:textId="074F7F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Скрипниченко М.С.</w:t>
      </w:r>
      <w:r w:rsidRPr="00201432" w:rsidR="00F819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правонарушения </w:t>
      </w:r>
      <w:r w:rsidR="00B01EDA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01EDA"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пояснила, что после смерти её мужа, приехали сотрудники </w:t>
      </w:r>
      <w:r w:rsidR="00B01EDA">
        <w:rPr>
          <w:rFonts w:ascii="Times New Roman" w:eastAsia="Times New Roman" w:hAnsi="Times New Roman"/>
          <w:sz w:val="26"/>
          <w:szCs w:val="26"/>
          <w:lang w:eastAsia="ru-RU"/>
        </w:rPr>
        <w:t>Россгвардии</w:t>
      </w:r>
      <w:r w:rsidR="00B01EDA">
        <w:rPr>
          <w:rFonts w:ascii="Times New Roman" w:eastAsia="Times New Roman" w:hAnsi="Times New Roman"/>
          <w:sz w:val="26"/>
          <w:szCs w:val="26"/>
          <w:lang w:eastAsia="ru-RU"/>
        </w:rPr>
        <w:t xml:space="preserve"> и забрали охотничье ружье, про патроны ей не кто не говорил, </w:t>
      </w:r>
      <w:r w:rsidR="00B01EDA">
        <w:rPr>
          <w:rFonts w:ascii="Times New Roman" w:eastAsia="Times New Roman" w:hAnsi="Times New Roman"/>
          <w:sz w:val="26"/>
          <w:szCs w:val="26"/>
          <w:lang w:eastAsia="ru-RU"/>
        </w:rPr>
        <w:t>всвязи</w:t>
      </w:r>
      <w:r w:rsidR="00B01EDA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чем, они их оставила лежать под диваном, так как не </w:t>
      </w:r>
      <w:r w:rsidR="00B01EDA">
        <w:rPr>
          <w:rFonts w:ascii="Times New Roman" w:eastAsia="Times New Roman" w:hAnsi="Times New Roman"/>
          <w:sz w:val="26"/>
          <w:szCs w:val="26"/>
          <w:lang w:eastAsia="ru-RU"/>
        </w:rPr>
        <w:t>знала</w:t>
      </w:r>
      <w:r w:rsidR="00B01EDA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с ними делать.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C1A52" w:rsidRPr="00201432" w:rsidP="005C1A52" w14:paraId="25536D44" w14:textId="709659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</w:t>
      </w:r>
      <w:r w:rsidRPr="00201432" w:rsidR="006D06A7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</w:t>
      </w:r>
      <w:r w:rsidRPr="00201432" w:rsidR="00355F1E">
        <w:rPr>
          <w:rFonts w:ascii="Times New Roman" w:hAnsi="Times New Roman"/>
          <w:sz w:val="26"/>
          <w:szCs w:val="26"/>
        </w:rPr>
        <w:t xml:space="preserve">деяниях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Скрипниченко М.С.</w:t>
      </w:r>
      <w:r w:rsidRPr="00201432" w:rsidR="00FB66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761BD2">
        <w:rPr>
          <w:rFonts w:ascii="Times New Roman" w:eastAsia="Times New Roman" w:hAnsi="Times New Roman"/>
          <w:sz w:val="26"/>
          <w:szCs w:val="26"/>
          <w:lang w:eastAsia="ru-RU"/>
        </w:rPr>
        <w:t>ст. 20.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01432" w:rsidR="00761B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т.е. 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>незаконное хранение оружия, если эти действия не содержат уголовно наказуемого деяния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87E99" w:rsidRPr="00201432" w:rsidP="00487E99" w14:paraId="0FDC74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ст.20.10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487E99" w:rsidRPr="00201432" w:rsidP="00487E99" w14:paraId="203BFA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22 Федерального закона от 13.12.1996 года N 150-ФЗ "Об оружии" хранение гражданского оружия, к которому в силу ст.3 данного Закона относится охотничье оружие, осуществляется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487E99" w:rsidRPr="00201432" w:rsidP="00487E99" w14:paraId="167066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хранение оружия разрешается физическим лицам, получившим в органах внутренних дел разрешения на хранение, или хранение и использование, или хранение и ношение оружия.</w:t>
      </w:r>
    </w:p>
    <w:p w:rsidR="00487E99" w:rsidRPr="00201432" w:rsidP="00487E99" w14:paraId="78CF8D70" w14:textId="66FF87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совершения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Скрипниченко М.С.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правонарушения, предусмотренного ст. 20.10 КоАП РФ, подтверждается следующими доказательствами: протоколом об административном правонарушении, составленном в соответствии с требованиями ст. 28.2 КоАП РФ и уполномоченным на то лицом, 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осмотра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заключение</w:t>
      </w:r>
      <w:r w:rsidR="00A3549A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эксперта №5/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239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правонарушителе и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иными материалами дела.</w:t>
      </w:r>
    </w:p>
    <w:p w:rsidR="00487E99" w:rsidRPr="00201432" w:rsidP="00487E99" w14:paraId="2AE48C63" w14:textId="393243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Изучив собранные по данному делу доказательства вины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Скрипниченко М.С.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оценив их в соответствии со ст. 26.11 КоАП РФ по своему внутреннему убеждению и основываясь на всестороннем, полном и объективном исследовании всех обстоятельств в их совокупности мировой судья считает их допустимыми и достаточными, поскольку они собраны в соответствии с законом и в достаточной степени доказывают вину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Скрипниченко М.С.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правонарушения, предусмотренного ст. 20.10 КоАП РФ.</w:t>
      </w:r>
    </w:p>
    <w:p w:rsidR="00487E99" w:rsidRPr="00201432" w:rsidP="00487E99" w14:paraId="687BC3A0" w14:textId="27A3C7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таких обстоятельствах мировой судья приходит к выводу, что вина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Скрипниченко М.С.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ст.20.10 КоАП РФ, доказана,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её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 правильно квалифицированы по этой статье КоАП РФ. Оснований для освобождения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Скрипниченко М.С.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от административной ответственности не имеется.</w:t>
      </w:r>
    </w:p>
    <w:p w:rsidR="00487E99" w:rsidRPr="00201432" w:rsidP="00487E99" w14:paraId="55A2A4E8" w14:textId="3AF0F9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судья учитывает характер совершенного административного правонарушения, личность виновного, цели административного наказания (предупреждение совершения новых правонарушений, как самим правонарушителем, так и другими лицами), наличие смягчающего обстоятельства - полное признание вины и отсутствие отягчающих ответственность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Скрипниченко М.С.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обстоятельств.</w:t>
      </w:r>
    </w:p>
    <w:p w:rsidR="000C608C" w:rsidRPr="00201432" w:rsidP="00487E99" w14:paraId="2738167A" w14:textId="0AE320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решении вопроса о назначении дополнительного наказания в виде конфискации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охотничьих патронов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мировым судьей учитывается, что разрешение на хранение и ношение огнестрельного оружия у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Скрипниченко М.С.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отсутствует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, однако в ходе проведения экспертизы все патроны были отстрелены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связи, с чем предметы административного правонарушение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подлежат конфискации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57655" w:rsidRPr="00201432" w:rsidP="00E07E41" w14:paraId="2DC31080" w14:textId="5DF604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основании </w:t>
      </w:r>
      <w:r w:rsidRPr="002014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изложенного</w:t>
      </w:r>
      <w:r w:rsidRPr="002014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 р</w:t>
      </w:r>
      <w:r w:rsidRPr="00201432" w:rsidR="005C1A5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уководствуясь ст. 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RPr="00201432" w:rsidP="00415FC5" w14:paraId="2F5CD19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0143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201432" w:rsidP="00FB4C22" w14:paraId="16E19E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3231" w:rsidP="00401505" w14:paraId="3FD3F76E" w14:textId="4C5603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Скрипниченко Марию Сергеевну</w:t>
      </w:r>
      <w:r w:rsidR="0055331D">
        <w:rPr>
          <w:rFonts w:ascii="Times New Roman" w:hAnsi="Times New Roman"/>
          <w:b/>
          <w:sz w:val="26"/>
          <w:szCs w:val="26"/>
        </w:rPr>
        <w:t xml:space="preserve"> </w:t>
      </w:r>
      <w:r w:rsidRPr="0055331D" w:rsidR="0055331D">
        <w:rPr>
          <w:rFonts w:ascii="Times New Roman" w:eastAsia="Times New Roman" w:hAnsi="Times New Roman"/>
          <w:sz w:val="28"/>
          <w:szCs w:val="24"/>
          <w:lang w:eastAsia="ru-RU"/>
        </w:rPr>
        <w:t xml:space="preserve">(идентификаторы: </w:t>
      </w:r>
      <w:r w:rsidRPr="0009741B" w:rsidR="0009741B">
        <w:rPr>
          <w:rFonts w:ascii="Times New Roman" w:eastAsia="Times New Roman" w:hAnsi="Times New Roman"/>
          <w:sz w:val="28"/>
          <w:szCs w:val="24"/>
          <w:lang w:eastAsia="ru-RU"/>
        </w:rPr>
        <w:t>«данные изъяты»</w:t>
      </w:r>
      <w:r w:rsidRPr="0055331D" w:rsidR="0055331D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55331D" w:rsidR="00B14CEB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201432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01432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01432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201432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</w:t>
      </w:r>
      <w:r w:rsidRPr="00201432" w:rsidR="000B4883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01432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201432" w:rsidR="00A17F6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201432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01432" w:rsidR="000B4883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201432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201432" w:rsidR="000B488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201432" w:rsidR="005D6EC0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без</w:t>
      </w:r>
      <w:r w:rsidRPr="00201432" w:rsidR="005D6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5D6EC0">
        <w:rPr>
          <w:rFonts w:ascii="Times New Roman" w:eastAsia="Times New Roman" w:hAnsi="Times New Roman"/>
          <w:sz w:val="26"/>
          <w:szCs w:val="26"/>
          <w:lang w:eastAsia="ru-RU"/>
        </w:rPr>
        <w:t>конфискацией</w:t>
      </w:r>
      <w:r w:rsidRPr="00201432" w:rsidR="005D6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патронов.</w:t>
      </w:r>
    </w:p>
    <w:p w:rsidR="001E0012" w:rsidRPr="00201432" w:rsidP="00401505" w14:paraId="689A6A05" w14:textId="39D4FA0D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Вещественные доказательства гильзы от охотничьих патронов 1</w:t>
      </w:r>
      <w:r w:rsidR="00773CD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калибра в количестве 21 штука</w:t>
      </w:r>
      <w:r w:rsidRPr="00201432" w:rsidR="004F3596">
        <w:rPr>
          <w:rFonts w:ascii="Times New Roman" w:hAnsi="Times New Roman" w:eastAsiaTheme="minorHAnsi"/>
          <w:sz w:val="26"/>
          <w:szCs w:val="26"/>
        </w:rPr>
        <w:t>, находящегося в камере хранения вещественных доказательств ОМВД России по Раздольненскому району, согласно квитанци</w:t>
      </w:r>
      <w:r w:rsidR="00D00D9A">
        <w:rPr>
          <w:rFonts w:ascii="Times New Roman" w:hAnsi="Times New Roman" w:eastAsiaTheme="minorHAnsi"/>
          <w:sz w:val="26"/>
          <w:szCs w:val="26"/>
        </w:rPr>
        <w:t>и</w:t>
      </w:r>
      <w:r w:rsidRPr="00201432" w:rsidR="004F3596">
        <w:rPr>
          <w:rFonts w:ascii="Times New Roman" w:hAnsi="Times New Roman" w:eastAsiaTheme="minorHAnsi"/>
          <w:sz w:val="26"/>
          <w:szCs w:val="26"/>
        </w:rPr>
        <w:t xml:space="preserve"> № </w:t>
      </w:r>
      <w:r w:rsidRPr="00201432" w:rsidR="004A077D">
        <w:rPr>
          <w:rFonts w:ascii="Times New Roman" w:hAnsi="Times New Roman" w:eastAsiaTheme="minorHAnsi"/>
          <w:sz w:val="26"/>
          <w:szCs w:val="26"/>
        </w:rPr>
        <w:t>1</w:t>
      </w:r>
      <w:r>
        <w:rPr>
          <w:rFonts w:ascii="Times New Roman" w:hAnsi="Times New Roman" w:eastAsiaTheme="minorHAnsi"/>
          <w:sz w:val="26"/>
          <w:szCs w:val="26"/>
        </w:rPr>
        <w:t>5</w:t>
      </w:r>
      <w:r w:rsidR="0055331D">
        <w:rPr>
          <w:rFonts w:ascii="Times New Roman" w:hAnsi="Times New Roman" w:eastAsiaTheme="minorHAnsi"/>
          <w:sz w:val="26"/>
          <w:szCs w:val="26"/>
        </w:rPr>
        <w:t>0</w:t>
      </w:r>
      <w:r w:rsidR="00D00D9A">
        <w:rPr>
          <w:rFonts w:ascii="Times New Roman" w:hAnsi="Times New Roman" w:eastAsiaTheme="minorHAnsi"/>
          <w:sz w:val="26"/>
          <w:szCs w:val="26"/>
        </w:rPr>
        <w:t xml:space="preserve"> </w:t>
      </w:r>
      <w:r w:rsidRPr="00201432" w:rsidR="004F3596">
        <w:rPr>
          <w:rFonts w:ascii="Times New Roman" w:hAnsi="Times New Roman" w:eastAsiaTheme="minorHAnsi"/>
          <w:sz w:val="26"/>
          <w:szCs w:val="26"/>
        </w:rPr>
        <w:t xml:space="preserve">от </w:t>
      </w:r>
      <w:r>
        <w:rPr>
          <w:rFonts w:ascii="Times New Roman" w:hAnsi="Times New Roman" w:eastAsiaTheme="minorHAnsi"/>
          <w:sz w:val="26"/>
          <w:szCs w:val="26"/>
        </w:rPr>
        <w:t>06</w:t>
      </w:r>
      <w:r w:rsidRPr="00201432" w:rsidR="004F3596">
        <w:rPr>
          <w:rFonts w:ascii="Times New Roman" w:hAnsi="Times New Roman" w:eastAsiaTheme="minorHAnsi"/>
          <w:sz w:val="26"/>
          <w:szCs w:val="26"/>
        </w:rPr>
        <w:t>.</w:t>
      </w:r>
      <w:r>
        <w:rPr>
          <w:rFonts w:ascii="Times New Roman" w:hAnsi="Times New Roman" w:eastAsiaTheme="minorHAnsi"/>
          <w:sz w:val="26"/>
          <w:szCs w:val="26"/>
        </w:rPr>
        <w:t>06</w:t>
      </w:r>
      <w:r w:rsidRPr="00201432" w:rsidR="004F3596">
        <w:rPr>
          <w:rFonts w:ascii="Times New Roman" w:hAnsi="Times New Roman" w:eastAsiaTheme="minorHAnsi"/>
          <w:sz w:val="26"/>
          <w:szCs w:val="26"/>
        </w:rPr>
        <w:t>.20</w:t>
      </w:r>
      <w:r w:rsidRPr="00201432" w:rsidR="00456068">
        <w:rPr>
          <w:rFonts w:ascii="Times New Roman" w:hAnsi="Times New Roman" w:eastAsiaTheme="minorHAnsi"/>
          <w:sz w:val="26"/>
          <w:szCs w:val="26"/>
        </w:rPr>
        <w:t>2</w:t>
      </w:r>
      <w:r>
        <w:rPr>
          <w:rFonts w:ascii="Times New Roman" w:hAnsi="Times New Roman" w:eastAsiaTheme="minorHAnsi"/>
          <w:sz w:val="26"/>
          <w:szCs w:val="26"/>
        </w:rPr>
        <w:t>2 года - уничтожить</w:t>
      </w:r>
      <w:r w:rsidRPr="00201432" w:rsidR="004F3596">
        <w:rPr>
          <w:rFonts w:ascii="Times New Roman" w:hAnsi="Times New Roman" w:eastAsiaTheme="minorHAnsi"/>
          <w:sz w:val="26"/>
          <w:szCs w:val="26"/>
        </w:rPr>
        <w:t>.</w:t>
      </w:r>
    </w:p>
    <w:p w:rsidR="00176C20" w:rsidRPr="00201432" w:rsidP="00176C20" w14:paraId="59C5830D" w14:textId="38F25D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331D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33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5331D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33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5331D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0025 140; Наименование платежа: денежное взыскание (штрафы) по делу об административном правонарушении № 5-6</w:t>
      </w:r>
      <w:r w:rsidR="0040323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5533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03231">
        <w:rPr>
          <w:rFonts w:ascii="Times New Roman" w:eastAsia="Times New Roman" w:hAnsi="Times New Roman"/>
          <w:sz w:val="26"/>
          <w:szCs w:val="26"/>
          <w:lang w:eastAsia="ru-RU"/>
        </w:rPr>
        <w:t>235</w:t>
      </w:r>
      <w:r w:rsidRPr="0055331D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55331D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403231" w:rsidR="00403231">
        <w:rPr>
          <w:rFonts w:ascii="Times New Roman" w:eastAsia="Times New Roman" w:hAnsi="Times New Roman"/>
          <w:sz w:val="26"/>
          <w:szCs w:val="26"/>
          <w:lang w:eastAsia="ru-RU"/>
        </w:rPr>
        <w:t>0410760300695002352220111</w:t>
      </w:r>
      <w:r w:rsidRPr="0055331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16A47" w:rsidRPr="00201432" w:rsidP="00116A47" w14:paraId="30003784" w14:textId="3B4676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</w:t>
      </w:r>
      <w:r w:rsidR="0040323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116A47" w:rsidRPr="00201432" w:rsidP="00116A47" w14:paraId="135E9B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014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6A47" w:rsidRPr="00201432" w:rsidP="00116A47" w14:paraId="2F924A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RPr="00201432" w:rsidP="00116A47" w14:paraId="1A4DFA77" w14:textId="1D43FA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40323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601898" w:rsidRPr="00201432" w:rsidP="00415FC5" w14:paraId="3C8E715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1EDA" w:rsidRPr="00B01EDA" w:rsidP="00B01EDA" w14:paraId="161B109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3FD"/>
    <w:rsid w:val="00044724"/>
    <w:rsid w:val="0009741B"/>
    <w:rsid w:val="000A5D8F"/>
    <w:rsid w:val="000B4883"/>
    <w:rsid w:val="000C608C"/>
    <w:rsid w:val="000C7A94"/>
    <w:rsid w:val="000E45F3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50DA9"/>
    <w:rsid w:val="00161826"/>
    <w:rsid w:val="00176C20"/>
    <w:rsid w:val="00180C85"/>
    <w:rsid w:val="001A7171"/>
    <w:rsid w:val="001E0012"/>
    <w:rsid w:val="001F6A87"/>
    <w:rsid w:val="00201432"/>
    <w:rsid w:val="00264088"/>
    <w:rsid w:val="002673BB"/>
    <w:rsid w:val="0028330F"/>
    <w:rsid w:val="002E77B6"/>
    <w:rsid w:val="00305FA7"/>
    <w:rsid w:val="00316131"/>
    <w:rsid w:val="003423C8"/>
    <w:rsid w:val="00355F1E"/>
    <w:rsid w:val="003F16BF"/>
    <w:rsid w:val="00401505"/>
    <w:rsid w:val="00403231"/>
    <w:rsid w:val="00414D5F"/>
    <w:rsid w:val="00415FC5"/>
    <w:rsid w:val="00422AB0"/>
    <w:rsid w:val="00456068"/>
    <w:rsid w:val="004612CA"/>
    <w:rsid w:val="00475B09"/>
    <w:rsid w:val="004820F7"/>
    <w:rsid w:val="004851E1"/>
    <w:rsid w:val="00487E99"/>
    <w:rsid w:val="004A077D"/>
    <w:rsid w:val="004D55C6"/>
    <w:rsid w:val="004E17DB"/>
    <w:rsid w:val="004F3596"/>
    <w:rsid w:val="0055331D"/>
    <w:rsid w:val="00574BE6"/>
    <w:rsid w:val="00576FC9"/>
    <w:rsid w:val="00592438"/>
    <w:rsid w:val="005957F7"/>
    <w:rsid w:val="005A09E3"/>
    <w:rsid w:val="005C1A52"/>
    <w:rsid w:val="005D6EC0"/>
    <w:rsid w:val="005E24F8"/>
    <w:rsid w:val="005F605F"/>
    <w:rsid w:val="005F7A14"/>
    <w:rsid w:val="00601898"/>
    <w:rsid w:val="00626880"/>
    <w:rsid w:val="0064756A"/>
    <w:rsid w:val="0065329A"/>
    <w:rsid w:val="00687EA2"/>
    <w:rsid w:val="006A6021"/>
    <w:rsid w:val="006C7CD2"/>
    <w:rsid w:val="006D06A7"/>
    <w:rsid w:val="007207AD"/>
    <w:rsid w:val="007217E6"/>
    <w:rsid w:val="00732AEC"/>
    <w:rsid w:val="00742841"/>
    <w:rsid w:val="00744264"/>
    <w:rsid w:val="00761BD2"/>
    <w:rsid w:val="00767367"/>
    <w:rsid w:val="00773CD6"/>
    <w:rsid w:val="00791993"/>
    <w:rsid w:val="00845AED"/>
    <w:rsid w:val="008636A8"/>
    <w:rsid w:val="00883068"/>
    <w:rsid w:val="008876F2"/>
    <w:rsid w:val="0089662E"/>
    <w:rsid w:val="008D11A3"/>
    <w:rsid w:val="0094052B"/>
    <w:rsid w:val="00970AA5"/>
    <w:rsid w:val="00985DD0"/>
    <w:rsid w:val="0099759A"/>
    <w:rsid w:val="009B1E59"/>
    <w:rsid w:val="009B65A4"/>
    <w:rsid w:val="009E1457"/>
    <w:rsid w:val="00A17F61"/>
    <w:rsid w:val="00A351B1"/>
    <w:rsid w:val="00A3549A"/>
    <w:rsid w:val="00A50C1E"/>
    <w:rsid w:val="00A57E81"/>
    <w:rsid w:val="00AB5DB9"/>
    <w:rsid w:val="00AD08B2"/>
    <w:rsid w:val="00AD17A5"/>
    <w:rsid w:val="00AE5547"/>
    <w:rsid w:val="00B01EDA"/>
    <w:rsid w:val="00B042FC"/>
    <w:rsid w:val="00B14CEB"/>
    <w:rsid w:val="00B17A1C"/>
    <w:rsid w:val="00B22100"/>
    <w:rsid w:val="00B24EA6"/>
    <w:rsid w:val="00B25AFD"/>
    <w:rsid w:val="00B27043"/>
    <w:rsid w:val="00B409D4"/>
    <w:rsid w:val="00B51329"/>
    <w:rsid w:val="00B9019C"/>
    <w:rsid w:val="00BA4259"/>
    <w:rsid w:val="00BF69EB"/>
    <w:rsid w:val="00C30BD3"/>
    <w:rsid w:val="00C80071"/>
    <w:rsid w:val="00C8217D"/>
    <w:rsid w:val="00C86A45"/>
    <w:rsid w:val="00CB0457"/>
    <w:rsid w:val="00D00D9A"/>
    <w:rsid w:val="00D23739"/>
    <w:rsid w:val="00D24EB8"/>
    <w:rsid w:val="00D44379"/>
    <w:rsid w:val="00D57655"/>
    <w:rsid w:val="00DB3A95"/>
    <w:rsid w:val="00E07E41"/>
    <w:rsid w:val="00E22C02"/>
    <w:rsid w:val="00E31619"/>
    <w:rsid w:val="00E44241"/>
    <w:rsid w:val="00E6544F"/>
    <w:rsid w:val="00E80E63"/>
    <w:rsid w:val="00EF03CA"/>
    <w:rsid w:val="00F00015"/>
    <w:rsid w:val="00F24828"/>
    <w:rsid w:val="00F27D95"/>
    <w:rsid w:val="00F33BDE"/>
    <w:rsid w:val="00F67412"/>
    <w:rsid w:val="00F819C6"/>
    <w:rsid w:val="00F821FE"/>
    <w:rsid w:val="00F83507"/>
    <w:rsid w:val="00F97217"/>
    <w:rsid w:val="00F97F99"/>
    <w:rsid w:val="00FB4C22"/>
    <w:rsid w:val="00FB661D"/>
    <w:rsid w:val="00FE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