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3E3286" w:rsidP="00415FC5" w14:paraId="22FC688F" w14:textId="60219DF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4D0E02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733CA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3E3286" w:rsidR="00D84E30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6A87DE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33C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D7143C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E4820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BE482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BE4820" w:rsidRPr="00BE4820" w:rsidP="00BE4820" w14:paraId="036B480D" w14:textId="4D1F02B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Терещенко Татьян</w:t>
      </w:r>
      <w:r w:rsidR="003F2C9A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Юрьевн</w:t>
      </w:r>
      <w:r w:rsidR="003F2C9A">
        <w:rPr>
          <w:rFonts w:ascii="Times New Roman" w:hAnsi="Times New Roman"/>
          <w:b/>
          <w:sz w:val="28"/>
          <w:szCs w:val="28"/>
        </w:rPr>
        <w:t>у</w:t>
      </w:r>
      <w:r w:rsidRPr="00BE4820">
        <w:rPr>
          <w:rFonts w:ascii="Times New Roman" w:hAnsi="Times New Roman"/>
          <w:b/>
          <w:sz w:val="28"/>
          <w:szCs w:val="28"/>
        </w:rPr>
        <w:t xml:space="preserve">, </w:t>
      </w:r>
      <w:r w:rsidR="00064EA0">
        <w:rPr>
          <w:rFonts w:ascii="Times New Roman" w:hAnsi="Times New Roman"/>
          <w:sz w:val="28"/>
          <w:szCs w:val="28"/>
        </w:rPr>
        <w:t xml:space="preserve">«данные изъяты» </w:t>
      </w:r>
      <w:r w:rsidRPr="00BE4820">
        <w:rPr>
          <w:rFonts w:ascii="Times New Roman" w:hAnsi="Times New Roman"/>
          <w:sz w:val="28"/>
          <w:szCs w:val="28"/>
        </w:rPr>
        <w:t>года рождения, урожен</w:t>
      </w:r>
      <w:r>
        <w:rPr>
          <w:rFonts w:ascii="Times New Roman" w:hAnsi="Times New Roman"/>
          <w:sz w:val="28"/>
          <w:szCs w:val="28"/>
        </w:rPr>
        <w:t>ки</w:t>
      </w:r>
      <w:r w:rsidR="004D0E02">
        <w:rPr>
          <w:rFonts w:ascii="Times New Roman" w:hAnsi="Times New Roman"/>
          <w:sz w:val="28"/>
          <w:szCs w:val="28"/>
        </w:rPr>
        <w:t xml:space="preserve"> </w:t>
      </w:r>
      <w:r w:rsidR="00064EA0">
        <w:rPr>
          <w:rFonts w:ascii="Times New Roman" w:hAnsi="Times New Roman"/>
          <w:sz w:val="28"/>
          <w:szCs w:val="28"/>
        </w:rPr>
        <w:t>«данные изъяты»</w:t>
      </w:r>
      <w:r w:rsidR="004D0E02">
        <w:rPr>
          <w:rFonts w:ascii="Times New Roman" w:hAnsi="Times New Roman"/>
          <w:sz w:val="28"/>
          <w:szCs w:val="28"/>
        </w:rPr>
        <w:t>,</w:t>
      </w:r>
      <w:r w:rsidRPr="00BE4820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ки</w:t>
      </w:r>
      <w:r w:rsidRPr="00BE4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Украины</w:t>
      </w:r>
      <w:r w:rsidRPr="00BE4820">
        <w:rPr>
          <w:rFonts w:ascii="Times New Roman" w:hAnsi="Times New Roman"/>
          <w:sz w:val="28"/>
          <w:szCs w:val="28"/>
        </w:rPr>
        <w:t>, русским языком владеюще</w:t>
      </w:r>
      <w:r>
        <w:rPr>
          <w:rFonts w:ascii="Times New Roman" w:hAnsi="Times New Roman"/>
          <w:sz w:val="28"/>
          <w:szCs w:val="28"/>
        </w:rPr>
        <w:t>й</w:t>
      </w:r>
      <w:r w:rsidRPr="00BE4820">
        <w:rPr>
          <w:rFonts w:ascii="Times New Roman" w:hAnsi="Times New Roman"/>
          <w:sz w:val="28"/>
          <w:szCs w:val="28"/>
        </w:rPr>
        <w:t>, не работающе</w:t>
      </w:r>
      <w:r>
        <w:rPr>
          <w:rFonts w:ascii="Times New Roman" w:hAnsi="Times New Roman"/>
          <w:sz w:val="28"/>
          <w:szCs w:val="28"/>
        </w:rPr>
        <w:t>й</w:t>
      </w:r>
      <w:r w:rsidRPr="00BE48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зарегистрированного</w:t>
      </w:r>
      <w:r w:rsidR="004D0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</w:t>
      </w:r>
      <w:r w:rsidRPr="00BE4820">
        <w:rPr>
          <w:rFonts w:ascii="Times New Roman" w:hAnsi="Times New Roman"/>
          <w:sz w:val="28"/>
          <w:szCs w:val="28"/>
        </w:rPr>
        <w:t xml:space="preserve">: </w:t>
      </w:r>
      <w:r w:rsidR="00064EA0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фактически проживающей по адресу: </w:t>
      </w:r>
      <w:r w:rsidR="00064EA0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BE4820">
        <w:rPr>
          <w:rFonts w:ascii="Times New Roman" w:hAnsi="Times New Roman"/>
          <w:sz w:val="28"/>
          <w:szCs w:val="28"/>
        </w:rPr>
        <w:t xml:space="preserve"> 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3E3286" w:rsidP="00415FC5" w14:paraId="32F578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EF2" w:rsidP="00E65B01" w14:paraId="0E0F58FF" w14:textId="723B06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августа</w:t>
      </w:r>
      <w:r w:rsidRPr="003E3286" w:rsidR="00F6191A">
        <w:rPr>
          <w:rFonts w:ascii="Times New Roman" w:hAnsi="Times New Roman"/>
          <w:sz w:val="28"/>
          <w:szCs w:val="28"/>
        </w:rPr>
        <w:t xml:space="preserve"> 201</w:t>
      </w:r>
      <w:r w:rsidRPr="003E3286" w:rsidR="00D84E30">
        <w:rPr>
          <w:rFonts w:ascii="Times New Roman" w:hAnsi="Times New Roman"/>
          <w:sz w:val="28"/>
          <w:szCs w:val="28"/>
        </w:rPr>
        <w:t>9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в </w:t>
      </w:r>
      <w:r w:rsidR="0002603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 </w:t>
      </w:r>
      <w:r w:rsidR="00A42FDB">
        <w:rPr>
          <w:rFonts w:ascii="Times New Roman" w:hAnsi="Times New Roman"/>
          <w:sz w:val="28"/>
          <w:szCs w:val="28"/>
        </w:rPr>
        <w:t>00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Терещенко Т.Ю.,</w:t>
      </w:r>
      <w:r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>
        <w:rPr>
          <w:rFonts w:ascii="Times New Roman" w:hAnsi="Times New Roman"/>
          <w:sz w:val="28"/>
          <w:szCs w:val="28"/>
        </w:rPr>
        <w:t>проживания</w:t>
      </w:r>
      <w:r w:rsidR="0002603E">
        <w:rPr>
          <w:rFonts w:ascii="Times New Roman" w:hAnsi="Times New Roman"/>
          <w:sz w:val="28"/>
          <w:szCs w:val="28"/>
        </w:rPr>
        <w:t xml:space="preserve"> по адресу: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64EA0">
        <w:rPr>
          <w:rFonts w:ascii="Times New Roman" w:hAnsi="Times New Roman"/>
          <w:sz w:val="28"/>
          <w:szCs w:val="28"/>
        </w:rPr>
        <w:t>«данные изъяты»</w:t>
      </w:r>
      <w:r w:rsidRPr="003E3286" w:rsidR="00F6191A">
        <w:rPr>
          <w:rFonts w:ascii="Times New Roman" w:hAnsi="Times New Roman"/>
          <w:sz w:val="28"/>
          <w:szCs w:val="28"/>
        </w:rPr>
        <w:t>, воспрепятствовал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Шнайдера И.В.</w:t>
      </w:r>
      <w:r w:rsidR="00D7143C">
        <w:rPr>
          <w:rFonts w:ascii="Times New Roman" w:hAnsi="Times New Roman"/>
          <w:sz w:val="28"/>
          <w:szCs w:val="28"/>
        </w:rPr>
        <w:t>,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>
        <w:rPr>
          <w:rFonts w:ascii="Times New Roman" w:hAnsi="Times New Roman"/>
          <w:sz w:val="28"/>
          <w:szCs w:val="28"/>
        </w:rPr>
        <w:t>12351</w:t>
      </w:r>
      <w:r w:rsidRPr="00B82EF2">
        <w:rPr>
          <w:rFonts w:ascii="Times New Roman" w:hAnsi="Times New Roman"/>
          <w:sz w:val="28"/>
          <w:szCs w:val="28"/>
        </w:rPr>
        <w:t>/1</w:t>
      </w:r>
      <w:r w:rsidR="0002603E">
        <w:rPr>
          <w:rFonts w:ascii="Times New Roman" w:hAnsi="Times New Roman"/>
          <w:sz w:val="28"/>
          <w:szCs w:val="28"/>
        </w:rPr>
        <w:t>9</w:t>
      </w:r>
      <w:r w:rsidRPr="00B82EF2">
        <w:rPr>
          <w:rFonts w:ascii="Times New Roman" w:hAnsi="Times New Roman"/>
          <w:sz w:val="28"/>
          <w:szCs w:val="28"/>
        </w:rPr>
        <w:t xml:space="preserve">/82019-ИП от </w:t>
      </w:r>
      <w:r>
        <w:rPr>
          <w:rFonts w:ascii="Times New Roman" w:hAnsi="Times New Roman"/>
          <w:sz w:val="28"/>
          <w:szCs w:val="28"/>
        </w:rPr>
        <w:t>19</w:t>
      </w:r>
      <w:r w:rsidR="00A42FD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A42FDB">
        <w:rPr>
          <w:rFonts w:ascii="Times New Roman" w:hAnsi="Times New Roman"/>
          <w:sz w:val="28"/>
          <w:szCs w:val="28"/>
        </w:rPr>
        <w:t>.201</w:t>
      </w:r>
      <w:r w:rsidR="00D7143C">
        <w:rPr>
          <w:rFonts w:ascii="Times New Roman" w:hAnsi="Times New Roman"/>
          <w:sz w:val="28"/>
          <w:szCs w:val="28"/>
        </w:rPr>
        <w:t>9</w:t>
      </w:r>
      <w:r w:rsidRPr="00B82EF2">
        <w:rPr>
          <w:rFonts w:ascii="Times New Roman" w:hAnsi="Times New Roman"/>
          <w:sz w:val="28"/>
          <w:szCs w:val="28"/>
        </w:rPr>
        <w:t xml:space="preserve"> года, выразившееся в отказе проследования в Отдел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7A3AD7" w:rsidP="007A3AD7" w14:paraId="7DD5E688" w14:textId="1C9D13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0733CA">
        <w:rPr>
          <w:rFonts w:ascii="Times New Roman" w:hAnsi="Times New Roman"/>
          <w:sz w:val="28"/>
          <w:szCs w:val="28"/>
        </w:rPr>
        <w:t>Терещенко Т.Ю.</w:t>
      </w:r>
      <w:r w:rsidR="006A3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0733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C27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733C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0733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C27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733C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 с ходатайство</w:t>
      </w:r>
      <w:r w:rsidR="0002603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отложении судебного разбирательства на судебный участок не обращал</w:t>
      </w:r>
      <w:r w:rsidR="000733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C27E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733C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3AD7" w:rsidP="007A3AD7" w14:paraId="11F9DC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A3AD7" w:rsidP="007A3AD7" w14:paraId="398FE6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6C27E6" w:rsidP="006C27E6" w14:paraId="6081AA0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hAnsi="Times New Roman" w:eastAsiaTheme="minorHAnsi"/>
            <w:color w:val="0000FF"/>
            <w:sz w:val="28"/>
            <w:szCs w:val="28"/>
          </w:rPr>
          <w:t>п. 6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Постановления Пленума Верховного Суда Российской Федерации от 24.03.2005 года N 5 "О некоторых </w:t>
      </w:r>
      <w:r>
        <w:rPr>
          <w:rFonts w:ascii="Times New Roman" w:hAnsi="Times New Roman" w:eastAsiaTheme="minorHAnsi"/>
          <w:sz w:val="28"/>
          <w:szCs w:val="28"/>
        </w:rPr>
        <w:t xml:space="preserve">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hAnsi="Times New Roman" w:eastAsiaTheme="minorHAnsi"/>
            <w:color w:val="0000FF"/>
            <w:sz w:val="28"/>
            <w:szCs w:val="28"/>
          </w:rPr>
          <w:t>ст. 29.6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</w:t>
      </w:r>
      <w:hyperlink r:id="rId6" w:history="1">
        <w:r>
          <w:rPr>
            <w:rStyle w:val="Hyperlink"/>
            <w:rFonts w:ascii="Times New Roman" w:hAnsi="Times New Roman" w:eastAsiaTheme="minorHAnsi"/>
            <w:color w:val="0000FF"/>
            <w:sz w:val="28"/>
            <w:szCs w:val="28"/>
          </w:rPr>
          <w:t>КоАП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C27E6" w:rsidP="006C27E6" w14:paraId="6963A00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C27E6" w:rsidRPr="00B00F97" w:rsidP="007A3AD7" w14:paraId="2DFF5189" w14:textId="550CD89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 материалов</w:t>
      </w: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дела, о месте и времени судебного заседания, назначенного на </w:t>
      </w:r>
      <w:r w:rsidRPr="00B00F97" w:rsidR="00B52D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733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B00F97" w:rsidR="000260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4F0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.2019 года </w:t>
      </w:r>
      <w:r w:rsidR="000733CA">
        <w:rPr>
          <w:rFonts w:ascii="Times New Roman" w:hAnsi="Times New Roman"/>
          <w:sz w:val="28"/>
          <w:szCs w:val="28"/>
        </w:rPr>
        <w:t>Терещенко Т.Ю.</w:t>
      </w:r>
      <w:r w:rsidRPr="00B00F97" w:rsidR="000260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извещал</w:t>
      </w:r>
      <w:r w:rsidR="000733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0733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посредством направления судебной повестки.</w:t>
      </w: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733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07</w:t>
      </w:r>
      <w:r w:rsidR="004F0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.09.2019 судебная повестка </w:t>
      </w:r>
      <w:r w:rsidR="000733CA">
        <w:rPr>
          <w:rFonts w:ascii="Times New Roman" w:hAnsi="Times New Roman"/>
          <w:sz w:val="28"/>
          <w:szCs w:val="28"/>
        </w:rPr>
        <w:t>Терещенко Т.Ю.</w:t>
      </w:r>
      <w:r w:rsidR="004F0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получена</w:t>
      </w:r>
      <w:r w:rsidRPr="00B00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A3AD7" w:rsidP="007A3AD7" w14:paraId="36E7CD8F" w14:textId="7F47E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судом были предприняты все необходимые меры для извещения </w:t>
      </w:r>
      <w:r w:rsidR="000733CA">
        <w:rPr>
          <w:rFonts w:ascii="Times New Roman" w:hAnsi="Times New Roman"/>
          <w:sz w:val="28"/>
          <w:szCs w:val="28"/>
        </w:rPr>
        <w:t>Терещенко Т.Ю.</w:t>
      </w:r>
      <w:r w:rsidR="004F0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57655" w:rsidRPr="003E3286" w:rsidP="00415FC5" w14:paraId="75C5CA27" w14:textId="12BBF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суд приходит к выводу о наличии в действиях </w:t>
      </w:r>
      <w:r w:rsidR="000733CA">
        <w:rPr>
          <w:rFonts w:ascii="Times New Roman" w:hAnsi="Times New Roman"/>
          <w:sz w:val="28"/>
          <w:szCs w:val="28"/>
        </w:rPr>
        <w:t>Терещенко Т.Ю.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</w:t>
      </w:r>
    </w:p>
    <w:p w:rsidR="000A4180" w:rsidRPr="003E3286" w:rsidP="000A4180" w14:paraId="3FE926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ст. ст. 3, 4 Федерального закона от 21 июля 1997 г. N 119-ФЗ "Об исполнительном производстве"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0A4180" w:rsidRPr="003E3286" w:rsidP="000A4180" w14:paraId="6E85C1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(ст. 14 ФЗ "О судебных приставах" от 21 июля 1997 года N 118-ФЗ).</w:t>
      </w:r>
    </w:p>
    <w:p w:rsidR="000A4180" w:rsidRPr="003E3286" w:rsidP="000A4180" w14:paraId="1C6BD8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Законная деятельность судебного пристава-исполнителя определена его полномочиями, установленными Федеральными законами "О судебных приставах" от 21 июля 1997 года N 118-ФЗ и "Об исполнительном производстве" от 21 июля 1997 г. N 119-ФЗ.</w:t>
      </w:r>
    </w:p>
    <w:p w:rsidR="000A4180" w:rsidRPr="003E3286" w:rsidP="000A4180" w14:paraId="70678C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Воспрепятствование законной деятельности судебного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возложенных на него указанными выше федеральными законами или в бездействии указанных лиц.</w:t>
      </w:r>
    </w:p>
    <w:p w:rsidR="003A1FFF" w:rsidP="006A3BAA" w14:paraId="4F908343" w14:textId="24C8C9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733CA">
        <w:rPr>
          <w:rFonts w:ascii="Times New Roman" w:hAnsi="Times New Roman"/>
          <w:sz w:val="28"/>
          <w:szCs w:val="28"/>
        </w:rPr>
        <w:t>Терещенко Т.Ю.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протокола об административном правонарушении № </w:t>
      </w:r>
      <w:r w:rsidR="000733CA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733C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48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2603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FDB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6A3B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3CA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районного суда</w:t>
      </w:r>
      <w:r w:rsidR="006A3BA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733C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6A3BA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733C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A3BAA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A3B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делу об </w:t>
      </w:r>
      <w:r w:rsidR="000733CA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</w:t>
      </w:r>
      <w:r w:rsidR="006A3BA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="000733C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/2019</w:t>
      </w:r>
      <w:r w:rsidR="006A3BA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="000733CA">
        <w:rPr>
          <w:rFonts w:ascii="Times New Roman" w:hAnsi="Times New Roman"/>
          <w:sz w:val="28"/>
          <w:szCs w:val="28"/>
        </w:rPr>
        <w:t>Терещенко Т.Ю.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0733CA">
        <w:rPr>
          <w:rFonts w:ascii="Times New Roman" w:eastAsia="Times New Roman" w:hAnsi="Times New Roman"/>
          <w:sz w:val="28"/>
          <w:szCs w:val="28"/>
          <w:lang w:eastAsia="ru-RU"/>
        </w:rPr>
        <w:t xml:space="preserve">ч. 1.1 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0733C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.8 КоАП РФ</w:t>
      </w:r>
      <w:r w:rsidR="006A3BAA">
        <w:rPr>
          <w:rFonts w:ascii="Times New Roman" w:hAnsi="Times New Roman"/>
          <w:sz w:val="28"/>
          <w:szCs w:val="28"/>
        </w:rPr>
        <w:t xml:space="preserve"> </w:t>
      </w:r>
      <w:r w:rsidR="006A3BAA">
        <w:rPr>
          <w:rFonts w:ascii="Times New Roman" w:eastAsia="Times New Roman" w:hAnsi="Times New Roman"/>
          <w:sz w:val="28"/>
          <w:szCs w:val="28"/>
          <w:lang w:eastAsia="ru-RU"/>
        </w:rPr>
        <w:t xml:space="preserve">с отметкой о вступлении в законную силу; </w:t>
      </w:r>
      <w:r w:rsidRPr="003E3286" w:rsidR="00626880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0733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F2C9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E3286" w:rsidR="006268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F2C9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E3286" w:rsidR="0062688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6A3BA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B2F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 копией постановления о приводе должника</w:t>
      </w:r>
      <w:r w:rsidRPr="004A027F" w:rsidR="004A027F">
        <w:rPr>
          <w:rFonts w:ascii="Times New Roman" w:hAnsi="Times New Roman"/>
          <w:sz w:val="28"/>
          <w:szCs w:val="28"/>
        </w:rPr>
        <w:t xml:space="preserve"> </w:t>
      </w:r>
      <w:r w:rsidR="003F2C9A">
        <w:rPr>
          <w:rFonts w:ascii="Times New Roman" w:hAnsi="Times New Roman"/>
          <w:sz w:val="28"/>
          <w:szCs w:val="28"/>
        </w:rPr>
        <w:t>Терещенко Т.Ю.</w:t>
      </w:r>
      <w:r w:rsidR="006A3BAA">
        <w:rPr>
          <w:rFonts w:ascii="Times New Roman" w:hAnsi="Times New Roman"/>
          <w:sz w:val="28"/>
          <w:szCs w:val="28"/>
        </w:rPr>
        <w:t xml:space="preserve"> </w:t>
      </w:r>
      <w:r w:rsidR="004A027F">
        <w:rPr>
          <w:rFonts w:ascii="Times New Roman" w:hAnsi="Times New Roman"/>
          <w:sz w:val="28"/>
          <w:szCs w:val="28"/>
        </w:rPr>
        <w:t>от</w:t>
      </w:r>
      <w:r w:rsidR="004F065D">
        <w:rPr>
          <w:rFonts w:ascii="Times New Roman" w:hAnsi="Times New Roman"/>
          <w:sz w:val="28"/>
          <w:szCs w:val="28"/>
        </w:rPr>
        <w:t xml:space="preserve"> </w:t>
      </w:r>
      <w:r w:rsidR="003F2C9A">
        <w:rPr>
          <w:rFonts w:ascii="Times New Roman" w:hAnsi="Times New Roman"/>
          <w:sz w:val="28"/>
          <w:szCs w:val="28"/>
        </w:rPr>
        <w:t>27</w:t>
      </w:r>
      <w:r w:rsidR="004A027F">
        <w:rPr>
          <w:rFonts w:ascii="Times New Roman" w:hAnsi="Times New Roman"/>
          <w:sz w:val="28"/>
          <w:szCs w:val="28"/>
        </w:rPr>
        <w:t>.0</w:t>
      </w:r>
      <w:r w:rsidR="006A3BAA">
        <w:rPr>
          <w:rFonts w:ascii="Times New Roman" w:hAnsi="Times New Roman"/>
          <w:sz w:val="28"/>
          <w:szCs w:val="28"/>
        </w:rPr>
        <w:t>8</w:t>
      </w:r>
      <w:r w:rsidR="004A027F">
        <w:rPr>
          <w:rFonts w:ascii="Times New Roman" w:hAnsi="Times New Roman"/>
          <w:sz w:val="28"/>
          <w:szCs w:val="28"/>
        </w:rPr>
        <w:t xml:space="preserve">.2019 года; 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судебного пристава ОУПДС </w:t>
      </w:r>
      <w:r w:rsidR="003F2C9A">
        <w:rPr>
          <w:rFonts w:ascii="Times New Roman" w:eastAsia="Times New Roman" w:hAnsi="Times New Roman"/>
          <w:sz w:val="28"/>
          <w:szCs w:val="28"/>
          <w:lang w:eastAsia="ru-RU"/>
        </w:rPr>
        <w:t>Шнайдера И.В.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F2C9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A3BA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</w:t>
      </w:r>
      <w:r w:rsidR="003F2C9A">
        <w:rPr>
          <w:rFonts w:ascii="Times New Roman" w:hAnsi="Times New Roman"/>
          <w:sz w:val="28"/>
          <w:szCs w:val="28"/>
        </w:rPr>
        <w:t>Терещенко Т.Ю.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F2C9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.08.2019, данными о лице привлекаемом к административной ответственности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6E53ED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2C9A">
        <w:rPr>
          <w:rFonts w:ascii="Times New Roman" w:hAnsi="Times New Roman"/>
          <w:sz w:val="28"/>
          <w:szCs w:val="28"/>
        </w:rPr>
        <w:t xml:space="preserve">Терещенко </w:t>
      </w:r>
      <w:r w:rsidR="003F2C9A">
        <w:rPr>
          <w:rFonts w:ascii="Times New Roman" w:hAnsi="Times New Roman"/>
          <w:sz w:val="28"/>
          <w:szCs w:val="28"/>
        </w:rPr>
        <w:t>Т.Ю.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правильно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6C27E6" w:rsidP="00415FC5" w14:paraId="53F4989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C27E6" w:rsidP="00415FC5" w14:paraId="698F5E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C27E6" w:rsidRPr="003E3286" w:rsidP="00415FC5" w14:paraId="2C06520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278C" w:rsidRPr="003E3286" w:rsidP="00A1278C" w14:paraId="0985D9D2" w14:textId="707675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Терещенко Татьяну Юрьевну</w:t>
      </w:r>
      <w:r w:rsidRPr="003E3286" w:rsidR="006A3B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4E1B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00 (одна тысяча) рублей.</w:t>
      </w:r>
    </w:p>
    <w:p w:rsidR="00A1278C" w:rsidRPr="003E328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278C" w:rsidRPr="003E3286" w:rsidP="00A1278C" w14:paraId="3C3D215B" w14:textId="025CE5B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3E3286">
        <w:rPr>
          <w:rFonts w:ascii="Times New Roman" w:hAnsi="Times New Roman"/>
          <w:sz w:val="28"/>
          <w:szCs w:val="28"/>
        </w:rPr>
        <w:t xml:space="preserve">УФК по Республике Крым (ОСП по Раздольненскому району УФССП России по Республике Крым, л/с 05751А93030), ИНН 7702835613, КПП 910645003, р/с 40101810335100010001, банк получателя: Отделение Республика Крым, КБК 32200000000000000000, БИК 043510001, ОКТМО 35639000, УИН </w:t>
      </w:r>
      <w:r w:rsidRPr="003A1FFF" w:rsidR="003A1FFF">
        <w:rPr>
          <w:rFonts w:ascii="Times New Roman" w:hAnsi="Times New Roman"/>
          <w:sz w:val="28"/>
          <w:szCs w:val="28"/>
        </w:rPr>
        <w:t>322820191900000</w:t>
      </w:r>
      <w:r w:rsidR="006A3BAA">
        <w:rPr>
          <w:rFonts w:ascii="Times New Roman" w:hAnsi="Times New Roman"/>
          <w:sz w:val="28"/>
          <w:szCs w:val="28"/>
        </w:rPr>
        <w:t>6</w:t>
      </w:r>
      <w:r w:rsidR="00AE578A">
        <w:rPr>
          <w:rFonts w:ascii="Times New Roman" w:hAnsi="Times New Roman"/>
          <w:sz w:val="28"/>
          <w:szCs w:val="28"/>
        </w:rPr>
        <w:t>6011</w:t>
      </w:r>
      <w:r w:rsidRPr="003E3286">
        <w:rPr>
          <w:rFonts w:ascii="Times New Roman" w:hAnsi="Times New Roman"/>
          <w:sz w:val="28"/>
          <w:szCs w:val="28"/>
        </w:rPr>
        <w:t xml:space="preserve">, Наименование платежа: денежные взыскания (штрафы) за нарушение законодательства РФ об АП, предусмотренные ст. </w:t>
      </w:r>
      <w:r w:rsidRPr="003E3286" w:rsidR="00EF23AE">
        <w:rPr>
          <w:rFonts w:ascii="Times New Roman" w:hAnsi="Times New Roman"/>
          <w:sz w:val="28"/>
          <w:szCs w:val="28"/>
        </w:rPr>
        <w:t>17.8</w:t>
      </w:r>
      <w:r w:rsidRPr="003E3286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hAnsi="Times New Roman"/>
          <w:sz w:val="28"/>
          <w:szCs w:val="28"/>
        </w:rPr>
        <w:t>.</w:t>
      </w:r>
    </w:p>
    <w:p w:rsidR="00A1278C" w:rsidRPr="003E3286" w:rsidP="00A1278C" w14:paraId="10357DC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E3286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1278C" w:rsidRPr="003E3286" w:rsidP="00A1278C" w14:paraId="7876FC8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F97" w:rsidRPr="00B00F97" w:rsidP="00B00F97" w14:paraId="75B366D1" w14:textId="5B600F1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00F9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00F9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</w:t>
      </w:r>
      <w:r w:rsidRPr="00B00F97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2603E"/>
    <w:rsid w:val="00044724"/>
    <w:rsid w:val="00064EA0"/>
    <w:rsid w:val="00066232"/>
    <w:rsid w:val="000733CA"/>
    <w:rsid w:val="000A4180"/>
    <w:rsid w:val="000A5D8F"/>
    <w:rsid w:val="000B2F9F"/>
    <w:rsid w:val="000F2923"/>
    <w:rsid w:val="00140713"/>
    <w:rsid w:val="001462B1"/>
    <w:rsid w:val="00264088"/>
    <w:rsid w:val="002D37FE"/>
    <w:rsid w:val="002F4937"/>
    <w:rsid w:val="003A1FFF"/>
    <w:rsid w:val="003E3286"/>
    <w:rsid w:val="003F2C9A"/>
    <w:rsid w:val="00415FC5"/>
    <w:rsid w:val="004851E1"/>
    <w:rsid w:val="0048557B"/>
    <w:rsid w:val="004A027F"/>
    <w:rsid w:val="004D0E02"/>
    <w:rsid w:val="004E17DB"/>
    <w:rsid w:val="004E1B21"/>
    <w:rsid w:val="004F065D"/>
    <w:rsid w:val="00565E0E"/>
    <w:rsid w:val="005756DB"/>
    <w:rsid w:val="005C67D9"/>
    <w:rsid w:val="005E24F8"/>
    <w:rsid w:val="00601898"/>
    <w:rsid w:val="00626880"/>
    <w:rsid w:val="0064756A"/>
    <w:rsid w:val="00687EA2"/>
    <w:rsid w:val="006A3BAA"/>
    <w:rsid w:val="006C27E6"/>
    <w:rsid w:val="006C7CD2"/>
    <w:rsid w:val="006D1F3C"/>
    <w:rsid w:val="00767367"/>
    <w:rsid w:val="007A3AD7"/>
    <w:rsid w:val="007E29AC"/>
    <w:rsid w:val="008D5C74"/>
    <w:rsid w:val="009057A4"/>
    <w:rsid w:val="009638CA"/>
    <w:rsid w:val="0099759A"/>
    <w:rsid w:val="009B0616"/>
    <w:rsid w:val="009C6738"/>
    <w:rsid w:val="009D1327"/>
    <w:rsid w:val="00A1278C"/>
    <w:rsid w:val="00A351B1"/>
    <w:rsid w:val="00A42FDB"/>
    <w:rsid w:val="00AB5DB9"/>
    <w:rsid w:val="00AD08B2"/>
    <w:rsid w:val="00AE578A"/>
    <w:rsid w:val="00B00F97"/>
    <w:rsid w:val="00B02943"/>
    <w:rsid w:val="00B042FC"/>
    <w:rsid w:val="00B17A1C"/>
    <w:rsid w:val="00B52D06"/>
    <w:rsid w:val="00B81E46"/>
    <w:rsid w:val="00B82EF2"/>
    <w:rsid w:val="00BD7027"/>
    <w:rsid w:val="00BE4820"/>
    <w:rsid w:val="00C30AF5"/>
    <w:rsid w:val="00C837D4"/>
    <w:rsid w:val="00C86A45"/>
    <w:rsid w:val="00CB0457"/>
    <w:rsid w:val="00D56B0A"/>
    <w:rsid w:val="00D57655"/>
    <w:rsid w:val="00D7143C"/>
    <w:rsid w:val="00D84E30"/>
    <w:rsid w:val="00DB3A95"/>
    <w:rsid w:val="00E02021"/>
    <w:rsid w:val="00E066BC"/>
    <w:rsid w:val="00E22C02"/>
    <w:rsid w:val="00E44241"/>
    <w:rsid w:val="00E65B01"/>
    <w:rsid w:val="00E77A8A"/>
    <w:rsid w:val="00EF23AE"/>
    <w:rsid w:val="00F24828"/>
    <w:rsid w:val="00F6191A"/>
    <w:rsid w:val="00F97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9EBEBA-7B04-4119-A9AE-B978200B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628739C73AE6BC2667A129C03B7D4A388190684091B1362A7EAA01619BAA0E593B43E7C4B48583D1E4B26BDCDAB69AC3E0F56D05A93301KAb9O" TargetMode="External" /><Relationship Id="rId5" Type="http://schemas.openxmlformats.org/officeDocument/2006/relationships/hyperlink" Target="consultantplus://offline/ref=AB628739C73AE6BC2667A129C03B7D4A3B84946C439FB1362A7EAA01619BAA0E593B43E7C4B68382D6E4B26BDCDAB69AC3E0F56D05A93301KAb9O" TargetMode="External" /><Relationship Id="rId6" Type="http://schemas.openxmlformats.org/officeDocument/2006/relationships/hyperlink" Target="consultantplus://offline/ref=AB628739C73AE6BC2667A129C03B7D4A3B84946C439FB1362A7EAA01619BAA0E4B3B1BEBC6B19A86D0F1E43A99K8b6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