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A33" w:rsidRPr="00DB423C" w:rsidP="001E2A33" w14:paraId="10BB1732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 w:rsidRPr="00DB423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0069-01-2022-000833-83</w:t>
      </w:r>
    </w:p>
    <w:p w:rsidR="001E2A33" w:rsidRPr="00DB423C" w:rsidP="001E2A33" w14:paraId="74758AC4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238</w:t>
      </w:r>
      <w:r w:rsidRPr="00DB423C">
        <w:rPr>
          <w:rFonts w:ascii="Times New Roman" w:eastAsia="Times New Roman" w:hAnsi="Times New Roman"/>
          <w:sz w:val="28"/>
          <w:szCs w:val="28"/>
          <w:lang w:val="uk-UA" w:eastAsia="ru-RU"/>
        </w:rPr>
        <w:t>/2022</w:t>
      </w:r>
    </w:p>
    <w:p w:rsidR="001E2A33" w:rsidRPr="00DB423C" w:rsidP="001E2A33" w14:paraId="5C59647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A33" w:rsidRPr="00DB423C" w:rsidP="001E2A33" w14:paraId="6C70B67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1E2A33" w:rsidRPr="00DB423C" w:rsidP="001E2A33" w14:paraId="3B14259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A33" w:rsidRPr="00DB423C" w:rsidP="001E2A33" w14:paraId="0EF37E4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06 июля 2022 года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1E2A33" w:rsidRPr="00DB423C" w:rsidP="001E2A33" w14:paraId="2E3F6060" w14:textId="77777777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7F30B1" w:rsidRPr="00DB423C" w:rsidP="00415FC5" w14:paraId="5549F9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4DCD" w:rsidRPr="00DB423C" w:rsidP="00415FC5" w14:paraId="2F0A8327" w14:textId="2F97A5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 69 Раздольненского судебного района (Раздольненский муниципальный район) Республики Крым, мировой судья судебного участка № 68 Раздольненского судебного района (Раздольненский муниципальный район) Республики Крым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423C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рассмотрев дело об административном правонарушении, поступившее из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поступившее из отделения (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погз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) в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нп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Стерегущее </w:t>
      </w:r>
      <w:r w:rsidRPr="00DB423C">
        <w:rPr>
          <w:rFonts w:ascii="Times New Roman" w:hAnsi="Times New Roman"/>
          <w:sz w:val="28"/>
          <w:szCs w:val="28"/>
        </w:rPr>
        <w:t xml:space="preserve">пограничного управления Федеральной Службы Безопасности Российской Федерации по Республике Крым в городе Севастополе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о привлечении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к административной ответственности</w:t>
      </w:r>
    </w:p>
    <w:p w:rsidR="00B042FC" w:rsidRPr="00DB423C" w:rsidP="00415FC5" w14:paraId="16B41473" w14:textId="535E83C6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B423C">
        <w:rPr>
          <w:rFonts w:ascii="Times New Roman" w:hAnsi="Times New Roman"/>
          <w:b/>
          <w:sz w:val="28"/>
          <w:szCs w:val="28"/>
        </w:rPr>
        <w:t>Видермана</w:t>
      </w:r>
      <w:r w:rsidRPr="00DB423C">
        <w:rPr>
          <w:rFonts w:ascii="Times New Roman" w:hAnsi="Times New Roman"/>
          <w:b/>
          <w:sz w:val="28"/>
          <w:szCs w:val="28"/>
        </w:rPr>
        <w:t xml:space="preserve"> Евгения Викторовича</w:t>
      </w:r>
      <w:r w:rsidRPr="00DB423C">
        <w:rPr>
          <w:rFonts w:ascii="Times New Roman" w:hAnsi="Times New Roman"/>
          <w:b/>
          <w:sz w:val="28"/>
          <w:szCs w:val="28"/>
        </w:rPr>
        <w:t xml:space="preserve">, </w:t>
      </w:r>
      <w:r w:rsidR="0064312F">
        <w:rPr>
          <w:rFonts w:ascii="Times New Roman" w:hAnsi="Times New Roman"/>
          <w:bCs/>
          <w:sz w:val="28"/>
          <w:szCs w:val="28"/>
        </w:rPr>
        <w:t>«данные изъяты</w:t>
      </w:r>
      <w:r w:rsidR="0064312F">
        <w:rPr>
          <w:rFonts w:ascii="Times New Roman" w:hAnsi="Times New Roman"/>
          <w:bCs/>
          <w:sz w:val="28"/>
          <w:szCs w:val="28"/>
        </w:rPr>
        <w:t>»</w:t>
      </w:r>
    </w:p>
    <w:p w:rsidR="00D57655" w:rsidRPr="00DB423C" w:rsidP="00415FC5" w14:paraId="15814D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</w:t>
      </w:r>
      <w:r w:rsidRPr="00DB423C" w:rsidR="004304B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Pr="00DB423C" w:rsidR="004304BB">
        <w:rPr>
          <w:rFonts w:ascii="Times New Roman" w:eastAsia="Times New Roman" w:hAnsi="Times New Roman"/>
          <w:sz w:val="28"/>
          <w:szCs w:val="28"/>
          <w:lang w:eastAsia="ru-RU"/>
        </w:rPr>
        <w:t>8.37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DB423C" w:rsidP="00415FC5" w14:paraId="1C86290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9A4DCD" w:rsidRPr="00DB423C" w:rsidP="009A4DCD" w14:paraId="1FA4ABD4" w14:textId="4B7BD5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DB423C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DB423C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DB423C" w:rsidR="0054363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B423C" w:rsidR="00834F1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DB423C" w:rsidR="00834F1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DB423C" w:rsidR="00834F1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 w:rsidRPr="00DB423C" w:rsidR="00834F1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акватории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Каркинитского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залива Черного моря в районе с. Портовое Раздольненского района Республики Крым,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Видерман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осуществлял вылов водных биологических ресурсов (креветки черноморской) с применением подъемного сачка. Указанный выше период времени является запретным для добычи (вылова) креветки черноморской.</w:t>
      </w:r>
    </w:p>
    <w:p w:rsidR="009A4DCD" w:rsidRPr="00DB423C" w:rsidP="009A4DCD" w14:paraId="56D00AF6" w14:textId="527982F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действиями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Видерман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нарушил п. </w:t>
      </w:r>
      <w:r w:rsidR="0071140A">
        <w:rPr>
          <w:rFonts w:ascii="Times New Roman" w:eastAsia="Times New Roman" w:hAnsi="Times New Roman"/>
          <w:sz w:val="28"/>
          <w:szCs w:val="28"/>
          <w:lang w:eastAsia="ru-RU"/>
        </w:rPr>
        <w:t>52</w:t>
      </w:r>
      <w:r w:rsidRPr="00274EC0" w:rsidR="00274EC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Приказа Министерства сельского хозяйства РФ </w:t>
      </w:r>
      <w:r w:rsidRPr="00274EC0" w:rsidR="00274EC0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09.01.2020 N 1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274EC0" w:rsidR="00274EC0">
        <w:t xml:space="preserve"> </w:t>
      </w:r>
      <w:r w:rsidRPr="00274EC0" w:rsidR="00274EC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правил рыболовства для Азово-Черноморского рыбохозяйственного бассейна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" и совершил административное правонарушение, предусмотренное ч. 2 ст. 8.37 КоАП РФ.</w:t>
      </w:r>
    </w:p>
    <w:p w:rsidR="009A4DCD" w:rsidRPr="00DB423C" w:rsidP="009A4DCD" w14:paraId="064172FC" w14:textId="4900F6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Видерман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вину признал, не отрицал обстоятельств, изложенных в протоколе об административном правонарушении. Пояснил, что не знал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имеющихся ограничений в части временного запрета на вылов креветки черноморской. В связи с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указанным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, просил назначить минимальное наказание, предусмотренное санкцией статьи.</w:t>
      </w:r>
    </w:p>
    <w:p w:rsidR="009A4DCD" w:rsidRPr="00DB423C" w:rsidP="009A4DCD" w14:paraId="43551B04" w14:textId="757019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пояснения лица, привлекаемого к административной ответственности, исследовав материалы дела, суд приходит к выводу о наличии в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Видермана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состава правонарушения, предусмотренного ч. 2 ст. 8.37 КоАП РФ.</w:t>
      </w:r>
    </w:p>
    <w:p w:rsidR="009A4DCD" w:rsidRPr="00DB423C" w:rsidP="009A4DCD" w14:paraId="400F439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9 ч. 1 ст. 1 Федерального закона «О рыболовстве и сохранении водных биологических ресурсов» от 20.12.2014 № 166-ФЗ: рыболовство – деятельность по добыче (вылову) водных биоресурсов и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биоресурсов.</w:t>
      </w:r>
    </w:p>
    <w:p w:rsidR="009A4DCD" w:rsidRPr="00DB423C" w:rsidP="009A4DCD" w14:paraId="24A19DA7" w14:textId="660827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Согласно ч. 4 ст. 43.1 указанного Закона: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A4DCD" w:rsidRPr="00DB423C" w:rsidP="009A4DCD" w14:paraId="6729CB4F" w14:textId="1B50C2F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рыболовства в Азово-Черноморском рыбохозяйственном бассейне граждане обязаны руководствоваться Правилами рыболовства для Азово-Черноморского рыбохозяйственного бассейна, утвержденными приказом Министерства сельского хозяйства РФ </w:t>
      </w:r>
      <w:r w:rsidRPr="00274EC0" w:rsidR="00274EC0">
        <w:rPr>
          <w:rFonts w:ascii="Times New Roman" w:eastAsia="Times New Roman" w:hAnsi="Times New Roman"/>
          <w:sz w:val="28"/>
          <w:szCs w:val="28"/>
          <w:lang w:eastAsia="ru-RU"/>
        </w:rPr>
        <w:t xml:space="preserve">от 09.01.2020 N 1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(далее по тексту Правила рыболовства).</w:t>
      </w:r>
    </w:p>
    <w:p w:rsidR="0071140A" w:rsidP="009A4DCD" w14:paraId="259CE113" w14:textId="1AA2E54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Пунктом 52</w:t>
      </w:r>
      <w:r w:rsidRPr="00DB423C" w:rsidR="009A4DCD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 рыболовства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установлены з</w:t>
      </w:r>
      <w:r w:rsidRPr="0071140A">
        <w:rPr>
          <w:rFonts w:ascii="Times New Roman" w:eastAsia="Times New Roman" w:hAnsi="Times New Roman"/>
          <w:sz w:val="28"/>
          <w:szCs w:val="28"/>
          <w:lang w:eastAsia="ru-RU"/>
        </w:rPr>
        <w:t>апретные для добычи (вылова) вод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ных биоресурсов сроки (периоды), в том числе для </w:t>
      </w:r>
      <w:r w:rsidRPr="0071140A">
        <w:rPr>
          <w:rFonts w:ascii="Times New Roman" w:eastAsia="Times New Roman" w:hAnsi="Times New Roman"/>
          <w:sz w:val="28"/>
          <w:szCs w:val="28"/>
          <w:lang w:eastAsia="ru-RU"/>
        </w:rPr>
        <w:t>креветок черноморских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именно: с 1 </w:t>
      </w:r>
      <w:r w:rsidRPr="0071140A">
        <w:rPr>
          <w:rFonts w:ascii="Times New Roman" w:eastAsia="Times New Roman" w:hAnsi="Times New Roman"/>
          <w:sz w:val="28"/>
          <w:szCs w:val="28"/>
          <w:lang w:eastAsia="ru-RU"/>
        </w:rPr>
        <w:t>июня по 31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A4DCD" w:rsidRPr="00DB423C" w:rsidP="009A4DCD" w14:paraId="43138858" w14:textId="70472C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Нарушение правил, регламентирующих рыболовство, за исключением случаев, предусмотренных ч.  2 статьи 8.17 КоАП РФ, образует состав административного правонарушения, предусмотренного ч. 2 ст. 8.37 КоАП РФ.</w:t>
      </w:r>
    </w:p>
    <w:p w:rsidR="009A4DCD" w:rsidRPr="00DB423C" w:rsidP="006B4ECC" w14:paraId="39A77EE5" w14:textId="1AC9EC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Видермана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DB423C" w:rsidR="00424F00">
        <w:rPr>
          <w:rFonts w:ascii="Times New Roman" w:eastAsia="Times New Roman" w:hAnsi="Times New Roman"/>
          <w:sz w:val="28"/>
          <w:szCs w:val="28"/>
          <w:lang w:eastAsia="ru-RU"/>
        </w:rPr>
        <w:t xml:space="preserve">ч. 2 ст. 8.37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помимо признательных показаний самого лица, в отношении </w:t>
      </w:r>
      <w:r w:rsidR="00274EC0"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которого ведется производство по делу об административном правонарушении,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подтверждается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A4DCD" w:rsidRPr="00DB423C" w:rsidP="006B4ECC" w14:paraId="6B25E58C" w14:textId="09DDDD5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правонарушении от 13.06.2022;</w:t>
      </w:r>
    </w:p>
    <w:p w:rsidR="009A4DCD" w:rsidRPr="00DB423C" w:rsidP="006B4ECC" w14:paraId="1F80FD18" w14:textId="30DF3E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Видермана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от 13.06.2022;</w:t>
      </w:r>
    </w:p>
    <w:p w:rsidR="009A4DCD" w:rsidRPr="00DB423C" w:rsidP="006B4ECC" w14:paraId="7F68CF7C" w14:textId="2CCD2E8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- протоколом изъятия вещей и документов от 13.06.2022;</w:t>
      </w:r>
    </w:p>
    <w:p w:rsidR="001E2A33" w:rsidRPr="00DB423C" w:rsidP="006B4ECC" w14:paraId="567E893E" w14:textId="42066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- актом приема-передачи изъятых вещей и документов от 13.06.2022</w:t>
      </w:r>
      <w:r w:rsidRPr="00DB423C" w:rsidR="00C919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A5D8F" w:rsidRPr="00DB423C" w:rsidP="00415FC5" w14:paraId="3BAE6A3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0A3A65" w:rsidRPr="00DB423C" w:rsidP="000A3A65" w14:paraId="2D2CDAE7" w14:textId="664854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Pr="00DB423C" w:rsidR="001E2A33">
        <w:rPr>
          <w:rFonts w:ascii="Times New Roman" w:eastAsia="Times New Roman" w:hAnsi="Times New Roman"/>
          <w:sz w:val="28"/>
          <w:szCs w:val="28"/>
          <w:lang w:eastAsia="ru-RU"/>
        </w:rPr>
        <w:t>Видермана</w:t>
      </w:r>
      <w:r w:rsidRPr="00DB423C" w:rsidR="001E2A33">
        <w:rPr>
          <w:rFonts w:ascii="Times New Roman" w:eastAsia="Times New Roman" w:hAnsi="Times New Roman"/>
          <w:sz w:val="28"/>
          <w:szCs w:val="28"/>
          <w:lang w:eastAsia="ru-RU"/>
        </w:rPr>
        <w:t xml:space="preserve"> Е.В.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ч. 2 ст. 8.37 КоАП РФ, как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1E2A33" w:rsidRPr="00DB423C" w:rsidP="001E2A33" w14:paraId="6A2CBCA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E2A33" w:rsidRPr="00DB423C" w:rsidP="001E2A33" w14:paraId="514F1250" w14:textId="6C47D12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B423C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</w:t>
      </w:r>
      <w:r w:rsidR="00A11AD2">
        <w:rPr>
          <w:rFonts w:ascii="Times New Roman" w:eastAsia="Times New Roman" w:hAnsi="Times New Roman"/>
          <w:sz w:val="28"/>
          <w:szCs w:val="28"/>
          <w:lang w:eastAsia="zh-CN"/>
        </w:rPr>
        <w:t>ние вины, раскаяние в содеянном, наличие на иждивении несовершеннолетних детей.</w:t>
      </w:r>
    </w:p>
    <w:p w:rsidR="001E2A33" w:rsidRPr="00DB423C" w:rsidP="001E2A33" w14:paraId="617E5C4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B423C"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- не установлено.</w:t>
      </w:r>
    </w:p>
    <w:p w:rsidR="001E2A33" w:rsidRPr="00DB423C" w:rsidP="001E2A33" w14:paraId="47A6179C" w14:textId="23EA044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DB423C">
        <w:rPr>
          <w:rFonts w:ascii="Times New Roman" w:hAnsi="Times New Roman"/>
          <w:sz w:val="28"/>
          <w:szCs w:val="28"/>
        </w:rPr>
        <w:t xml:space="preserve"> </w:t>
      </w:r>
      <w:r w:rsidRPr="00DB423C">
        <w:rPr>
          <w:rFonts w:ascii="Times New Roman" w:hAnsi="Times New Roman"/>
          <w:sz w:val="28"/>
          <w:szCs w:val="28"/>
        </w:rPr>
        <w:t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</w:t>
      </w:r>
      <w:r w:rsidR="0071140A">
        <w:rPr>
          <w:rFonts w:ascii="Times New Roman" w:hAnsi="Times New Roman"/>
          <w:sz w:val="28"/>
          <w:szCs w:val="28"/>
        </w:rPr>
        <w:t xml:space="preserve"> санкции ч. 2 ст. 8.17 КоАП РФ, с конфискацией орудия правонарушения.</w:t>
      </w:r>
    </w:p>
    <w:p w:rsidR="001E2A33" w:rsidRPr="00DB423C" w:rsidP="001E2A33" w14:paraId="49E48806" w14:textId="4FE573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</w:t>
      </w:r>
      <w:r w:rsidRPr="00DB423C" w:rsidR="00CF46DE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1E2A33" w:rsidRPr="00DB423C" w:rsidP="001E2A33" w14:paraId="5F432B8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2A33" w:rsidRPr="00DB423C" w:rsidP="001E2A33" w14:paraId="2EEA33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DB423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E2A33" w:rsidRPr="00DB423C" w:rsidP="001E2A33" w14:paraId="69C31AA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1AD2" w:rsidP="00CF46DE" w14:paraId="58E252B5" w14:textId="6E4D61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hAnsi="Times New Roman"/>
          <w:b/>
          <w:sz w:val="28"/>
          <w:szCs w:val="28"/>
        </w:rPr>
        <w:t>Видермана</w:t>
      </w:r>
      <w:r w:rsidRPr="00DB423C">
        <w:rPr>
          <w:rFonts w:ascii="Times New Roman" w:hAnsi="Times New Roman"/>
          <w:b/>
          <w:sz w:val="28"/>
          <w:szCs w:val="28"/>
        </w:rPr>
        <w:t xml:space="preserve"> Евгения Викторовича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ч. 2 ст. 8.37 Кодекса Российской Федерации об административных правонарушениях и назначить ему наказание в виде административного штрафа в размере 2000 (две тысячи)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конфискацией орудия правонарушения -</w:t>
      </w:r>
      <w:r w:rsidRPr="00A11AD2">
        <w:t xml:space="preserve"> </w:t>
      </w:r>
      <w:r w:rsidRPr="00A11AD2">
        <w:rPr>
          <w:rFonts w:ascii="Times New Roman" w:eastAsia="Times New Roman" w:hAnsi="Times New Roman"/>
          <w:sz w:val="28"/>
          <w:szCs w:val="28"/>
          <w:lang w:eastAsia="ru-RU"/>
        </w:rPr>
        <w:t>сачка ручного подъёмного, длиной рукоятки 1 метр, высотой сетного полотна 60 см, ячея 8х8 мм, изготовленного из дели черного цвета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46DE" w:rsidRPr="00DB423C" w:rsidP="00CF46DE" w14:paraId="344FBD5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F46DE" w:rsidRPr="00DB423C" w:rsidP="00CF46DE" w14:paraId="72200560" w14:textId="60CC0A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DB42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828 1 16 01083 01 0037 140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 w:rsidRPr="00DB42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238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71140A" w:rsidR="0071140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0410760300695002382208102</w:t>
      </w:r>
      <w:r w:rsidRPr="00DB423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CF46DE" w:rsidRPr="00DB423C" w:rsidP="00CF46DE" w14:paraId="7BBEA1E4" w14:textId="683A71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Вещественные доказательства - сачок ручной подъёмный, длина рукоятки 1 метр, высота сети полотна 60 см, ячея 8х8 мм, изготовленного 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>из дели</w:t>
      </w:r>
      <w:r w:rsidRPr="00DB423C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черного цвета, - возвратить законному владельцу.</w:t>
      </w:r>
    </w:p>
    <w:p w:rsidR="00CF46DE" w:rsidRPr="00DB423C" w:rsidP="00CF46DE" w14:paraId="517B325A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CF46DE" w:rsidRPr="00DB423C" w:rsidP="00CF46DE" w14:paraId="7E4797E9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CF46DE" w:rsidRPr="00DB423C" w:rsidP="00CF46DE" w14:paraId="1B9BB118" w14:textId="7777777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423C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F46DE" w:rsidRPr="00DB423C" w:rsidP="00CF46DE" w14:paraId="3EE5AB7A" w14:textId="77777777">
      <w:pPr>
        <w:spacing w:after="0" w:line="240" w:lineRule="auto"/>
        <w:ind w:firstLine="567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DB423C"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  <w:r w:rsidRPr="00DB423C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CF46DE" w:rsidRPr="00DB423C" w:rsidP="00CF46DE" w14:paraId="0BF04549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CF46DE" w:rsidRPr="00DB423C" w:rsidP="00CF46DE" w14:paraId="1B9EAC75" w14:textId="77777777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DB423C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sectPr w:rsidSect="007F30B1">
      <w:pgSz w:w="11906" w:h="16838"/>
      <w:pgMar w:top="567" w:right="707" w:bottom="568" w:left="1134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F2923"/>
    <w:rsid w:val="00140713"/>
    <w:rsid w:val="001E2A33"/>
    <w:rsid w:val="002113B2"/>
    <w:rsid w:val="00264088"/>
    <w:rsid w:val="00265793"/>
    <w:rsid w:val="00274EC0"/>
    <w:rsid w:val="002A6A68"/>
    <w:rsid w:val="003C2E54"/>
    <w:rsid w:val="00403BF1"/>
    <w:rsid w:val="00415FC5"/>
    <w:rsid w:val="00416676"/>
    <w:rsid w:val="00424F00"/>
    <w:rsid w:val="004304BB"/>
    <w:rsid w:val="004851E1"/>
    <w:rsid w:val="004B17F5"/>
    <w:rsid w:val="004E17DB"/>
    <w:rsid w:val="00543632"/>
    <w:rsid w:val="00560F71"/>
    <w:rsid w:val="005E24F8"/>
    <w:rsid w:val="00601898"/>
    <w:rsid w:val="00626880"/>
    <w:rsid w:val="0064312F"/>
    <w:rsid w:val="00645BCD"/>
    <w:rsid w:val="0064756A"/>
    <w:rsid w:val="00662D51"/>
    <w:rsid w:val="00687EA2"/>
    <w:rsid w:val="006B4ECC"/>
    <w:rsid w:val="006C7CD2"/>
    <w:rsid w:val="0071140A"/>
    <w:rsid w:val="00766979"/>
    <w:rsid w:val="00767367"/>
    <w:rsid w:val="007964DD"/>
    <w:rsid w:val="007F30B1"/>
    <w:rsid w:val="00834F1E"/>
    <w:rsid w:val="0099759A"/>
    <w:rsid w:val="009A4DCD"/>
    <w:rsid w:val="009B47BF"/>
    <w:rsid w:val="00A11AD2"/>
    <w:rsid w:val="00A33300"/>
    <w:rsid w:val="00A351B1"/>
    <w:rsid w:val="00A64F98"/>
    <w:rsid w:val="00AB5DB9"/>
    <w:rsid w:val="00AD08B2"/>
    <w:rsid w:val="00AE7C76"/>
    <w:rsid w:val="00B042FC"/>
    <w:rsid w:val="00B1201A"/>
    <w:rsid w:val="00B17A1C"/>
    <w:rsid w:val="00B2709F"/>
    <w:rsid w:val="00B416AF"/>
    <w:rsid w:val="00C75D93"/>
    <w:rsid w:val="00C83136"/>
    <w:rsid w:val="00C86A45"/>
    <w:rsid w:val="00C919D6"/>
    <w:rsid w:val="00CB0457"/>
    <w:rsid w:val="00CE66D0"/>
    <w:rsid w:val="00CF39E0"/>
    <w:rsid w:val="00CF46DE"/>
    <w:rsid w:val="00D57655"/>
    <w:rsid w:val="00DB3A95"/>
    <w:rsid w:val="00DB423C"/>
    <w:rsid w:val="00DB5695"/>
    <w:rsid w:val="00E22C02"/>
    <w:rsid w:val="00E44241"/>
    <w:rsid w:val="00F24828"/>
    <w:rsid w:val="00F606F2"/>
    <w:rsid w:val="00F94F3F"/>
    <w:rsid w:val="00FD72CA"/>
    <w:rsid w:val="00FE3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E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F30B1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7F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F30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