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160C26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4090">
        <w:rPr>
          <w:rFonts w:ascii="Times New Roman" w:eastAsia="Times New Roman" w:hAnsi="Times New Roman"/>
          <w:sz w:val="24"/>
          <w:szCs w:val="24"/>
          <w:lang w:eastAsia="ru-RU"/>
        </w:rPr>
        <w:t>001298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4090">
        <w:rPr>
          <w:rFonts w:ascii="Times New Roman" w:eastAsia="Times New Roman" w:hAnsi="Times New Roman"/>
          <w:sz w:val="24"/>
          <w:szCs w:val="24"/>
          <w:lang w:eastAsia="ru-RU"/>
        </w:rPr>
        <w:t>93</w:t>
      </w:r>
    </w:p>
    <w:p w:rsidR="00427457" w:rsidRPr="00261911" w:rsidP="00427457" w14:paraId="3889DCAC" w14:textId="759860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581D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250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58E97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74950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в порядке ч. 1 ст. 29.5 КоАП РФ из 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 привлечении к административной ответственности</w:t>
      </w:r>
    </w:p>
    <w:p w:rsidR="00622D18" w:rsidRPr="002612C2" w:rsidP="00622D18" w14:paraId="4DE04345" w14:textId="6BFA46F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Мирошниченко Евгения Анатольевича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151957" w:rsidR="00151957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>родившегося в</w:t>
      </w:r>
      <w:r w:rsidR="001F32B0">
        <w:rPr>
          <w:rFonts w:ascii="Times New Roman" w:hAnsi="Times New Roman"/>
          <w:sz w:val="24"/>
          <w:szCs w:val="24"/>
        </w:rPr>
        <w:t xml:space="preserve"> с</w:t>
      </w:r>
      <w:r w:rsidR="00151957">
        <w:rPr>
          <w:rFonts w:ascii="Times New Roman" w:hAnsi="Times New Roman"/>
          <w:sz w:val="24"/>
          <w:szCs w:val="24"/>
        </w:rPr>
        <w:t xml:space="preserve"> </w:t>
      </w:r>
      <w:r w:rsidRPr="00151957" w:rsidR="00151957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не работающего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2612C2">
        <w:rPr>
          <w:rFonts w:ascii="Times New Roman" w:hAnsi="Times New Roman"/>
          <w:sz w:val="24"/>
          <w:szCs w:val="24"/>
        </w:rPr>
        <w:t>разведенного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="009A792F">
        <w:rPr>
          <w:rFonts w:ascii="Times New Roman" w:hAnsi="Times New Roman"/>
          <w:sz w:val="24"/>
          <w:szCs w:val="24"/>
        </w:rPr>
        <w:t xml:space="preserve"> </w:t>
      </w:r>
      <w:r w:rsidRPr="00F84629" w:rsidR="008C3333">
        <w:rPr>
          <w:rFonts w:ascii="Times New Roman" w:hAnsi="Times New Roman"/>
          <w:sz w:val="24"/>
          <w:szCs w:val="24"/>
        </w:rPr>
        <w:t>имеющего иждивении 2 несовершеннолетних детей</w:t>
      </w:r>
      <w:r w:rsidRPr="00F84629">
        <w:rPr>
          <w:rFonts w:ascii="Times New Roman" w:hAnsi="Times New Roman"/>
          <w:sz w:val="24"/>
          <w:szCs w:val="24"/>
        </w:rPr>
        <w:t xml:space="preserve">, </w:t>
      </w:r>
      <w:r w:rsidRPr="008C3333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8C3333" w:rsidR="001F32B0">
        <w:rPr>
          <w:rFonts w:ascii="Times New Roman" w:hAnsi="Times New Roman"/>
          <w:sz w:val="24"/>
          <w:szCs w:val="24"/>
        </w:rPr>
        <w:t xml:space="preserve">го </w:t>
      </w:r>
      <w:r w:rsidR="00581D24">
        <w:rPr>
          <w:rFonts w:ascii="Times New Roman" w:hAnsi="Times New Roman"/>
          <w:sz w:val="24"/>
          <w:szCs w:val="24"/>
        </w:rPr>
        <w:t xml:space="preserve"> и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151957" w:rsidR="00151957">
        <w:rPr>
          <w:rFonts w:ascii="Times New Roman" w:hAnsi="Times New Roman"/>
          <w:sz w:val="24"/>
          <w:szCs w:val="24"/>
        </w:rPr>
        <w:t>«данные изъяты»</w:t>
      </w:r>
      <w:r w:rsidRPr="008C3333" w:rsidR="009A792F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37F1FB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 июля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Мирошниченко Е.А.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151957" w:rsidR="00151957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95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A95652" w:rsidR="009A792F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</w:t>
      </w:r>
      <w:r w:rsidRPr="00A95652" w:rsidR="00A95652">
        <w:rPr>
          <w:rFonts w:ascii="Times New Roman" w:eastAsia="Times New Roman" w:hAnsi="Times New Roman"/>
          <w:sz w:val="24"/>
          <w:szCs w:val="24"/>
          <w:lang w:eastAsia="ru-RU"/>
        </w:rPr>
        <w:t>кулаком</w:t>
      </w:r>
      <w:r w:rsidRPr="00A95652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 w:rsidRPr="00A95652" w:rsidR="00986406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A95652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15195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15195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68AE8A0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406">
        <w:rPr>
          <w:rFonts w:ascii="Times New Roman" w:eastAsia="Times New Roman" w:hAnsi="Times New Roman"/>
          <w:sz w:val="24"/>
          <w:szCs w:val="24"/>
          <w:lang w:eastAsia="ru-RU"/>
        </w:rPr>
        <w:t>Мирошниченко Е.А.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E5110E" w:rsidP="009D53C4" w14:paraId="79CF7453" w14:textId="2959ADE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15195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Мирошниченко Е.А.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7070CB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957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C3A6F">
        <w:rPr>
          <w:rFonts w:ascii="Times New Roman" w:eastAsia="Times New Roman" w:hAnsi="Times New Roman"/>
          <w:sz w:val="24"/>
          <w:szCs w:val="24"/>
          <w:lang w:eastAsia="ru-RU"/>
        </w:rPr>
        <w:t>Мирошниченко Е.А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047C870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BC3A6F">
        <w:rPr>
          <w:rFonts w:ascii="Times New Roman" w:hAnsi="Times New Roman"/>
          <w:sz w:val="24"/>
        </w:rPr>
        <w:t>Мирошниченко Е.А.</w:t>
      </w:r>
      <w:r w:rsidR="00B90004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FE949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151957" w:rsidR="00151957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BC3A6F">
        <w:rPr>
          <w:rFonts w:ascii="Times New Roman" w:hAnsi="Times New Roman"/>
          <w:sz w:val="24"/>
        </w:rPr>
        <w:t>19.07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26A66D0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151957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BC3A6F">
        <w:rPr>
          <w:rFonts w:ascii="Times New Roman" w:hAnsi="Times New Roman"/>
          <w:sz w:val="24"/>
        </w:rPr>
        <w:t>08.07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BC3A6F">
        <w:rPr>
          <w:rFonts w:ascii="Times New Roman" w:hAnsi="Times New Roman"/>
          <w:sz w:val="24"/>
        </w:rPr>
        <w:t>Мирошниченко Е.А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BC3A6F">
        <w:rPr>
          <w:rFonts w:ascii="Times New Roman" w:hAnsi="Times New Roman"/>
          <w:sz w:val="24"/>
        </w:rPr>
        <w:t>08.07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1AEBF74F" w14:textId="297ADBB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Pr="00BC3A6F" w:rsidR="00BC3A6F">
        <w:rPr>
          <w:rFonts w:ascii="Times New Roman" w:hAnsi="Times New Roman"/>
          <w:sz w:val="24"/>
        </w:rPr>
        <w:t>Мирошниченко Е.А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BC3A6F">
        <w:rPr>
          <w:rFonts w:ascii="Times New Roman" w:hAnsi="Times New Roman"/>
          <w:sz w:val="24"/>
        </w:rPr>
        <w:t>19.07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78BBB42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151957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B4168A">
        <w:rPr>
          <w:rFonts w:ascii="Times New Roman" w:hAnsi="Times New Roman"/>
          <w:sz w:val="24"/>
        </w:rPr>
        <w:t>08.07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3DB6D01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151957">
        <w:rPr>
          <w:rFonts w:ascii="Times New Roman" w:hAnsi="Times New Roman"/>
          <w:sz w:val="24"/>
        </w:rPr>
        <w:t>ФИО2</w:t>
      </w:r>
      <w:r w:rsidRPr="00B70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B4168A">
        <w:rPr>
          <w:rFonts w:ascii="Times New Roman" w:hAnsi="Times New Roman"/>
          <w:sz w:val="24"/>
        </w:rPr>
        <w:t>08.07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F84629" w:rsidP="00CC5910" w14:paraId="118D4238" w14:textId="0FEFC19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>
        <w:rPr>
          <w:rFonts w:ascii="Times New Roman" w:hAnsi="Times New Roman"/>
          <w:sz w:val="24"/>
        </w:rPr>
        <w:t>08.07</w:t>
      </w:r>
      <w:r w:rsidRPr="00030652">
        <w:rPr>
          <w:rFonts w:ascii="Times New Roman" w:hAnsi="Times New Roman"/>
          <w:sz w:val="24"/>
        </w:rPr>
        <w:t xml:space="preserve">.2021, выданной ГБУЗ РК «Раздольненская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4A4640">
        <w:rPr>
          <w:rFonts w:ascii="Times New Roman" w:hAnsi="Times New Roman"/>
          <w:sz w:val="24"/>
        </w:rPr>
        <w:t xml:space="preserve">ФИО1 </w:t>
      </w:r>
      <w:r w:rsidRPr="00030652">
        <w:rPr>
          <w:rFonts w:ascii="Times New Roman" w:hAnsi="Times New Roman"/>
          <w:sz w:val="24"/>
        </w:rPr>
        <w:t xml:space="preserve">последней диагностировано: </w:t>
      </w:r>
      <w:r w:rsidRPr="00F84629">
        <w:rPr>
          <w:rFonts w:ascii="Times New Roman" w:hAnsi="Times New Roman"/>
          <w:sz w:val="24"/>
        </w:rPr>
        <w:t>ушиб мягких тканей лица</w:t>
      </w:r>
      <w:r w:rsidRPr="00F84629" w:rsidR="00F84629">
        <w:rPr>
          <w:rFonts w:ascii="Times New Roman" w:hAnsi="Times New Roman"/>
          <w:sz w:val="24"/>
        </w:rPr>
        <w:t xml:space="preserve">, </w:t>
      </w:r>
      <w:r w:rsidRPr="00F84629" w:rsidR="00F84629">
        <w:rPr>
          <w:rFonts w:ascii="Times New Roman" w:hAnsi="Times New Roman"/>
          <w:sz w:val="24"/>
        </w:rPr>
        <w:t>имбибиция</w:t>
      </w:r>
      <w:r w:rsidRPr="00F84629" w:rsidR="00F84629">
        <w:rPr>
          <w:rFonts w:ascii="Times New Roman" w:hAnsi="Times New Roman"/>
          <w:sz w:val="24"/>
        </w:rPr>
        <w:t xml:space="preserve"> левой склеры лица</w:t>
      </w:r>
      <w:r w:rsidRPr="00F84629">
        <w:rPr>
          <w:rFonts w:ascii="Times New Roman" w:hAnsi="Times New Roman"/>
          <w:sz w:val="24"/>
        </w:rPr>
        <w:t>;</w:t>
      </w:r>
    </w:p>
    <w:p w:rsidR="006B1B35" w:rsidRPr="00242D78" w:rsidP="00CC5910" w14:paraId="23A27B30" w14:textId="4B23BBC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Pr="008B09E1" w:rsidR="00A708E2">
        <w:rPr>
          <w:rFonts w:ascii="Times New Roman" w:hAnsi="Times New Roman"/>
          <w:sz w:val="24"/>
        </w:rPr>
        <w:t xml:space="preserve">копией заключения эксперта </w:t>
      </w:r>
      <w:r w:rsidRPr="004A4640" w:rsidR="004A4640">
        <w:rPr>
          <w:rFonts w:ascii="Times New Roman" w:hAnsi="Times New Roman"/>
          <w:sz w:val="24"/>
        </w:rPr>
        <w:t xml:space="preserve">«данные изъяты» </w:t>
      </w:r>
      <w:r w:rsidRPr="008B09E1">
        <w:rPr>
          <w:rFonts w:ascii="Times New Roman" w:hAnsi="Times New Roman"/>
          <w:sz w:val="24"/>
        </w:rPr>
        <w:t>от 12.07.2021</w:t>
      </w:r>
      <w:r w:rsidRPr="008B09E1" w:rsidR="004600BF">
        <w:rPr>
          <w:rFonts w:ascii="Times New Roman" w:hAnsi="Times New Roman"/>
          <w:sz w:val="24"/>
        </w:rPr>
        <w:t>,</w:t>
      </w:r>
      <w:r w:rsidRPr="008B09E1">
        <w:rPr>
          <w:rFonts w:ascii="Times New Roman" w:hAnsi="Times New Roman"/>
          <w:sz w:val="24"/>
        </w:rPr>
        <w:t xml:space="preserve"> </w:t>
      </w:r>
      <w:r w:rsidRPr="008B09E1" w:rsidR="00D54663">
        <w:rPr>
          <w:rFonts w:ascii="Times New Roman" w:hAnsi="Times New Roman"/>
          <w:sz w:val="24"/>
        </w:rPr>
        <w:t xml:space="preserve">согласно которому </w:t>
      </w:r>
      <w:r w:rsidRPr="008B09E1" w:rsidR="004600BF">
        <w:rPr>
          <w:rFonts w:ascii="Times New Roman" w:hAnsi="Times New Roman"/>
          <w:sz w:val="24"/>
        </w:rPr>
        <w:t xml:space="preserve">у </w:t>
      </w:r>
      <w:r w:rsidR="004A4640">
        <w:rPr>
          <w:rFonts w:ascii="Times New Roman" w:hAnsi="Times New Roman"/>
          <w:sz w:val="24"/>
        </w:rPr>
        <w:t>ФИО1</w:t>
      </w:r>
      <w:r w:rsidRPr="008B09E1" w:rsidR="004600BF">
        <w:rPr>
          <w:rFonts w:ascii="Times New Roman" w:hAnsi="Times New Roman"/>
          <w:sz w:val="24"/>
        </w:rPr>
        <w:t xml:space="preserve"> обнаружено повреждение - </w:t>
      </w:r>
      <w:r w:rsidRPr="008B09E1" w:rsidR="00D54663">
        <w:rPr>
          <w:rFonts w:ascii="Times New Roman" w:hAnsi="Times New Roman"/>
          <w:sz w:val="24"/>
        </w:rPr>
        <w:t>ушиб мягких тканей лица, кровоизлияние под белочную оболочку левого глаза</w:t>
      </w:r>
      <w:r w:rsidRPr="008B09E1" w:rsidR="006C09A5">
        <w:rPr>
          <w:rFonts w:ascii="Times New Roman" w:hAnsi="Times New Roman"/>
          <w:sz w:val="24"/>
        </w:rPr>
        <w:t>. Повреждения образовались от травматического воздействия тупого предметов с ограниченной травмирующей поверхностью, могло возникнуть в результате нанесения удара рукой, возможно 08.07.2021.</w:t>
      </w:r>
      <w:r w:rsidRPr="008B09E1" w:rsidR="002C0E60">
        <w:t xml:space="preserve"> </w:t>
      </w:r>
      <w:r w:rsidRPr="008B09E1" w:rsidR="002C0E60">
        <w:rPr>
          <w:rFonts w:ascii="Times New Roman" w:hAnsi="Times New Roman"/>
          <w:sz w:val="24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</w:t>
      </w:r>
      <w:r w:rsidRPr="008B09E1" w:rsidR="002C0E60">
        <w:rPr>
          <w:rFonts w:ascii="Times New Roman" w:hAnsi="Times New Roman"/>
          <w:sz w:val="24"/>
        </w:rPr>
        <w:t>24.</w:t>
      </w:r>
      <w:r w:rsidRPr="00242D78" w:rsidR="002C0E60">
        <w:rPr>
          <w:rFonts w:ascii="Times New Roman" w:hAnsi="Times New Roman"/>
          <w:sz w:val="24"/>
        </w:rPr>
        <w:t>04.2008 г. «Об утверждении медицинских критериев определения степени тяжести вреда, причинённого здоровью человека».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469572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Действия Мирошниченко Е.А.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5A28E2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>; наличие на иждивении несовершеннолетних детей.</w:t>
      </w:r>
    </w:p>
    <w:p w:rsidR="0092353B" w:rsidRPr="00242D78" w:rsidP="0092353B" w14:paraId="166F589A" w14:textId="33F82E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>отсутствуют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2E0073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52">
        <w:rPr>
          <w:rFonts w:ascii="Times New Roman" w:hAnsi="Times New Roman"/>
          <w:b/>
          <w:sz w:val="24"/>
          <w:szCs w:val="24"/>
        </w:rPr>
        <w:t xml:space="preserve">Мирошниченко </w:t>
      </w:r>
      <w:r w:rsidRPr="00A75152" w:rsidR="008225A1">
        <w:rPr>
          <w:rFonts w:ascii="Times New Roman" w:hAnsi="Times New Roman"/>
          <w:b/>
          <w:sz w:val="24"/>
          <w:szCs w:val="24"/>
        </w:rPr>
        <w:t>Евгения Анато</w:t>
      </w:r>
      <w:r w:rsidR="00411127">
        <w:rPr>
          <w:rFonts w:ascii="Times New Roman" w:hAnsi="Times New Roman"/>
          <w:b/>
          <w:sz w:val="24"/>
          <w:szCs w:val="24"/>
        </w:rPr>
        <w:t>л</w:t>
      </w:r>
      <w:r w:rsidRPr="00A75152" w:rsidR="008225A1">
        <w:rPr>
          <w:rFonts w:ascii="Times New Roman" w:hAnsi="Times New Roman"/>
          <w:b/>
          <w:sz w:val="24"/>
          <w:szCs w:val="24"/>
        </w:rPr>
        <w:t>ьевича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6873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C0E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665120" w:rsidRPr="00665120" w:rsidP="00665120" w14:paraId="6AE81E62" w14:textId="1ADC218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225A1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1957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A4640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D61DA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