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5ECE" w:rsidRPr="00ED296A" w:rsidP="00D2134B" w14:paraId="7A36441E" w14:textId="4DC6D78A">
      <w:pPr>
        <w:pStyle w:val="Heading1"/>
        <w:tabs>
          <w:tab w:val="right" w:pos="10063"/>
        </w:tabs>
        <w:spacing w:before="0"/>
        <w:rPr>
          <w:rFonts w:ascii="Times New Roman" w:hAnsi="Times New Roman" w:cs="Times New Roman"/>
          <w:b w:val="0"/>
          <w:color w:val="auto"/>
        </w:rPr>
      </w:pPr>
      <w:r>
        <w:rPr>
          <w:rFonts w:ascii="Times New Roman" w:hAnsi="Times New Roman" w:cs="Times New Roman"/>
          <w:b w:val="0"/>
          <w:color w:val="auto"/>
          <w:lang w:val="uk-UA"/>
        </w:rPr>
        <w:tab/>
      </w:r>
      <w:r w:rsidRPr="00ED296A">
        <w:rPr>
          <w:rFonts w:ascii="Times New Roman" w:hAnsi="Times New Roman" w:cs="Times New Roman"/>
          <w:b w:val="0"/>
          <w:color w:val="auto"/>
          <w:lang w:val="uk-UA"/>
        </w:rPr>
        <w:t xml:space="preserve">УИД </w:t>
      </w:r>
      <w:r w:rsidR="002C0F97">
        <w:rPr>
          <w:rFonts w:ascii="Times New Roman" w:hAnsi="Times New Roman" w:cs="Times New Roman"/>
          <w:b w:val="0"/>
          <w:color w:val="auto"/>
          <w:lang w:val="uk-UA"/>
        </w:rPr>
        <w:t>91</w:t>
      </w:r>
      <w:r w:rsidRPr="00ED296A">
        <w:rPr>
          <w:rFonts w:ascii="Times New Roman" w:hAnsi="Times New Roman" w:cs="Times New Roman"/>
          <w:b w:val="0"/>
          <w:color w:val="auto"/>
          <w:lang w:val="en-US"/>
        </w:rPr>
        <w:t>MS</w:t>
      </w:r>
      <w:r>
        <w:rPr>
          <w:rFonts w:ascii="Times New Roman" w:hAnsi="Times New Roman" w:cs="Times New Roman"/>
          <w:b w:val="0"/>
          <w:color w:val="auto"/>
        </w:rPr>
        <w:t>0</w:t>
      </w:r>
      <w:r w:rsidR="002C0F97">
        <w:rPr>
          <w:rFonts w:ascii="Times New Roman" w:hAnsi="Times New Roman" w:cs="Times New Roman"/>
          <w:b w:val="0"/>
          <w:color w:val="auto"/>
        </w:rPr>
        <w:t>079</w:t>
      </w:r>
      <w:r w:rsidRPr="00ED296A">
        <w:rPr>
          <w:rFonts w:ascii="Times New Roman" w:hAnsi="Times New Roman" w:cs="Times New Roman"/>
          <w:b w:val="0"/>
          <w:color w:val="auto"/>
        </w:rPr>
        <w:t>-01-20</w:t>
      </w:r>
      <w:r w:rsidR="002C0F97">
        <w:rPr>
          <w:rFonts w:ascii="Times New Roman" w:hAnsi="Times New Roman" w:cs="Times New Roman"/>
          <w:b w:val="0"/>
          <w:color w:val="auto"/>
        </w:rPr>
        <w:t>24</w:t>
      </w:r>
      <w:r w:rsidRPr="00ED296A">
        <w:rPr>
          <w:rFonts w:ascii="Times New Roman" w:hAnsi="Times New Roman" w:cs="Times New Roman"/>
          <w:b w:val="0"/>
          <w:color w:val="auto"/>
        </w:rPr>
        <w:t>-00</w:t>
      </w:r>
      <w:r w:rsidR="002C0F97">
        <w:rPr>
          <w:rFonts w:ascii="Times New Roman" w:hAnsi="Times New Roman" w:cs="Times New Roman"/>
          <w:b w:val="0"/>
          <w:color w:val="auto"/>
        </w:rPr>
        <w:t>0797</w:t>
      </w:r>
      <w:r w:rsidRPr="00ED296A">
        <w:rPr>
          <w:rFonts w:ascii="Times New Roman" w:hAnsi="Times New Roman" w:cs="Times New Roman"/>
          <w:b w:val="0"/>
          <w:color w:val="auto"/>
        </w:rPr>
        <w:t>-</w:t>
      </w:r>
      <w:r w:rsidR="002C0F97">
        <w:rPr>
          <w:rFonts w:ascii="Times New Roman" w:hAnsi="Times New Roman" w:cs="Times New Roman"/>
          <w:b w:val="0"/>
          <w:color w:val="auto"/>
        </w:rPr>
        <w:t>81</w:t>
      </w:r>
    </w:p>
    <w:p w:rsidR="00D05ECE" w:rsidRPr="00F91BCE" w:rsidP="00D05ECE" w14:paraId="0EE024A5" w14:textId="69264CFE">
      <w:pPr>
        <w:pStyle w:val="PlainText"/>
        <w:spacing w:line="240" w:lineRule="atLeast"/>
        <w:jc w:val="right"/>
        <w:rPr>
          <w:rFonts w:ascii="Times New Roman" w:hAnsi="Times New Roman"/>
          <w:sz w:val="28"/>
          <w:szCs w:val="28"/>
          <w:lang w:val="uk-UA"/>
        </w:rPr>
      </w:pPr>
      <w:r w:rsidRPr="000F6E86">
        <w:rPr>
          <w:rFonts w:ascii="Times New Roman" w:hAnsi="Times New Roman"/>
          <w:sz w:val="28"/>
          <w:szCs w:val="28"/>
        </w:rPr>
        <w:t>Дело</w:t>
      </w:r>
      <w:r w:rsidRPr="00F91BCE">
        <w:rPr>
          <w:rFonts w:ascii="Times New Roman" w:hAnsi="Times New Roman"/>
          <w:sz w:val="28"/>
          <w:szCs w:val="28"/>
          <w:lang w:val="uk-UA"/>
        </w:rPr>
        <w:t xml:space="preserve"> № 5-</w:t>
      </w:r>
      <w:r w:rsidR="002C0F97">
        <w:rPr>
          <w:rFonts w:ascii="Times New Roman" w:hAnsi="Times New Roman"/>
          <w:sz w:val="28"/>
          <w:szCs w:val="28"/>
        </w:rPr>
        <w:t>69</w:t>
      </w:r>
      <w:r w:rsidRPr="00F91BCE">
        <w:rPr>
          <w:rFonts w:ascii="Times New Roman" w:hAnsi="Times New Roman"/>
          <w:sz w:val="28"/>
          <w:szCs w:val="28"/>
        </w:rPr>
        <w:t>-</w:t>
      </w:r>
      <w:r w:rsidR="00EF322E">
        <w:rPr>
          <w:rFonts w:ascii="Times New Roman" w:hAnsi="Times New Roman"/>
          <w:sz w:val="28"/>
          <w:szCs w:val="28"/>
        </w:rPr>
        <w:t>255</w:t>
      </w:r>
      <w:r w:rsidRPr="00F91BCE">
        <w:rPr>
          <w:rFonts w:ascii="Times New Roman" w:hAnsi="Times New Roman"/>
          <w:sz w:val="28"/>
          <w:szCs w:val="28"/>
          <w:lang w:val="uk-UA"/>
        </w:rPr>
        <w:t>/20</w:t>
      </w:r>
      <w:r w:rsidR="002E6531">
        <w:rPr>
          <w:rFonts w:ascii="Times New Roman" w:hAnsi="Times New Roman"/>
          <w:sz w:val="28"/>
          <w:szCs w:val="28"/>
          <w:lang w:val="uk-UA"/>
        </w:rPr>
        <w:t>24</w:t>
      </w:r>
    </w:p>
    <w:p w:rsidR="00D05ECE" w:rsidRPr="00F91BCE" w:rsidP="00D05ECE" w14:paraId="47EA773A" w14:textId="77777777">
      <w:pPr>
        <w:pStyle w:val="PlainText"/>
        <w:spacing w:line="240" w:lineRule="atLeast"/>
        <w:jc w:val="center"/>
        <w:rPr>
          <w:rFonts w:ascii="Times New Roman" w:hAnsi="Times New Roman"/>
          <w:b/>
          <w:sz w:val="28"/>
          <w:szCs w:val="28"/>
          <w:lang w:val="uk-UA"/>
        </w:rPr>
      </w:pPr>
      <w:r w:rsidRPr="00F91BCE">
        <w:rPr>
          <w:rFonts w:ascii="Times New Roman" w:hAnsi="Times New Roman"/>
          <w:b/>
          <w:sz w:val="28"/>
          <w:szCs w:val="28"/>
          <w:lang w:val="uk-UA"/>
        </w:rPr>
        <w:t xml:space="preserve">ПОСТАНОВЛЕНИЕ </w:t>
      </w:r>
    </w:p>
    <w:p w:rsidR="00D05ECE" w:rsidRPr="00F91BCE" w:rsidP="00D05ECE" w14:paraId="08ECC923" w14:textId="77777777">
      <w:pPr>
        <w:pStyle w:val="PlainText"/>
        <w:spacing w:line="240" w:lineRule="atLeast"/>
        <w:rPr>
          <w:rFonts w:ascii="Times New Roman" w:hAnsi="Times New Roman"/>
          <w:b/>
          <w:sz w:val="28"/>
          <w:szCs w:val="28"/>
          <w:lang w:val="uk-UA"/>
        </w:rPr>
      </w:pPr>
    </w:p>
    <w:p w:rsidR="00D05ECE" w:rsidRPr="000F6E86" w:rsidP="00D05ECE" w14:paraId="7EECE7C0" w14:textId="66787FAB">
      <w:pPr>
        <w:jc w:val="both"/>
        <w:rPr>
          <w:sz w:val="28"/>
          <w:szCs w:val="28"/>
        </w:rPr>
      </w:pPr>
      <w:r w:rsidRPr="000F6E86">
        <w:rPr>
          <w:sz w:val="28"/>
          <w:szCs w:val="28"/>
        </w:rPr>
        <w:t>02</w:t>
      </w:r>
      <w:r w:rsidRPr="000F6E86">
        <w:rPr>
          <w:sz w:val="28"/>
          <w:szCs w:val="28"/>
        </w:rPr>
        <w:t xml:space="preserve"> </w:t>
      </w:r>
      <w:r w:rsidRPr="000F6E86">
        <w:rPr>
          <w:sz w:val="28"/>
          <w:szCs w:val="28"/>
        </w:rPr>
        <w:t>сентября</w:t>
      </w:r>
      <w:r w:rsidRPr="000F6E86">
        <w:rPr>
          <w:sz w:val="28"/>
          <w:szCs w:val="28"/>
        </w:rPr>
        <w:t xml:space="preserve"> 202</w:t>
      </w:r>
      <w:r w:rsidRPr="000F6E86">
        <w:rPr>
          <w:sz w:val="28"/>
          <w:szCs w:val="28"/>
        </w:rPr>
        <w:t>4</w:t>
      </w:r>
      <w:r w:rsidRPr="000F6E86">
        <w:rPr>
          <w:sz w:val="28"/>
          <w:szCs w:val="28"/>
        </w:rPr>
        <w:t xml:space="preserve"> го</w:t>
      </w:r>
      <w:r w:rsidRPr="000F6E86" w:rsidR="00D0568B">
        <w:rPr>
          <w:sz w:val="28"/>
          <w:szCs w:val="28"/>
        </w:rPr>
        <w:t>да</w:t>
      </w:r>
      <w:r w:rsidRPr="000F6E86" w:rsidR="00D0568B">
        <w:rPr>
          <w:sz w:val="28"/>
          <w:szCs w:val="28"/>
          <w:lang w:val="uk-UA"/>
        </w:rPr>
        <w:tab/>
      </w:r>
      <w:r w:rsidRPr="000F6E86" w:rsidR="00D0568B">
        <w:rPr>
          <w:sz w:val="28"/>
          <w:szCs w:val="28"/>
          <w:lang w:val="uk-UA"/>
        </w:rPr>
        <w:tab/>
      </w:r>
      <w:r w:rsidRPr="000F6E86" w:rsidR="00D0568B">
        <w:rPr>
          <w:sz w:val="28"/>
          <w:szCs w:val="28"/>
          <w:lang w:val="uk-UA"/>
        </w:rPr>
        <w:tab/>
      </w:r>
      <w:r w:rsidRPr="000F6E86" w:rsidR="00586E6E">
        <w:rPr>
          <w:sz w:val="28"/>
          <w:szCs w:val="28"/>
          <w:lang w:val="uk-UA"/>
        </w:rPr>
        <w:tab/>
      </w:r>
      <w:r w:rsidRPr="000F6E86">
        <w:rPr>
          <w:sz w:val="28"/>
          <w:szCs w:val="28"/>
        </w:rPr>
        <w:t xml:space="preserve">Республика Крым, Раздольненский район, </w:t>
      </w:r>
    </w:p>
    <w:p w:rsidR="00D05ECE" w:rsidRPr="000F6E86" w:rsidP="002E6531" w14:paraId="6183BF1D" w14:textId="77777777">
      <w:pPr>
        <w:ind w:left="4248" w:firstLine="708"/>
        <w:jc w:val="both"/>
        <w:rPr>
          <w:sz w:val="28"/>
          <w:szCs w:val="28"/>
        </w:rPr>
      </w:pPr>
      <w:r w:rsidRPr="000F6E86">
        <w:rPr>
          <w:sz w:val="28"/>
          <w:szCs w:val="28"/>
        </w:rPr>
        <w:t>пгт. Раздольное, пр-т. 30 лет Победы, 22</w:t>
      </w:r>
    </w:p>
    <w:p w:rsidR="00D05ECE" w:rsidRPr="00D0568B" w:rsidP="00D05ECE" w14:paraId="164799DF" w14:textId="77777777">
      <w:pPr>
        <w:spacing w:line="240" w:lineRule="atLeast"/>
        <w:ind w:firstLine="708"/>
        <w:jc w:val="both"/>
        <w:rPr>
          <w:sz w:val="26"/>
          <w:szCs w:val="26"/>
        </w:rPr>
      </w:pPr>
    </w:p>
    <w:p w:rsidR="00D05ECE" w:rsidRPr="00F91BCE" w:rsidP="00D2134B" w14:paraId="53E6CDC9" w14:textId="5BA0A02B">
      <w:pPr>
        <w:spacing w:line="240" w:lineRule="atLeast"/>
        <w:ind w:firstLine="708"/>
        <w:jc w:val="both"/>
        <w:rPr>
          <w:sz w:val="28"/>
          <w:szCs w:val="28"/>
        </w:rPr>
      </w:pPr>
      <w:r>
        <w:rPr>
          <w:sz w:val="28"/>
          <w:szCs w:val="28"/>
        </w:rPr>
        <w:t>Исполняющий обязанности мирового судьи судебного участка № 69</w:t>
      </w:r>
      <w:r w:rsidRPr="002E6531">
        <w:rPr>
          <w:sz w:val="28"/>
          <w:szCs w:val="28"/>
        </w:rPr>
        <w:t xml:space="preserve"> </w:t>
      </w:r>
      <w:r w:rsidRPr="00F91BCE">
        <w:rPr>
          <w:sz w:val="28"/>
          <w:szCs w:val="28"/>
        </w:rPr>
        <w:t>Раздольненского судебного района (Раздольненский муниципальный район) Республики Крым</w:t>
      </w:r>
      <w:r>
        <w:rPr>
          <w:sz w:val="28"/>
          <w:szCs w:val="28"/>
        </w:rPr>
        <w:t>, м</w:t>
      </w:r>
      <w:r w:rsidRPr="00F91BCE">
        <w:rPr>
          <w:sz w:val="28"/>
          <w:szCs w:val="28"/>
        </w:rPr>
        <w:t xml:space="preserve">ировой судья судебного участка № 68 Раздольненского судебного района (Раздольненский муниципальный район) Республики Крым Бекиров </w:t>
      </w:r>
      <w:r w:rsidRPr="00F91BCE">
        <w:rPr>
          <w:sz w:val="28"/>
          <w:szCs w:val="28"/>
        </w:rPr>
        <w:t>Ленур</w:t>
      </w:r>
      <w:r w:rsidRPr="00F91BCE">
        <w:rPr>
          <w:sz w:val="28"/>
          <w:szCs w:val="28"/>
        </w:rPr>
        <w:t xml:space="preserve"> </w:t>
      </w:r>
      <w:r w:rsidRPr="00F91BCE">
        <w:rPr>
          <w:sz w:val="28"/>
          <w:szCs w:val="28"/>
        </w:rPr>
        <w:t>Реуфович</w:t>
      </w:r>
      <w:r w:rsidRPr="00F91BCE">
        <w:rPr>
          <w:sz w:val="28"/>
          <w:szCs w:val="28"/>
        </w:rPr>
        <w:t xml:space="preserve">, рассмотрев дело об административном правонарушении, поступившее </w:t>
      </w:r>
      <w:r>
        <w:rPr>
          <w:sz w:val="28"/>
          <w:szCs w:val="28"/>
        </w:rPr>
        <w:t xml:space="preserve">из судебного участка </w:t>
      </w:r>
      <w:r w:rsidRPr="00F91BCE">
        <w:rPr>
          <w:sz w:val="28"/>
          <w:szCs w:val="28"/>
        </w:rPr>
        <w:t>№ 68 Раздольненского судебного района (Раздольненский муниципальный район) Республики Крым</w:t>
      </w:r>
      <w:r>
        <w:rPr>
          <w:sz w:val="28"/>
          <w:szCs w:val="28"/>
        </w:rPr>
        <w:t xml:space="preserve"> </w:t>
      </w:r>
      <w:r w:rsidRPr="00F91BCE">
        <w:rPr>
          <w:sz w:val="28"/>
          <w:szCs w:val="28"/>
        </w:rPr>
        <w:t xml:space="preserve">о привлечении к административной ответственности </w:t>
      </w:r>
    </w:p>
    <w:p w:rsidR="00D05ECE" w:rsidRPr="00F91BCE" w:rsidP="00F91BCE" w14:paraId="1648F2A5" w14:textId="0580A7A3">
      <w:pPr>
        <w:spacing w:line="240" w:lineRule="atLeast"/>
        <w:ind w:firstLine="708"/>
        <w:jc w:val="both"/>
        <w:rPr>
          <w:sz w:val="28"/>
          <w:szCs w:val="28"/>
        </w:rPr>
      </w:pPr>
      <w:r>
        <w:rPr>
          <w:b/>
          <w:sz w:val="28"/>
          <w:szCs w:val="28"/>
        </w:rPr>
        <w:t>ФИО</w:t>
      </w:r>
      <w:r>
        <w:rPr>
          <w:b/>
          <w:sz w:val="28"/>
          <w:szCs w:val="28"/>
        </w:rPr>
        <w:t>1</w:t>
      </w:r>
      <w:r w:rsidRPr="00F91BCE">
        <w:rPr>
          <w:sz w:val="28"/>
          <w:szCs w:val="28"/>
        </w:rPr>
        <w:t xml:space="preserve">, </w:t>
      </w:r>
      <w:r w:rsidRPr="00FF6CC7">
        <w:rPr>
          <w:sz w:val="28"/>
          <w:szCs w:val="28"/>
        </w:rPr>
        <w:t>«данные изъяты»</w:t>
      </w:r>
      <w:r w:rsidRPr="00FF6CC7">
        <w:rPr>
          <w:sz w:val="28"/>
          <w:szCs w:val="28"/>
        </w:rPr>
        <w:t xml:space="preserve"> </w:t>
      </w:r>
      <w:r w:rsidRPr="00F91BCE">
        <w:rPr>
          <w:sz w:val="28"/>
          <w:szCs w:val="28"/>
        </w:rPr>
        <w:t>по ч.</w:t>
      </w:r>
      <w:r w:rsidR="004B47CE">
        <w:rPr>
          <w:sz w:val="28"/>
          <w:szCs w:val="28"/>
        </w:rPr>
        <w:t xml:space="preserve"> </w:t>
      </w:r>
      <w:r w:rsidRPr="00F91BCE">
        <w:rPr>
          <w:sz w:val="28"/>
          <w:szCs w:val="28"/>
        </w:rPr>
        <w:t>4 ст. 12.15 КоАП РФ,</w:t>
      </w:r>
      <w:r w:rsidRPr="00F91BCE" w:rsidR="00F91BCE">
        <w:rPr>
          <w:sz w:val="28"/>
          <w:szCs w:val="28"/>
        </w:rPr>
        <w:t xml:space="preserve"> </w:t>
      </w:r>
    </w:p>
    <w:p w:rsidR="00D05ECE" w:rsidRPr="00C42ADC" w:rsidP="00D05ECE" w14:paraId="6E8B6D43" w14:textId="77777777">
      <w:pPr>
        <w:spacing w:line="240" w:lineRule="atLeast"/>
        <w:jc w:val="center"/>
        <w:rPr>
          <w:b/>
          <w:sz w:val="28"/>
          <w:szCs w:val="28"/>
        </w:rPr>
      </w:pPr>
      <w:r w:rsidRPr="00C42ADC">
        <w:rPr>
          <w:b/>
          <w:sz w:val="28"/>
          <w:szCs w:val="28"/>
        </w:rPr>
        <w:t>УСТАНОВИЛ:</w:t>
      </w:r>
    </w:p>
    <w:p w:rsidR="005077F9" w:rsidP="00664141" w14:paraId="3EA22382" w14:textId="14DC4120">
      <w:pPr>
        <w:ind w:firstLine="708"/>
        <w:jc w:val="both"/>
        <w:rPr>
          <w:sz w:val="28"/>
          <w:szCs w:val="28"/>
        </w:rPr>
      </w:pPr>
      <w:r>
        <w:rPr>
          <w:sz w:val="28"/>
          <w:szCs w:val="28"/>
        </w:rPr>
        <w:t>15</w:t>
      </w:r>
      <w:r w:rsidRPr="00157C88" w:rsidR="00F91BCE">
        <w:rPr>
          <w:sz w:val="28"/>
          <w:szCs w:val="28"/>
        </w:rPr>
        <w:t xml:space="preserve"> </w:t>
      </w:r>
      <w:r w:rsidR="00D2134B">
        <w:rPr>
          <w:sz w:val="28"/>
          <w:szCs w:val="28"/>
        </w:rPr>
        <w:t>мая</w:t>
      </w:r>
      <w:r w:rsidRPr="00157C88" w:rsidR="00F91BCE">
        <w:rPr>
          <w:sz w:val="28"/>
          <w:szCs w:val="28"/>
        </w:rPr>
        <w:t xml:space="preserve"> </w:t>
      </w:r>
      <w:r>
        <w:rPr>
          <w:sz w:val="28"/>
          <w:szCs w:val="28"/>
        </w:rPr>
        <w:t>2024</w:t>
      </w:r>
      <w:r w:rsidRPr="00157C88" w:rsidR="00F91BCE">
        <w:rPr>
          <w:sz w:val="28"/>
          <w:szCs w:val="28"/>
        </w:rPr>
        <w:t xml:space="preserve"> года</w:t>
      </w:r>
      <w:r w:rsidRPr="00157C88" w:rsidR="00D05ECE">
        <w:rPr>
          <w:sz w:val="28"/>
          <w:szCs w:val="28"/>
        </w:rPr>
        <w:t xml:space="preserve"> в </w:t>
      </w:r>
      <w:r>
        <w:rPr>
          <w:sz w:val="28"/>
          <w:szCs w:val="28"/>
        </w:rPr>
        <w:t>17</w:t>
      </w:r>
      <w:r w:rsidRPr="00157C88" w:rsidR="00F91BCE">
        <w:rPr>
          <w:sz w:val="28"/>
          <w:szCs w:val="28"/>
        </w:rPr>
        <w:t xml:space="preserve"> час.</w:t>
      </w:r>
      <w:r w:rsidR="0071175C">
        <w:rPr>
          <w:sz w:val="28"/>
          <w:szCs w:val="28"/>
        </w:rPr>
        <w:t xml:space="preserve"> </w:t>
      </w:r>
      <w:r>
        <w:rPr>
          <w:sz w:val="28"/>
          <w:szCs w:val="28"/>
        </w:rPr>
        <w:t>03</w:t>
      </w:r>
      <w:r w:rsidRPr="00157C88" w:rsidR="00F91BCE">
        <w:rPr>
          <w:sz w:val="28"/>
          <w:szCs w:val="28"/>
        </w:rPr>
        <w:t xml:space="preserve"> мин. </w:t>
      </w:r>
      <w:r w:rsidR="00D2134B">
        <w:rPr>
          <w:sz w:val="28"/>
          <w:szCs w:val="28"/>
        </w:rPr>
        <w:t>на</w:t>
      </w:r>
      <w:r w:rsidRPr="00157C88" w:rsidR="00D05ECE">
        <w:rPr>
          <w:sz w:val="28"/>
          <w:szCs w:val="28"/>
        </w:rPr>
        <w:t xml:space="preserve"> автодороге</w:t>
      </w:r>
      <w:r w:rsidR="00EF6027">
        <w:rPr>
          <w:sz w:val="28"/>
          <w:szCs w:val="28"/>
        </w:rPr>
        <w:t xml:space="preserve"> «Симферополь – Красноперекопск 35 км + 500 м» вблизи с. Сумское, </w:t>
      </w:r>
      <w:r w:rsidR="00A33BFD">
        <w:rPr>
          <w:sz w:val="28"/>
          <w:szCs w:val="28"/>
        </w:rPr>
        <w:t xml:space="preserve">водитель </w:t>
      </w:r>
      <w:r w:rsidR="00FF6CC7">
        <w:rPr>
          <w:sz w:val="28"/>
          <w:szCs w:val="28"/>
        </w:rPr>
        <w:t>ФИО</w:t>
      </w:r>
      <w:r w:rsidR="00FF6CC7">
        <w:rPr>
          <w:sz w:val="28"/>
          <w:szCs w:val="28"/>
        </w:rPr>
        <w:t>1</w:t>
      </w:r>
      <w:r w:rsidR="00FF6CC7">
        <w:rPr>
          <w:sz w:val="28"/>
          <w:szCs w:val="28"/>
        </w:rPr>
        <w:t>,</w:t>
      </w:r>
      <w:r w:rsidR="00A33BFD">
        <w:rPr>
          <w:sz w:val="28"/>
          <w:szCs w:val="28"/>
        </w:rPr>
        <w:t xml:space="preserve"> управляя принадлежащим</w:t>
      </w:r>
      <w:r w:rsidRPr="00A33BFD" w:rsidR="00A33BFD">
        <w:rPr>
          <w:sz w:val="28"/>
          <w:szCs w:val="28"/>
        </w:rPr>
        <w:t xml:space="preserve"> </w:t>
      </w:r>
      <w:r w:rsidR="00A33BFD">
        <w:rPr>
          <w:sz w:val="28"/>
          <w:szCs w:val="28"/>
        </w:rPr>
        <w:t>ГБУЗ РК «</w:t>
      </w:r>
      <w:r w:rsidRPr="001A4164" w:rsidR="001A4164">
        <w:rPr>
          <w:sz w:val="28"/>
          <w:szCs w:val="28"/>
        </w:rPr>
        <w:t>Крымский республиканский центр медицины катастроф и скорой медицинской помощи</w:t>
      </w:r>
      <w:r w:rsidR="00A33BFD">
        <w:rPr>
          <w:sz w:val="28"/>
          <w:szCs w:val="28"/>
        </w:rPr>
        <w:t>»</w:t>
      </w:r>
      <w:r w:rsidR="001A4164">
        <w:rPr>
          <w:sz w:val="28"/>
          <w:szCs w:val="28"/>
        </w:rPr>
        <w:t xml:space="preserve"> </w:t>
      </w:r>
      <w:r w:rsidR="003869E5">
        <w:rPr>
          <w:sz w:val="28"/>
          <w:szCs w:val="28"/>
        </w:rPr>
        <w:t xml:space="preserve">транспортным средством – автомобилем </w:t>
      </w:r>
      <w:r w:rsidRPr="00FF6CC7" w:rsidR="00FF6CC7">
        <w:rPr>
          <w:sz w:val="28"/>
          <w:szCs w:val="28"/>
        </w:rPr>
        <w:t>«данные изъяты»</w:t>
      </w:r>
      <w:r w:rsidR="00084EDF">
        <w:rPr>
          <w:sz w:val="28"/>
          <w:szCs w:val="28"/>
        </w:rPr>
        <w:t xml:space="preserve">, </w:t>
      </w:r>
      <w:r>
        <w:rPr>
          <w:sz w:val="28"/>
          <w:szCs w:val="28"/>
        </w:rPr>
        <w:t>двигался</w:t>
      </w:r>
      <w:r w:rsidR="00084EDF">
        <w:rPr>
          <w:sz w:val="28"/>
          <w:szCs w:val="28"/>
        </w:rPr>
        <w:t xml:space="preserve"> на полос</w:t>
      </w:r>
      <w:r>
        <w:rPr>
          <w:sz w:val="28"/>
          <w:szCs w:val="28"/>
        </w:rPr>
        <w:t>е</w:t>
      </w:r>
      <w:r w:rsidR="00084EDF">
        <w:rPr>
          <w:sz w:val="28"/>
          <w:szCs w:val="28"/>
        </w:rPr>
        <w:t xml:space="preserve"> встречного движения </w:t>
      </w:r>
      <w:r>
        <w:rPr>
          <w:sz w:val="28"/>
          <w:szCs w:val="28"/>
        </w:rPr>
        <w:t xml:space="preserve">в зоне действия дорожной разметки 1.1. </w:t>
      </w:r>
      <w:r w:rsidRPr="005077F9">
        <w:rPr>
          <w:sz w:val="28"/>
          <w:szCs w:val="28"/>
        </w:rPr>
        <w:t>в нарушение Правил дорожного движения</w:t>
      </w:r>
      <w:r w:rsidR="00CF5337">
        <w:rPr>
          <w:sz w:val="28"/>
          <w:szCs w:val="28"/>
        </w:rPr>
        <w:t>.</w:t>
      </w:r>
    </w:p>
    <w:p w:rsidR="00205D0D" w:rsidP="00205D0D" w14:paraId="1483730E" w14:textId="171E2D29">
      <w:pPr>
        <w:ind w:firstLine="708"/>
        <w:jc w:val="both"/>
        <w:rPr>
          <w:sz w:val="28"/>
          <w:szCs w:val="28"/>
        </w:rPr>
      </w:pPr>
      <w:r w:rsidRPr="00F91BCE">
        <w:rPr>
          <w:sz w:val="28"/>
          <w:szCs w:val="28"/>
        </w:rPr>
        <w:t xml:space="preserve">Своими действиями </w:t>
      </w:r>
      <w:r w:rsidR="00FF6CC7">
        <w:rPr>
          <w:sz w:val="28"/>
          <w:szCs w:val="28"/>
        </w:rPr>
        <w:t>ФИО</w:t>
      </w:r>
      <w:r w:rsidR="00FF6CC7">
        <w:rPr>
          <w:sz w:val="28"/>
          <w:szCs w:val="28"/>
        </w:rPr>
        <w:t>1</w:t>
      </w:r>
      <w:r w:rsidR="00EF322E">
        <w:rPr>
          <w:sz w:val="28"/>
          <w:szCs w:val="28"/>
        </w:rPr>
        <w:t xml:space="preserve"> </w:t>
      </w:r>
      <w:r w:rsidRPr="00F91BCE">
        <w:rPr>
          <w:sz w:val="28"/>
          <w:szCs w:val="28"/>
        </w:rPr>
        <w:t>нарушил п. 9.1(1), п.</w:t>
      </w:r>
      <w:r>
        <w:rPr>
          <w:sz w:val="28"/>
          <w:szCs w:val="28"/>
        </w:rPr>
        <w:t xml:space="preserve"> </w:t>
      </w:r>
      <w:r w:rsidRPr="00F91BCE">
        <w:rPr>
          <w:sz w:val="28"/>
          <w:szCs w:val="28"/>
        </w:rPr>
        <w:t>1.3 Правил дорожного движения РФ, утвержденных Постановлением Совета Министров - Правительства РФ от 23 октября 1993 г. N 1090 «О правилах дорожного движения»</w:t>
      </w:r>
      <w:r w:rsidR="00CF0CE2">
        <w:rPr>
          <w:sz w:val="28"/>
          <w:szCs w:val="28"/>
        </w:rPr>
        <w:t xml:space="preserve">, чем совершил административное правонарушение, предусмотренное </w:t>
      </w:r>
      <w:r w:rsidRPr="00F91BCE" w:rsidR="00CF0CE2">
        <w:rPr>
          <w:sz w:val="28"/>
          <w:szCs w:val="28"/>
        </w:rPr>
        <w:t>ч.</w:t>
      </w:r>
      <w:r w:rsidR="00CF0CE2">
        <w:rPr>
          <w:sz w:val="28"/>
          <w:szCs w:val="28"/>
        </w:rPr>
        <w:t xml:space="preserve"> </w:t>
      </w:r>
      <w:r w:rsidRPr="00F91BCE" w:rsidR="00CF0CE2">
        <w:rPr>
          <w:sz w:val="28"/>
          <w:szCs w:val="28"/>
        </w:rPr>
        <w:t>4 ст. 12.15 КоАП РФ</w:t>
      </w:r>
      <w:r w:rsidR="00CF0CE2">
        <w:rPr>
          <w:sz w:val="28"/>
          <w:szCs w:val="28"/>
        </w:rPr>
        <w:t>.</w:t>
      </w:r>
    </w:p>
    <w:p w:rsidR="00DD4884" w:rsidP="008A1A2B" w14:paraId="71029EB0" w14:textId="05A5548A">
      <w:pPr>
        <w:ind w:firstLine="708"/>
        <w:jc w:val="both"/>
        <w:rPr>
          <w:sz w:val="28"/>
          <w:szCs w:val="28"/>
        </w:rPr>
      </w:pPr>
      <w:r w:rsidRPr="00ED296A">
        <w:rPr>
          <w:sz w:val="28"/>
          <w:szCs w:val="28"/>
        </w:rPr>
        <w:t xml:space="preserve">В суде </w:t>
      </w:r>
      <w:r w:rsidR="00FF6CC7">
        <w:rPr>
          <w:sz w:val="28"/>
          <w:szCs w:val="28"/>
        </w:rPr>
        <w:t>ФИО</w:t>
      </w:r>
      <w:r w:rsidR="00FF6CC7">
        <w:rPr>
          <w:sz w:val="28"/>
          <w:szCs w:val="28"/>
        </w:rPr>
        <w:t>1</w:t>
      </w:r>
      <w:r w:rsidR="00EF322E">
        <w:rPr>
          <w:sz w:val="28"/>
          <w:szCs w:val="28"/>
        </w:rPr>
        <w:t xml:space="preserve"> </w:t>
      </w:r>
      <w:r w:rsidRPr="00ED296A" w:rsidR="00F53083">
        <w:rPr>
          <w:sz w:val="28"/>
          <w:szCs w:val="28"/>
        </w:rPr>
        <w:t xml:space="preserve">свою вину </w:t>
      </w:r>
      <w:r w:rsidRPr="00ED296A">
        <w:rPr>
          <w:sz w:val="28"/>
          <w:szCs w:val="28"/>
        </w:rPr>
        <w:t xml:space="preserve">в совершении правонарушения </w:t>
      </w:r>
      <w:r w:rsidR="00DD585D">
        <w:rPr>
          <w:sz w:val="28"/>
          <w:szCs w:val="28"/>
        </w:rPr>
        <w:t>не признал, пояснив</w:t>
      </w:r>
      <w:r w:rsidR="00C32B6B">
        <w:rPr>
          <w:sz w:val="28"/>
          <w:szCs w:val="28"/>
        </w:rPr>
        <w:t>, что</w:t>
      </w:r>
      <w:r w:rsidR="00B035DC">
        <w:rPr>
          <w:sz w:val="28"/>
          <w:szCs w:val="28"/>
        </w:rPr>
        <w:t xml:space="preserve"> он работает в должности водителя скорой помощи в ГБУЗ РК «</w:t>
      </w:r>
      <w:r w:rsidRPr="004B47CE" w:rsidR="00B035DC">
        <w:rPr>
          <w:sz w:val="28"/>
          <w:szCs w:val="28"/>
        </w:rPr>
        <w:t>КРЦМКиСМП</w:t>
      </w:r>
      <w:r w:rsidR="00B035DC">
        <w:rPr>
          <w:sz w:val="28"/>
          <w:szCs w:val="28"/>
        </w:rPr>
        <w:t>». Так</w:t>
      </w:r>
      <w:r w:rsidR="00C32B6B">
        <w:rPr>
          <w:sz w:val="28"/>
          <w:szCs w:val="28"/>
        </w:rPr>
        <w:t xml:space="preserve"> 15</w:t>
      </w:r>
      <w:r w:rsidRPr="00157C88" w:rsidR="00C32B6B">
        <w:rPr>
          <w:sz w:val="28"/>
          <w:szCs w:val="28"/>
        </w:rPr>
        <w:t xml:space="preserve"> </w:t>
      </w:r>
      <w:r w:rsidR="00C32B6B">
        <w:rPr>
          <w:sz w:val="28"/>
          <w:szCs w:val="28"/>
        </w:rPr>
        <w:t>мая</w:t>
      </w:r>
      <w:r w:rsidRPr="00157C88" w:rsidR="00C32B6B">
        <w:rPr>
          <w:sz w:val="28"/>
          <w:szCs w:val="28"/>
        </w:rPr>
        <w:t xml:space="preserve"> </w:t>
      </w:r>
      <w:r w:rsidR="00C32B6B">
        <w:rPr>
          <w:sz w:val="28"/>
          <w:szCs w:val="28"/>
        </w:rPr>
        <w:t>2024</w:t>
      </w:r>
      <w:r w:rsidRPr="00157C88" w:rsidR="00C32B6B">
        <w:rPr>
          <w:sz w:val="28"/>
          <w:szCs w:val="28"/>
        </w:rPr>
        <w:t xml:space="preserve"> года</w:t>
      </w:r>
      <w:r w:rsidR="00C32B6B">
        <w:rPr>
          <w:sz w:val="28"/>
          <w:szCs w:val="28"/>
        </w:rPr>
        <w:t xml:space="preserve"> он на служебном автомобиле - </w:t>
      </w:r>
      <w:r w:rsidRPr="00FF6CC7" w:rsidR="00FF6CC7">
        <w:rPr>
          <w:sz w:val="28"/>
          <w:szCs w:val="28"/>
        </w:rPr>
        <w:t xml:space="preserve">«данные изъяты» </w:t>
      </w:r>
      <w:r w:rsidR="00C32B6B">
        <w:rPr>
          <w:sz w:val="28"/>
          <w:szCs w:val="28"/>
        </w:rPr>
        <w:t>выехал из г. Красноперекопск в г. Симферополь</w:t>
      </w:r>
      <w:r w:rsidR="00091101">
        <w:rPr>
          <w:sz w:val="28"/>
          <w:szCs w:val="28"/>
        </w:rPr>
        <w:t xml:space="preserve">, поскольку </w:t>
      </w:r>
      <w:r w:rsidR="008A1A2B">
        <w:rPr>
          <w:sz w:val="28"/>
          <w:szCs w:val="28"/>
        </w:rPr>
        <w:t>выполнял неотложное служебное задание, а именно: должен был доставить пациента после ампутации конечности.</w:t>
      </w:r>
      <w:r w:rsidR="00EA614C">
        <w:rPr>
          <w:sz w:val="28"/>
          <w:szCs w:val="28"/>
        </w:rPr>
        <w:t xml:space="preserve"> Вместе с ним также в состав</w:t>
      </w:r>
      <w:r w:rsidR="00B035DC">
        <w:rPr>
          <w:sz w:val="28"/>
          <w:szCs w:val="28"/>
        </w:rPr>
        <w:t xml:space="preserve"> медицинской бригады</w:t>
      </w:r>
      <w:r w:rsidR="00EA614C">
        <w:rPr>
          <w:sz w:val="28"/>
          <w:szCs w:val="28"/>
        </w:rPr>
        <w:t xml:space="preserve"> входил</w:t>
      </w:r>
      <w:r w:rsidR="00B035DC">
        <w:rPr>
          <w:sz w:val="28"/>
          <w:szCs w:val="28"/>
        </w:rPr>
        <w:t>и фельдшер</w:t>
      </w:r>
      <w:r w:rsidR="000C6218">
        <w:rPr>
          <w:sz w:val="28"/>
          <w:szCs w:val="28"/>
        </w:rPr>
        <w:t xml:space="preserve"> </w:t>
      </w:r>
      <w:r w:rsidR="00FF6CC7">
        <w:rPr>
          <w:sz w:val="28"/>
          <w:szCs w:val="28"/>
        </w:rPr>
        <w:t>ФИО</w:t>
      </w:r>
      <w:r w:rsidR="00FF6CC7">
        <w:rPr>
          <w:sz w:val="28"/>
          <w:szCs w:val="28"/>
        </w:rPr>
        <w:t>2</w:t>
      </w:r>
      <w:r w:rsidR="000C6218">
        <w:rPr>
          <w:sz w:val="28"/>
          <w:szCs w:val="28"/>
        </w:rPr>
        <w:t xml:space="preserve"> и</w:t>
      </w:r>
      <w:r w:rsidR="00B035DC">
        <w:rPr>
          <w:sz w:val="28"/>
          <w:szCs w:val="28"/>
        </w:rPr>
        <w:t xml:space="preserve"> </w:t>
      </w:r>
      <w:r w:rsidR="008A1A2B">
        <w:rPr>
          <w:sz w:val="28"/>
          <w:szCs w:val="28"/>
        </w:rPr>
        <w:t xml:space="preserve">фельдшер </w:t>
      </w:r>
      <w:r w:rsidR="00FF6CC7">
        <w:rPr>
          <w:sz w:val="28"/>
          <w:szCs w:val="28"/>
        </w:rPr>
        <w:t>ФИО3.</w:t>
      </w:r>
      <w:r w:rsidR="00B035DC">
        <w:rPr>
          <w:sz w:val="28"/>
          <w:szCs w:val="28"/>
        </w:rPr>
        <w:t xml:space="preserve"> </w:t>
      </w:r>
      <w:r w:rsidR="00B035DC">
        <w:rPr>
          <w:sz w:val="28"/>
          <w:szCs w:val="28"/>
        </w:rPr>
        <w:t>Т</w:t>
      </w:r>
      <w:r w:rsidR="00B035DC">
        <w:rPr>
          <w:sz w:val="28"/>
          <w:szCs w:val="28"/>
        </w:rPr>
        <w:t xml:space="preserve">ак, </w:t>
      </w:r>
      <w:r w:rsidR="00246E88">
        <w:rPr>
          <w:sz w:val="28"/>
          <w:szCs w:val="28"/>
        </w:rPr>
        <w:t xml:space="preserve">возле с. Сумское </w:t>
      </w:r>
      <w:r w:rsidR="008A1A2B">
        <w:rPr>
          <w:sz w:val="28"/>
          <w:szCs w:val="28"/>
        </w:rPr>
        <w:t xml:space="preserve">Симферопольского района </w:t>
      </w:r>
      <w:r w:rsidR="00C409D0">
        <w:rPr>
          <w:sz w:val="28"/>
          <w:szCs w:val="28"/>
        </w:rPr>
        <w:t xml:space="preserve">на однополосной дороге </w:t>
      </w:r>
      <w:r w:rsidR="00246E88">
        <w:rPr>
          <w:sz w:val="28"/>
          <w:szCs w:val="28"/>
        </w:rPr>
        <w:t>он решил обогнать движущийся впереди автомобиль – «Нива»</w:t>
      </w:r>
      <w:r w:rsidR="00CF5337">
        <w:rPr>
          <w:sz w:val="28"/>
          <w:szCs w:val="28"/>
        </w:rPr>
        <w:t xml:space="preserve"> в зоне действия прерывистой дорожной разметки</w:t>
      </w:r>
      <w:r w:rsidR="00246E88">
        <w:rPr>
          <w:sz w:val="28"/>
          <w:szCs w:val="28"/>
        </w:rPr>
        <w:t xml:space="preserve">, </w:t>
      </w:r>
      <w:r w:rsidR="00293401">
        <w:rPr>
          <w:sz w:val="28"/>
          <w:szCs w:val="28"/>
        </w:rPr>
        <w:t xml:space="preserve">поскольку отсутствовали транспортные средства, двигавшиеся во встречном направлении, </w:t>
      </w:r>
      <w:r w:rsidR="00246E88">
        <w:rPr>
          <w:sz w:val="28"/>
          <w:szCs w:val="28"/>
        </w:rPr>
        <w:t>в связи с чем,</w:t>
      </w:r>
      <w:r>
        <w:rPr>
          <w:sz w:val="28"/>
          <w:szCs w:val="28"/>
        </w:rPr>
        <w:t xml:space="preserve"> </w:t>
      </w:r>
      <w:r w:rsidR="003E55CC">
        <w:rPr>
          <w:sz w:val="28"/>
          <w:szCs w:val="28"/>
        </w:rPr>
        <w:t xml:space="preserve">заранее </w:t>
      </w:r>
      <w:r>
        <w:rPr>
          <w:sz w:val="28"/>
          <w:szCs w:val="28"/>
        </w:rPr>
        <w:t>включи</w:t>
      </w:r>
      <w:r w:rsidR="006F1E99">
        <w:rPr>
          <w:sz w:val="28"/>
          <w:szCs w:val="28"/>
        </w:rPr>
        <w:t xml:space="preserve">в </w:t>
      </w:r>
      <w:r w:rsidRPr="00890B62">
        <w:rPr>
          <w:sz w:val="28"/>
          <w:szCs w:val="28"/>
        </w:rPr>
        <w:t>проблесковый маячок и специальный звуковой сигнал</w:t>
      </w:r>
      <w:r w:rsidR="006F1E99">
        <w:rPr>
          <w:sz w:val="28"/>
          <w:szCs w:val="28"/>
        </w:rPr>
        <w:t xml:space="preserve">, </w:t>
      </w:r>
      <w:r>
        <w:rPr>
          <w:sz w:val="28"/>
          <w:szCs w:val="28"/>
        </w:rPr>
        <w:t>выехал на полосу встречного движения</w:t>
      </w:r>
      <w:r w:rsidR="008A1A2B">
        <w:rPr>
          <w:sz w:val="28"/>
          <w:szCs w:val="28"/>
        </w:rPr>
        <w:t xml:space="preserve">. </w:t>
      </w:r>
      <w:r w:rsidR="0049374A">
        <w:rPr>
          <w:sz w:val="28"/>
          <w:szCs w:val="28"/>
        </w:rPr>
        <w:t xml:space="preserve">Далее, </w:t>
      </w:r>
      <w:r w:rsidR="008A1A2B">
        <w:rPr>
          <w:sz w:val="28"/>
          <w:szCs w:val="28"/>
        </w:rPr>
        <w:t>возле поворота на с. Сумское, водитель «Нивы» со своей полосы</w:t>
      </w:r>
      <w:r w:rsidR="00916B44">
        <w:rPr>
          <w:sz w:val="28"/>
          <w:szCs w:val="28"/>
        </w:rPr>
        <w:t>, замедли</w:t>
      </w:r>
      <w:r w:rsidR="003E55CC">
        <w:rPr>
          <w:sz w:val="28"/>
          <w:szCs w:val="28"/>
        </w:rPr>
        <w:t>л</w:t>
      </w:r>
      <w:r w:rsidR="00916B44">
        <w:rPr>
          <w:sz w:val="28"/>
          <w:szCs w:val="28"/>
        </w:rPr>
        <w:t xml:space="preserve"> движение автомобиля,</w:t>
      </w:r>
      <w:r w:rsidR="003E55CC">
        <w:rPr>
          <w:sz w:val="28"/>
          <w:szCs w:val="28"/>
        </w:rPr>
        <w:t xml:space="preserve"> и</w:t>
      </w:r>
      <w:r w:rsidR="00916B44">
        <w:rPr>
          <w:sz w:val="28"/>
          <w:szCs w:val="28"/>
        </w:rPr>
        <w:t xml:space="preserve"> когда его автомобиль почти сровнялся с автомобилем скорой помощи,</w:t>
      </w:r>
      <w:r w:rsidRPr="00161B03" w:rsidR="00161B03">
        <w:rPr>
          <w:sz w:val="28"/>
          <w:szCs w:val="28"/>
        </w:rPr>
        <w:t xml:space="preserve"> </w:t>
      </w:r>
      <w:r w:rsidR="00161B03">
        <w:rPr>
          <w:sz w:val="28"/>
          <w:szCs w:val="28"/>
        </w:rPr>
        <w:t>рядом с Т-образным перекрестком</w:t>
      </w:r>
      <w:r w:rsidR="006002F7">
        <w:rPr>
          <w:sz w:val="28"/>
          <w:szCs w:val="28"/>
        </w:rPr>
        <w:t>,</w:t>
      </w:r>
      <w:r w:rsidR="008A1A2B">
        <w:rPr>
          <w:sz w:val="28"/>
          <w:szCs w:val="28"/>
        </w:rPr>
        <w:t xml:space="preserve"> по</w:t>
      </w:r>
      <w:r w:rsidR="006002F7">
        <w:rPr>
          <w:sz w:val="28"/>
          <w:szCs w:val="28"/>
        </w:rPr>
        <w:t xml:space="preserve"> </w:t>
      </w:r>
      <w:r w:rsidR="008A1A2B">
        <w:rPr>
          <w:sz w:val="28"/>
          <w:szCs w:val="28"/>
        </w:rPr>
        <w:t>диагонали</w:t>
      </w:r>
      <w:r w:rsidR="00161B03">
        <w:rPr>
          <w:sz w:val="28"/>
          <w:szCs w:val="28"/>
        </w:rPr>
        <w:t>,</w:t>
      </w:r>
      <w:r w:rsidR="00916B44">
        <w:rPr>
          <w:sz w:val="28"/>
          <w:szCs w:val="28"/>
        </w:rPr>
        <w:t xml:space="preserve"> начал</w:t>
      </w:r>
      <w:r w:rsidR="008A1A2B">
        <w:rPr>
          <w:sz w:val="28"/>
          <w:szCs w:val="28"/>
        </w:rPr>
        <w:t xml:space="preserve"> осуществлять поворот налево</w:t>
      </w:r>
      <w:r w:rsidR="00916B44">
        <w:rPr>
          <w:sz w:val="28"/>
          <w:szCs w:val="28"/>
        </w:rPr>
        <w:t xml:space="preserve">. Водитель </w:t>
      </w:r>
      <w:r w:rsidR="00FF6CC7">
        <w:rPr>
          <w:sz w:val="28"/>
          <w:szCs w:val="28"/>
        </w:rPr>
        <w:t>ФИО</w:t>
      </w:r>
      <w:r w:rsidR="00FF6CC7">
        <w:rPr>
          <w:sz w:val="28"/>
          <w:szCs w:val="28"/>
        </w:rPr>
        <w:t>1</w:t>
      </w:r>
      <w:r w:rsidR="00916B44">
        <w:rPr>
          <w:sz w:val="28"/>
          <w:szCs w:val="28"/>
        </w:rPr>
        <w:t xml:space="preserve"> предпринял попытки избежать столкновение, повторно включил звуковой сигнал, но его автомобиль все же столкнулся с автомобилем, допустив удар в область водительской двери «Нивы». </w:t>
      </w:r>
      <w:r w:rsidR="00514197">
        <w:rPr>
          <w:sz w:val="28"/>
          <w:szCs w:val="28"/>
        </w:rPr>
        <w:t xml:space="preserve">Спустя некоторое время прибыли сотрудники ОГИБДД, которые отобрали письменные </w:t>
      </w:r>
      <w:r w:rsidR="00127E0F">
        <w:rPr>
          <w:sz w:val="28"/>
          <w:szCs w:val="28"/>
        </w:rPr>
        <w:t>объяснения</w:t>
      </w:r>
      <w:r w:rsidR="00514197">
        <w:rPr>
          <w:sz w:val="28"/>
          <w:szCs w:val="28"/>
        </w:rPr>
        <w:t xml:space="preserve"> у участников ДТП, составили схем</w:t>
      </w:r>
      <w:r w:rsidR="00916B44">
        <w:rPr>
          <w:sz w:val="28"/>
          <w:szCs w:val="28"/>
        </w:rPr>
        <w:t xml:space="preserve">у ДТП. Также к месту </w:t>
      </w:r>
      <w:r w:rsidR="00916B44">
        <w:rPr>
          <w:sz w:val="28"/>
          <w:szCs w:val="28"/>
        </w:rPr>
        <w:t>ДТП прибыл представитель ГБУЗ РК «</w:t>
      </w:r>
      <w:r w:rsidRPr="004B47CE" w:rsidR="00916B44">
        <w:rPr>
          <w:sz w:val="28"/>
          <w:szCs w:val="28"/>
        </w:rPr>
        <w:t>КРЦМКиСМП</w:t>
      </w:r>
      <w:r w:rsidR="00916B44">
        <w:rPr>
          <w:sz w:val="28"/>
          <w:szCs w:val="28"/>
        </w:rPr>
        <w:t xml:space="preserve">» </w:t>
      </w:r>
      <w:r w:rsidR="00FF6CC7">
        <w:rPr>
          <w:sz w:val="28"/>
          <w:szCs w:val="28"/>
        </w:rPr>
        <w:t>ФИО</w:t>
      </w:r>
      <w:r w:rsidR="00FF6CC7">
        <w:rPr>
          <w:sz w:val="28"/>
          <w:szCs w:val="28"/>
        </w:rPr>
        <w:t>4</w:t>
      </w:r>
      <w:r w:rsidR="00916B44">
        <w:rPr>
          <w:sz w:val="28"/>
          <w:szCs w:val="28"/>
        </w:rPr>
        <w:t>, который в последующим</w:t>
      </w:r>
      <w:r w:rsidR="00F66D50">
        <w:rPr>
          <w:sz w:val="28"/>
          <w:szCs w:val="28"/>
        </w:rPr>
        <w:t>,</w:t>
      </w:r>
      <w:r w:rsidR="00916B44">
        <w:rPr>
          <w:sz w:val="28"/>
          <w:szCs w:val="28"/>
        </w:rPr>
        <w:t xml:space="preserve"> осматривал автомобиль скорой помощи. Также добавил, что автомобиль скорой помощи наделен средства</w:t>
      </w:r>
      <w:r w:rsidR="00B05955">
        <w:rPr>
          <w:sz w:val="28"/>
          <w:szCs w:val="28"/>
        </w:rPr>
        <w:t>ми</w:t>
      </w:r>
      <w:r w:rsidR="00916B44">
        <w:rPr>
          <w:sz w:val="28"/>
          <w:szCs w:val="28"/>
        </w:rPr>
        <w:t xml:space="preserve"> регистрации </w:t>
      </w:r>
      <w:r w:rsidR="00F66D50">
        <w:rPr>
          <w:sz w:val="28"/>
          <w:szCs w:val="28"/>
        </w:rPr>
        <w:t xml:space="preserve">дорожной обстановки и обстановки внутри салона, однако по причине того, что глушатся сигналы спутниковой записи, видеозапись не сохранилась. </w:t>
      </w:r>
      <w:r w:rsidR="00127E0F">
        <w:rPr>
          <w:sz w:val="28"/>
          <w:szCs w:val="28"/>
        </w:rPr>
        <w:t xml:space="preserve">Считает, что </w:t>
      </w:r>
      <w:r w:rsidR="008E1C63">
        <w:rPr>
          <w:sz w:val="28"/>
          <w:szCs w:val="28"/>
        </w:rPr>
        <w:t xml:space="preserve">правила дорожного движения нарушил именно водитель «Нивы» - </w:t>
      </w:r>
      <w:r w:rsidR="00FF6CC7">
        <w:rPr>
          <w:sz w:val="28"/>
          <w:szCs w:val="28"/>
          <w:lang w:eastAsia="zh-CN"/>
        </w:rPr>
        <w:t>ФИО5</w:t>
      </w:r>
      <w:r w:rsidR="008E1C63">
        <w:rPr>
          <w:sz w:val="28"/>
          <w:szCs w:val="28"/>
          <w:lang w:eastAsia="zh-CN"/>
        </w:rPr>
        <w:t>, поскольку начал резкий м</w:t>
      </w:r>
      <w:r w:rsidR="00476C5D">
        <w:rPr>
          <w:sz w:val="28"/>
          <w:szCs w:val="28"/>
          <w:lang w:eastAsia="zh-CN"/>
        </w:rPr>
        <w:t>а</w:t>
      </w:r>
      <w:r w:rsidR="008E1C63">
        <w:rPr>
          <w:sz w:val="28"/>
          <w:szCs w:val="28"/>
          <w:lang w:eastAsia="zh-CN"/>
        </w:rPr>
        <w:t>невр в виде поворота</w:t>
      </w:r>
      <w:r w:rsidR="00F66D50">
        <w:rPr>
          <w:sz w:val="28"/>
          <w:szCs w:val="28"/>
          <w:lang w:eastAsia="zh-CN"/>
        </w:rPr>
        <w:t xml:space="preserve"> в нарушение правил ПДД</w:t>
      </w:r>
      <w:r w:rsidR="008E1C63">
        <w:rPr>
          <w:sz w:val="28"/>
          <w:szCs w:val="28"/>
          <w:lang w:eastAsia="zh-CN"/>
        </w:rPr>
        <w:t xml:space="preserve">, не убедившись в </w:t>
      </w:r>
      <w:r w:rsidR="0085570D">
        <w:rPr>
          <w:sz w:val="28"/>
          <w:szCs w:val="28"/>
          <w:lang w:eastAsia="zh-CN"/>
        </w:rPr>
        <w:t>безопасности</w:t>
      </w:r>
      <w:r w:rsidR="00F66D50">
        <w:rPr>
          <w:sz w:val="28"/>
          <w:szCs w:val="28"/>
          <w:lang w:eastAsia="zh-CN"/>
        </w:rPr>
        <w:t xml:space="preserve"> данного маневра</w:t>
      </w:r>
      <w:r w:rsidR="0085570D">
        <w:rPr>
          <w:sz w:val="28"/>
          <w:szCs w:val="28"/>
          <w:lang w:eastAsia="zh-CN"/>
        </w:rPr>
        <w:t xml:space="preserve">. </w:t>
      </w:r>
      <w:r w:rsidR="00FF6CC7">
        <w:rPr>
          <w:sz w:val="28"/>
          <w:szCs w:val="28"/>
        </w:rPr>
        <w:t>ФИО</w:t>
      </w:r>
      <w:r w:rsidR="00FF6CC7">
        <w:rPr>
          <w:sz w:val="28"/>
          <w:szCs w:val="28"/>
        </w:rPr>
        <w:t>1</w:t>
      </w:r>
      <w:r w:rsidR="0085570D">
        <w:rPr>
          <w:sz w:val="28"/>
          <w:szCs w:val="28"/>
        </w:rPr>
        <w:t xml:space="preserve"> же осуществляя обгон в отступление от правил ПДД, имел</w:t>
      </w:r>
      <w:r w:rsidRPr="0085570D" w:rsidR="0085570D">
        <w:rPr>
          <w:sz w:val="28"/>
          <w:szCs w:val="28"/>
        </w:rPr>
        <w:t xml:space="preserve"> приоритет</w:t>
      </w:r>
      <w:r w:rsidR="0085570D">
        <w:rPr>
          <w:sz w:val="28"/>
          <w:szCs w:val="28"/>
        </w:rPr>
        <w:t xml:space="preserve"> движения, поскольку </w:t>
      </w:r>
      <w:r w:rsidRPr="0085570D" w:rsidR="0085570D">
        <w:rPr>
          <w:sz w:val="28"/>
          <w:szCs w:val="28"/>
        </w:rPr>
        <w:t>убеди</w:t>
      </w:r>
      <w:r w:rsidR="0085570D">
        <w:rPr>
          <w:sz w:val="28"/>
          <w:szCs w:val="28"/>
        </w:rPr>
        <w:t>лся,</w:t>
      </w:r>
      <w:r w:rsidR="00212D2E">
        <w:rPr>
          <w:sz w:val="28"/>
          <w:szCs w:val="28"/>
        </w:rPr>
        <w:t xml:space="preserve"> </w:t>
      </w:r>
      <w:r w:rsidRPr="0085570D" w:rsidR="0085570D">
        <w:rPr>
          <w:sz w:val="28"/>
          <w:szCs w:val="28"/>
        </w:rPr>
        <w:t xml:space="preserve">что </w:t>
      </w:r>
      <w:r w:rsidR="00212D2E">
        <w:rPr>
          <w:sz w:val="28"/>
          <w:szCs w:val="28"/>
        </w:rPr>
        <w:t>е</w:t>
      </w:r>
      <w:r w:rsidRPr="0085570D" w:rsidR="0085570D">
        <w:rPr>
          <w:sz w:val="28"/>
          <w:szCs w:val="28"/>
        </w:rPr>
        <w:t>м</w:t>
      </w:r>
      <w:r w:rsidR="00212D2E">
        <w:rPr>
          <w:sz w:val="28"/>
          <w:szCs w:val="28"/>
        </w:rPr>
        <w:t>у</w:t>
      </w:r>
      <w:r w:rsidRPr="0085570D" w:rsidR="0085570D">
        <w:rPr>
          <w:sz w:val="28"/>
          <w:szCs w:val="28"/>
        </w:rPr>
        <w:t xml:space="preserve"> уступа</w:t>
      </w:r>
      <w:r w:rsidR="00212D2E">
        <w:rPr>
          <w:sz w:val="28"/>
          <w:szCs w:val="28"/>
        </w:rPr>
        <w:t>ет</w:t>
      </w:r>
      <w:r w:rsidRPr="0085570D" w:rsidR="0085570D">
        <w:rPr>
          <w:sz w:val="28"/>
          <w:szCs w:val="28"/>
        </w:rPr>
        <w:t xml:space="preserve"> дорогу</w:t>
      </w:r>
      <w:r w:rsidR="00212D2E">
        <w:rPr>
          <w:sz w:val="28"/>
          <w:szCs w:val="28"/>
        </w:rPr>
        <w:t xml:space="preserve"> водитель автомобиля «Нива»</w:t>
      </w:r>
      <w:r w:rsidR="00C44132">
        <w:rPr>
          <w:sz w:val="28"/>
          <w:szCs w:val="28"/>
        </w:rPr>
        <w:t>.</w:t>
      </w:r>
      <w:r w:rsidR="00034013">
        <w:rPr>
          <w:sz w:val="28"/>
          <w:szCs w:val="28"/>
        </w:rPr>
        <w:t xml:space="preserve"> Кроме того, уже после ДТП, водитель «Нивы» сообщил ему, что пытался сократить дорогу к дому, в связи с чем на </w:t>
      </w:r>
      <w:r w:rsidR="001E7821">
        <w:rPr>
          <w:sz w:val="28"/>
          <w:szCs w:val="28"/>
        </w:rPr>
        <w:t>перекрестке</w:t>
      </w:r>
      <w:r w:rsidR="00034013">
        <w:rPr>
          <w:sz w:val="28"/>
          <w:szCs w:val="28"/>
        </w:rPr>
        <w:t>, резко решил повернуть</w:t>
      </w:r>
      <w:r w:rsidR="001E7821">
        <w:rPr>
          <w:sz w:val="28"/>
          <w:szCs w:val="28"/>
        </w:rPr>
        <w:t xml:space="preserve"> налево</w:t>
      </w:r>
      <w:r w:rsidR="00034013">
        <w:rPr>
          <w:sz w:val="28"/>
          <w:szCs w:val="28"/>
        </w:rPr>
        <w:t xml:space="preserve"> в сторону с. Сумское, а звуковые сигналы скорой помощи, он не услышал.</w:t>
      </w:r>
    </w:p>
    <w:p w:rsidR="00034013" w:rsidP="00DD585D" w14:paraId="06CBACEB" w14:textId="4ABBB367">
      <w:pPr>
        <w:spacing w:line="0" w:lineRule="atLeast"/>
        <w:ind w:firstLine="708"/>
        <w:jc w:val="both"/>
        <w:rPr>
          <w:sz w:val="28"/>
          <w:szCs w:val="28"/>
        </w:rPr>
      </w:pPr>
      <w:r>
        <w:rPr>
          <w:sz w:val="28"/>
          <w:szCs w:val="28"/>
          <w:lang w:eastAsia="zh-CN"/>
        </w:rPr>
        <w:t xml:space="preserve">Допрошенный 28.08.2024 в судебном заседании в качестве свидетеля </w:t>
      </w:r>
      <w:r w:rsidR="00FF6CC7">
        <w:rPr>
          <w:sz w:val="28"/>
          <w:szCs w:val="28"/>
          <w:lang w:eastAsia="zh-CN"/>
        </w:rPr>
        <w:t xml:space="preserve">ФИО5 </w:t>
      </w:r>
      <w:r>
        <w:rPr>
          <w:sz w:val="28"/>
          <w:szCs w:val="28"/>
        </w:rPr>
        <w:t>после разъяснения прав по ст. 25.6 КоАП РФ и предупреждении об административной ответственности по ст. 17.9 КоАП РФ, пояснил</w:t>
      </w:r>
      <w:r>
        <w:rPr>
          <w:sz w:val="28"/>
          <w:szCs w:val="28"/>
          <w:lang w:eastAsia="zh-CN"/>
        </w:rPr>
        <w:t xml:space="preserve"> суду, что с </w:t>
      </w:r>
      <w:r w:rsidR="00FF6CC7">
        <w:rPr>
          <w:sz w:val="28"/>
          <w:szCs w:val="28"/>
        </w:rPr>
        <w:t>ФИО</w:t>
      </w:r>
      <w:r w:rsidR="00FF6CC7">
        <w:rPr>
          <w:sz w:val="28"/>
          <w:szCs w:val="28"/>
        </w:rPr>
        <w:t>1</w:t>
      </w:r>
      <w:r>
        <w:rPr>
          <w:sz w:val="28"/>
          <w:szCs w:val="28"/>
        </w:rPr>
        <w:t xml:space="preserve"> </w:t>
      </w:r>
      <w:r>
        <w:rPr>
          <w:sz w:val="28"/>
          <w:szCs w:val="28"/>
          <w:lang w:eastAsia="zh-CN"/>
        </w:rPr>
        <w:t>он не знаком, в неприязненных отношениях с ним не состоит, впервые повстречался с ним его в мае 2024 года, когда</w:t>
      </w:r>
      <w:r w:rsidR="00A16D77">
        <w:rPr>
          <w:sz w:val="28"/>
          <w:szCs w:val="28"/>
          <w:lang w:eastAsia="zh-CN"/>
        </w:rPr>
        <w:t xml:space="preserve"> находясь за рулем своего автомобиля - </w:t>
      </w:r>
      <w:r w:rsidR="00A16D77">
        <w:rPr>
          <w:sz w:val="28"/>
          <w:szCs w:val="28"/>
        </w:rPr>
        <w:t xml:space="preserve">«Нивы» </w:t>
      </w:r>
      <w:r w:rsidR="007D05B9">
        <w:rPr>
          <w:sz w:val="28"/>
          <w:szCs w:val="28"/>
        </w:rPr>
        <w:t xml:space="preserve">двигаясь по </w:t>
      </w:r>
      <w:r w:rsidR="007D05B9">
        <w:rPr>
          <w:sz w:val="28"/>
          <w:szCs w:val="28"/>
        </w:rPr>
        <w:t xml:space="preserve">дороге </w:t>
      </w:r>
      <w:r w:rsidR="00A16D77">
        <w:rPr>
          <w:sz w:val="28"/>
          <w:szCs w:val="28"/>
        </w:rPr>
        <w:t>вблизи с. Сумское</w:t>
      </w:r>
      <w:r w:rsidR="00F53A0B">
        <w:rPr>
          <w:sz w:val="28"/>
          <w:szCs w:val="28"/>
        </w:rPr>
        <w:t xml:space="preserve"> сбавив скорость, </w:t>
      </w:r>
      <w:r w:rsidR="00A16D77">
        <w:rPr>
          <w:sz w:val="28"/>
          <w:szCs w:val="28"/>
        </w:rPr>
        <w:t xml:space="preserve">включив </w:t>
      </w:r>
      <w:r w:rsidR="00B05955">
        <w:rPr>
          <w:sz w:val="28"/>
          <w:szCs w:val="28"/>
        </w:rPr>
        <w:t>по</w:t>
      </w:r>
      <w:r w:rsidR="00F66D50">
        <w:rPr>
          <w:sz w:val="28"/>
          <w:szCs w:val="28"/>
        </w:rPr>
        <w:t>воротник</w:t>
      </w:r>
      <w:r w:rsidR="00A16D77">
        <w:rPr>
          <w:sz w:val="28"/>
          <w:szCs w:val="28"/>
        </w:rPr>
        <w:t xml:space="preserve"> налев</w:t>
      </w:r>
      <w:r w:rsidR="00F53A0B">
        <w:rPr>
          <w:sz w:val="28"/>
          <w:szCs w:val="28"/>
        </w:rPr>
        <w:t xml:space="preserve">о и убедившись в безопасности маневра путем </w:t>
      </w:r>
      <w:r w:rsidR="00C55BFF">
        <w:rPr>
          <w:sz w:val="28"/>
          <w:szCs w:val="28"/>
        </w:rPr>
        <w:t>оценки дорожной ситуации через боковое зеркало с водительской стороны, начал поворот налево</w:t>
      </w:r>
      <w:r w:rsidR="00F66D50">
        <w:rPr>
          <w:sz w:val="28"/>
          <w:szCs w:val="28"/>
        </w:rPr>
        <w:t xml:space="preserve"> в соответствии с правилами ПДД</w:t>
      </w:r>
      <w:r w:rsidR="00C55BFF">
        <w:rPr>
          <w:sz w:val="28"/>
          <w:szCs w:val="28"/>
        </w:rPr>
        <w:t>.</w:t>
      </w:r>
      <w:r w:rsidR="008E49E6">
        <w:rPr>
          <w:sz w:val="28"/>
          <w:szCs w:val="28"/>
        </w:rPr>
        <w:t xml:space="preserve"> </w:t>
      </w:r>
      <w:r w:rsidR="00C55BFF">
        <w:rPr>
          <w:sz w:val="28"/>
          <w:szCs w:val="28"/>
        </w:rPr>
        <w:t>Заканчивая данный маневр</w:t>
      </w:r>
      <w:r w:rsidR="00400EC7">
        <w:rPr>
          <w:sz w:val="28"/>
          <w:szCs w:val="28"/>
        </w:rPr>
        <w:t>,</w:t>
      </w:r>
      <w:r w:rsidR="008E49E6">
        <w:rPr>
          <w:sz w:val="28"/>
          <w:szCs w:val="28"/>
        </w:rPr>
        <w:t xml:space="preserve"> </w:t>
      </w:r>
      <w:r w:rsidR="007D05B9">
        <w:rPr>
          <w:sz w:val="28"/>
          <w:szCs w:val="28"/>
        </w:rPr>
        <w:t>он почувствовал удар в левую часть машины</w:t>
      </w:r>
      <w:r w:rsidR="00F66D50">
        <w:rPr>
          <w:sz w:val="28"/>
          <w:szCs w:val="28"/>
        </w:rPr>
        <w:t xml:space="preserve"> </w:t>
      </w:r>
      <w:r w:rsidR="00400EC7">
        <w:rPr>
          <w:sz w:val="28"/>
          <w:szCs w:val="28"/>
        </w:rPr>
        <w:t>в область</w:t>
      </w:r>
      <w:r w:rsidR="00F66D50">
        <w:rPr>
          <w:sz w:val="28"/>
          <w:szCs w:val="28"/>
        </w:rPr>
        <w:t xml:space="preserve"> водительской </w:t>
      </w:r>
      <w:r w:rsidR="00400EC7">
        <w:rPr>
          <w:sz w:val="28"/>
          <w:szCs w:val="28"/>
        </w:rPr>
        <w:t>двери</w:t>
      </w:r>
      <w:r w:rsidR="007D05B9">
        <w:rPr>
          <w:sz w:val="28"/>
          <w:szCs w:val="28"/>
        </w:rPr>
        <w:t>, от чего</w:t>
      </w:r>
      <w:r w:rsidR="00087EA7">
        <w:rPr>
          <w:sz w:val="28"/>
          <w:szCs w:val="28"/>
        </w:rPr>
        <w:t xml:space="preserve"> его машину откинуло с дороги. Выйд</w:t>
      </w:r>
      <w:r w:rsidR="00FC6518">
        <w:rPr>
          <w:sz w:val="28"/>
          <w:szCs w:val="28"/>
        </w:rPr>
        <w:t>я</w:t>
      </w:r>
      <w:r w:rsidR="00087EA7">
        <w:rPr>
          <w:sz w:val="28"/>
          <w:szCs w:val="28"/>
        </w:rPr>
        <w:t xml:space="preserve"> из машины, он понял, что в его машину въехала машина скорой помощи, за рулем которой находился</w:t>
      </w:r>
      <w:r w:rsidR="00CA25A5">
        <w:rPr>
          <w:sz w:val="28"/>
          <w:szCs w:val="28"/>
        </w:rPr>
        <w:t xml:space="preserve"> ранее ему незнакомый </w:t>
      </w:r>
      <w:r w:rsidR="00FF6CC7">
        <w:rPr>
          <w:sz w:val="28"/>
          <w:szCs w:val="28"/>
        </w:rPr>
        <w:t>ФИО</w:t>
      </w:r>
      <w:r w:rsidR="00FF6CC7">
        <w:rPr>
          <w:sz w:val="28"/>
          <w:szCs w:val="28"/>
        </w:rPr>
        <w:t>1</w:t>
      </w:r>
      <w:r w:rsidR="00FF6CC7">
        <w:rPr>
          <w:sz w:val="28"/>
          <w:szCs w:val="28"/>
        </w:rPr>
        <w:t>.</w:t>
      </w:r>
      <w:r w:rsidR="00CA25A5">
        <w:rPr>
          <w:sz w:val="28"/>
          <w:szCs w:val="28"/>
        </w:rPr>
        <w:t xml:space="preserve"> При этом</w:t>
      </w:r>
      <w:r w:rsidR="00CA25A5">
        <w:rPr>
          <w:sz w:val="28"/>
          <w:szCs w:val="28"/>
        </w:rPr>
        <w:t>,</w:t>
      </w:r>
      <w:r w:rsidR="00CA25A5">
        <w:rPr>
          <w:sz w:val="28"/>
          <w:szCs w:val="28"/>
        </w:rPr>
        <w:t xml:space="preserve"> перед тем как совершить маневр в виде поворота налево, машина скорой помощи не выезжала на полосу встречного движения,</w:t>
      </w:r>
      <w:r w:rsidR="00F741D8">
        <w:rPr>
          <w:sz w:val="28"/>
          <w:szCs w:val="28"/>
        </w:rPr>
        <w:t xml:space="preserve"> никаких звуковых сигналов не подавала, </w:t>
      </w:r>
      <w:r w:rsidR="00F05A7E">
        <w:rPr>
          <w:sz w:val="28"/>
          <w:szCs w:val="28"/>
        </w:rPr>
        <w:t xml:space="preserve">в зеркале заднего вида не отображалась, </w:t>
      </w:r>
      <w:r w:rsidR="00F741D8">
        <w:rPr>
          <w:sz w:val="28"/>
          <w:szCs w:val="28"/>
        </w:rPr>
        <w:t xml:space="preserve">поскольку в противном случае </w:t>
      </w:r>
      <w:r w:rsidR="00FF6CC7">
        <w:rPr>
          <w:sz w:val="28"/>
          <w:szCs w:val="28"/>
          <w:lang w:eastAsia="zh-CN"/>
        </w:rPr>
        <w:t xml:space="preserve">ФИО5 </w:t>
      </w:r>
      <w:r w:rsidR="00F741D8">
        <w:rPr>
          <w:sz w:val="28"/>
          <w:szCs w:val="28"/>
          <w:lang w:eastAsia="zh-CN"/>
        </w:rPr>
        <w:t xml:space="preserve">не приступал бы к повороту, а уступил бы </w:t>
      </w:r>
      <w:r w:rsidR="006D56E6">
        <w:rPr>
          <w:sz w:val="28"/>
          <w:szCs w:val="28"/>
          <w:lang w:eastAsia="zh-CN"/>
        </w:rPr>
        <w:t>преимущество</w:t>
      </w:r>
      <w:r w:rsidR="00F741D8">
        <w:rPr>
          <w:sz w:val="28"/>
          <w:szCs w:val="28"/>
          <w:lang w:eastAsia="zh-CN"/>
        </w:rPr>
        <w:t xml:space="preserve"> движения </w:t>
      </w:r>
      <w:r w:rsidR="006D56E6">
        <w:rPr>
          <w:sz w:val="28"/>
          <w:szCs w:val="28"/>
          <w:lang w:eastAsia="zh-CN"/>
        </w:rPr>
        <w:t xml:space="preserve">водителю скорой помощи. </w:t>
      </w:r>
      <w:r w:rsidR="006D56E6">
        <w:rPr>
          <w:sz w:val="28"/>
          <w:szCs w:val="28"/>
        </w:rPr>
        <w:t>Спустя неко</w:t>
      </w:r>
      <w:r w:rsidR="00F66D50">
        <w:rPr>
          <w:sz w:val="28"/>
          <w:szCs w:val="28"/>
        </w:rPr>
        <w:t xml:space="preserve">торое время прибыли сотрудники </w:t>
      </w:r>
      <w:r w:rsidR="006D56E6">
        <w:rPr>
          <w:sz w:val="28"/>
          <w:szCs w:val="28"/>
        </w:rPr>
        <w:t>ГИБДД, которые отобрали письменные объяснения у участников ДТП, составили схему ДТП, в которой участники ДТП расписались.</w:t>
      </w:r>
      <w:r>
        <w:rPr>
          <w:sz w:val="28"/>
          <w:szCs w:val="28"/>
        </w:rPr>
        <w:t xml:space="preserve"> Добавил, что водительское удостоверение российского образца получал около года назад, пройдя медицинское освидетельствование. Проблем со слухом не имеет,</w:t>
      </w:r>
      <w:r w:rsidR="00CA397B">
        <w:rPr>
          <w:sz w:val="28"/>
          <w:szCs w:val="28"/>
        </w:rPr>
        <w:t xml:space="preserve"> имеет</w:t>
      </w:r>
      <w:r w:rsidRPr="00CA397B" w:rsidR="00CA397B">
        <w:t xml:space="preserve"> </w:t>
      </w:r>
      <w:r w:rsidRPr="00CA397B" w:rsidR="00CA397B">
        <w:rPr>
          <w:sz w:val="28"/>
          <w:szCs w:val="28"/>
        </w:rPr>
        <w:t>медицинские показания к упр</w:t>
      </w:r>
      <w:r w:rsidR="00CA397B">
        <w:rPr>
          <w:sz w:val="28"/>
          <w:szCs w:val="28"/>
        </w:rPr>
        <w:t xml:space="preserve">авлению транспортным средством </w:t>
      </w:r>
      <w:r w:rsidRPr="00CA397B" w:rsidR="00CA397B">
        <w:rPr>
          <w:sz w:val="28"/>
          <w:szCs w:val="28"/>
        </w:rPr>
        <w:t>с использованием изделий для коррекции зрения</w:t>
      </w:r>
      <w:r w:rsidR="00CA397B">
        <w:rPr>
          <w:sz w:val="28"/>
          <w:szCs w:val="28"/>
        </w:rPr>
        <w:t>, однако в момент ДТП на нем были соответствующие очки для зрения. Данный факт подтвердил в суде</w:t>
      </w:r>
      <w:r w:rsidR="00161B03">
        <w:rPr>
          <w:sz w:val="28"/>
          <w:szCs w:val="28"/>
        </w:rPr>
        <w:t xml:space="preserve"> также</w:t>
      </w:r>
      <w:r w:rsidR="00CA397B">
        <w:rPr>
          <w:sz w:val="28"/>
          <w:szCs w:val="28"/>
        </w:rPr>
        <w:t xml:space="preserve"> и сам </w:t>
      </w:r>
      <w:r w:rsidR="00FF6CC7">
        <w:rPr>
          <w:sz w:val="28"/>
          <w:szCs w:val="28"/>
        </w:rPr>
        <w:t>ФИО</w:t>
      </w:r>
      <w:r w:rsidR="00FF6CC7">
        <w:rPr>
          <w:sz w:val="28"/>
          <w:szCs w:val="28"/>
        </w:rPr>
        <w:t>1</w:t>
      </w:r>
      <w:r w:rsidR="00FF6CC7">
        <w:rPr>
          <w:sz w:val="28"/>
          <w:szCs w:val="28"/>
        </w:rPr>
        <w:t>.</w:t>
      </w:r>
    </w:p>
    <w:p w:rsidR="00106079" w:rsidP="00DD585D" w14:paraId="6EAD36AA" w14:textId="76FA5C84">
      <w:pPr>
        <w:spacing w:line="0" w:lineRule="atLeast"/>
        <w:ind w:firstLine="708"/>
        <w:jc w:val="both"/>
        <w:rPr>
          <w:sz w:val="28"/>
          <w:szCs w:val="28"/>
        </w:rPr>
      </w:pPr>
      <w:r>
        <w:rPr>
          <w:sz w:val="28"/>
          <w:szCs w:val="28"/>
          <w:lang w:eastAsia="zh-CN"/>
        </w:rPr>
        <w:t xml:space="preserve">Допрошенная 28.08.2024 в судебном заседании в качестве свидетеля </w:t>
      </w:r>
      <w:r w:rsidR="00FF6CC7">
        <w:rPr>
          <w:sz w:val="28"/>
          <w:szCs w:val="28"/>
          <w:lang w:eastAsia="zh-CN"/>
        </w:rPr>
        <w:t>ФИО</w:t>
      </w:r>
      <w:r w:rsidR="00FF6CC7">
        <w:rPr>
          <w:sz w:val="28"/>
          <w:szCs w:val="28"/>
          <w:lang w:eastAsia="zh-CN"/>
        </w:rPr>
        <w:t>2</w:t>
      </w:r>
      <w:r>
        <w:rPr>
          <w:sz w:val="28"/>
          <w:szCs w:val="28"/>
          <w:lang w:eastAsia="zh-CN"/>
        </w:rPr>
        <w:t xml:space="preserve"> </w:t>
      </w:r>
      <w:r>
        <w:rPr>
          <w:sz w:val="28"/>
          <w:szCs w:val="28"/>
        </w:rPr>
        <w:t>после разъяснения прав по ст. 25.6 КоАП РФ и предупреждении об административной ответственности по ст. 17.9 КоАП РФ, пояснила</w:t>
      </w:r>
      <w:r>
        <w:rPr>
          <w:sz w:val="28"/>
          <w:szCs w:val="28"/>
          <w:lang w:eastAsia="zh-CN"/>
        </w:rPr>
        <w:t xml:space="preserve"> суду, что работает фельдшером</w:t>
      </w:r>
      <w:r w:rsidRPr="008E49E6">
        <w:rPr>
          <w:sz w:val="28"/>
          <w:szCs w:val="28"/>
        </w:rPr>
        <w:t xml:space="preserve"> </w:t>
      </w:r>
      <w:r>
        <w:rPr>
          <w:sz w:val="28"/>
          <w:szCs w:val="28"/>
        </w:rPr>
        <w:t>в ГБУЗ РК «</w:t>
      </w:r>
      <w:r w:rsidRPr="004B47CE">
        <w:rPr>
          <w:sz w:val="28"/>
          <w:szCs w:val="28"/>
        </w:rPr>
        <w:t>КРЦМКиСМП</w:t>
      </w:r>
      <w:r>
        <w:rPr>
          <w:sz w:val="28"/>
          <w:szCs w:val="28"/>
        </w:rPr>
        <w:t xml:space="preserve">. Так, 15.05.2024 она заступила на смену вместе с водителем </w:t>
      </w:r>
      <w:r w:rsidR="00FF6CC7">
        <w:rPr>
          <w:sz w:val="28"/>
          <w:szCs w:val="28"/>
        </w:rPr>
        <w:t>ФИО</w:t>
      </w:r>
      <w:r w:rsidR="00FF6CC7">
        <w:rPr>
          <w:sz w:val="28"/>
          <w:szCs w:val="28"/>
        </w:rPr>
        <w:t>1</w:t>
      </w:r>
      <w:r>
        <w:rPr>
          <w:sz w:val="28"/>
          <w:szCs w:val="28"/>
        </w:rPr>
        <w:t xml:space="preserve"> </w:t>
      </w:r>
      <w:r w:rsidR="007E5E74">
        <w:rPr>
          <w:sz w:val="28"/>
          <w:szCs w:val="28"/>
        </w:rPr>
        <w:t xml:space="preserve">и фельдшером </w:t>
      </w:r>
      <w:r w:rsidR="00FF6CC7">
        <w:rPr>
          <w:sz w:val="28"/>
          <w:szCs w:val="28"/>
        </w:rPr>
        <w:t>ФИО4.</w:t>
      </w:r>
      <w:r w:rsidR="007E5E74">
        <w:rPr>
          <w:sz w:val="28"/>
          <w:szCs w:val="28"/>
        </w:rPr>
        <w:t xml:space="preserve"> </w:t>
      </w:r>
      <w:r>
        <w:rPr>
          <w:sz w:val="28"/>
          <w:szCs w:val="28"/>
        </w:rPr>
        <w:t>Примерно в 15:30 часов они выехал из г. Красноперекопск в г. Симферополь, для того, чтоб доставить пациента, которому нак</w:t>
      </w:r>
      <w:r w:rsidR="00F66D50">
        <w:rPr>
          <w:sz w:val="28"/>
          <w:szCs w:val="28"/>
        </w:rPr>
        <w:t>ануне была произведена операция</w:t>
      </w:r>
      <w:r>
        <w:rPr>
          <w:sz w:val="28"/>
          <w:szCs w:val="28"/>
        </w:rPr>
        <w:t>.</w:t>
      </w:r>
      <w:r w:rsidR="00F66D50">
        <w:rPr>
          <w:sz w:val="28"/>
          <w:szCs w:val="28"/>
        </w:rPr>
        <w:t xml:space="preserve"> Указанный вызов был экстренный, поскольку пациент был после операции по ампутации нижней конечности.</w:t>
      </w:r>
      <w:r>
        <w:rPr>
          <w:sz w:val="28"/>
          <w:szCs w:val="28"/>
        </w:rPr>
        <w:t xml:space="preserve"> </w:t>
      </w:r>
      <w:r w:rsidR="00DF6DD0">
        <w:rPr>
          <w:sz w:val="28"/>
          <w:szCs w:val="28"/>
        </w:rPr>
        <w:t>По пути следования автомобиля</w:t>
      </w:r>
      <w:r w:rsidR="007E5E74">
        <w:rPr>
          <w:sz w:val="28"/>
          <w:szCs w:val="28"/>
        </w:rPr>
        <w:t>,</w:t>
      </w:r>
      <w:r w:rsidR="00DF6DD0">
        <w:rPr>
          <w:sz w:val="28"/>
          <w:szCs w:val="28"/>
        </w:rPr>
        <w:t xml:space="preserve"> </w:t>
      </w:r>
      <w:r w:rsidR="00FF6CC7">
        <w:rPr>
          <w:sz w:val="28"/>
          <w:szCs w:val="28"/>
        </w:rPr>
        <w:t>ФИО</w:t>
      </w:r>
      <w:r w:rsidR="00FF6CC7">
        <w:rPr>
          <w:sz w:val="28"/>
          <w:szCs w:val="28"/>
        </w:rPr>
        <w:t>1</w:t>
      </w:r>
      <w:r w:rsidR="00DF6DD0">
        <w:rPr>
          <w:sz w:val="28"/>
          <w:szCs w:val="28"/>
        </w:rPr>
        <w:t xml:space="preserve"> периодически включал звуковой сигнал</w:t>
      </w:r>
      <w:r w:rsidR="007E5E74">
        <w:rPr>
          <w:sz w:val="28"/>
          <w:szCs w:val="28"/>
        </w:rPr>
        <w:t xml:space="preserve">, а проблесковые маячки скорой помощи горели постоянно. </w:t>
      </w:r>
      <w:r w:rsidR="009367BB">
        <w:rPr>
          <w:sz w:val="28"/>
          <w:szCs w:val="28"/>
        </w:rPr>
        <w:t>Свидетель</w:t>
      </w:r>
      <w:r w:rsidR="007E5E74">
        <w:rPr>
          <w:sz w:val="28"/>
          <w:szCs w:val="28"/>
        </w:rPr>
        <w:t xml:space="preserve"> </w:t>
      </w:r>
      <w:r w:rsidR="00FF6CC7">
        <w:rPr>
          <w:sz w:val="28"/>
          <w:szCs w:val="28"/>
          <w:lang w:eastAsia="zh-CN"/>
        </w:rPr>
        <w:t>ФИО</w:t>
      </w:r>
      <w:r w:rsidR="00FF6CC7">
        <w:rPr>
          <w:sz w:val="28"/>
          <w:szCs w:val="28"/>
          <w:lang w:eastAsia="zh-CN"/>
        </w:rPr>
        <w:t>2</w:t>
      </w:r>
      <w:r w:rsidR="007E5E74">
        <w:rPr>
          <w:sz w:val="28"/>
          <w:szCs w:val="28"/>
          <w:lang w:eastAsia="zh-CN"/>
        </w:rPr>
        <w:t xml:space="preserve"> до момента ДТП, была увлечена мобильным телефоном, и за мгновение до ДТП</w:t>
      </w:r>
      <w:r>
        <w:rPr>
          <w:sz w:val="28"/>
          <w:szCs w:val="28"/>
          <w:lang w:eastAsia="zh-CN"/>
        </w:rPr>
        <w:t xml:space="preserve"> услышала, как </w:t>
      </w:r>
      <w:r w:rsidR="00FF6CC7">
        <w:rPr>
          <w:sz w:val="28"/>
          <w:szCs w:val="28"/>
        </w:rPr>
        <w:t>ФИО1</w:t>
      </w:r>
      <w:r w:rsidR="007E5E74">
        <w:rPr>
          <w:sz w:val="28"/>
          <w:szCs w:val="28"/>
        </w:rPr>
        <w:t xml:space="preserve"> включил звуковой сигнал,</w:t>
      </w:r>
      <w:r>
        <w:rPr>
          <w:sz w:val="28"/>
          <w:szCs w:val="28"/>
        </w:rPr>
        <w:t xml:space="preserve"> и</w:t>
      </w:r>
      <w:r w:rsidR="007E5E74">
        <w:rPr>
          <w:sz w:val="28"/>
          <w:szCs w:val="28"/>
          <w:lang w:eastAsia="zh-CN"/>
        </w:rPr>
        <w:t xml:space="preserve"> она увидела дорожную обстановку, при которой произошло столкновение автомобиля скорой помощи с автомобилем «Нива», </w:t>
      </w:r>
      <w:r>
        <w:rPr>
          <w:sz w:val="28"/>
          <w:szCs w:val="28"/>
          <w:lang w:eastAsia="zh-CN"/>
        </w:rPr>
        <w:t>которая («Нива»)</w:t>
      </w:r>
      <w:r w:rsidR="007E5E74">
        <w:rPr>
          <w:sz w:val="28"/>
          <w:szCs w:val="28"/>
          <w:lang w:eastAsia="zh-CN"/>
        </w:rPr>
        <w:t xml:space="preserve"> оказал</w:t>
      </w:r>
      <w:r>
        <w:rPr>
          <w:sz w:val="28"/>
          <w:szCs w:val="28"/>
          <w:lang w:eastAsia="zh-CN"/>
        </w:rPr>
        <w:t>ась</w:t>
      </w:r>
      <w:r w:rsidR="007E5E74">
        <w:rPr>
          <w:sz w:val="28"/>
          <w:szCs w:val="28"/>
          <w:lang w:eastAsia="zh-CN"/>
        </w:rPr>
        <w:t xml:space="preserve"> на встречной полосе движения и осуществлял</w:t>
      </w:r>
      <w:r>
        <w:rPr>
          <w:sz w:val="28"/>
          <w:szCs w:val="28"/>
          <w:lang w:eastAsia="zh-CN"/>
        </w:rPr>
        <w:t xml:space="preserve">а поворот налево, </w:t>
      </w:r>
      <w:r w:rsidR="007E5E74">
        <w:rPr>
          <w:sz w:val="28"/>
          <w:szCs w:val="28"/>
          <w:lang w:eastAsia="zh-CN"/>
        </w:rPr>
        <w:t xml:space="preserve">находясь </w:t>
      </w:r>
      <w:r w:rsidR="003E73DC">
        <w:rPr>
          <w:sz w:val="28"/>
          <w:szCs w:val="28"/>
          <w:lang w:eastAsia="zh-CN"/>
        </w:rPr>
        <w:t xml:space="preserve">в непосредственной близи к </w:t>
      </w:r>
      <w:r w:rsidR="007E5E74">
        <w:rPr>
          <w:sz w:val="28"/>
          <w:szCs w:val="28"/>
          <w:lang w:eastAsia="zh-CN"/>
        </w:rPr>
        <w:t>полосе попутного движения по отношению</w:t>
      </w:r>
      <w:r>
        <w:rPr>
          <w:sz w:val="28"/>
          <w:szCs w:val="28"/>
          <w:lang w:eastAsia="zh-CN"/>
        </w:rPr>
        <w:t xml:space="preserve"> к дороге в сторону с. Сумское. После ДТП, автомобиль скорой помощи откинуло на обочину, а </w:t>
      </w:r>
      <w:r w:rsidR="00FF6CC7">
        <w:rPr>
          <w:sz w:val="28"/>
          <w:szCs w:val="28"/>
          <w:lang w:eastAsia="zh-CN"/>
        </w:rPr>
        <w:t>ФИО</w:t>
      </w:r>
      <w:r w:rsidR="00FF6CC7">
        <w:rPr>
          <w:sz w:val="28"/>
          <w:szCs w:val="28"/>
          <w:lang w:eastAsia="zh-CN"/>
        </w:rPr>
        <w:t>2</w:t>
      </w:r>
      <w:r>
        <w:rPr>
          <w:sz w:val="28"/>
          <w:szCs w:val="28"/>
          <w:lang w:eastAsia="zh-CN"/>
        </w:rPr>
        <w:t xml:space="preserve"> начала выяснять, нужна кому-либо медицинская помощь. </w:t>
      </w:r>
      <w:r>
        <w:rPr>
          <w:sz w:val="28"/>
          <w:szCs w:val="28"/>
        </w:rPr>
        <w:t>Спустя некоторое время прибыли сотрудники ГИБДД и вторая машина скорой помощи, которая забрала пациента к пункту назначения.</w:t>
      </w:r>
      <w:r w:rsidR="002C102C">
        <w:rPr>
          <w:sz w:val="28"/>
          <w:szCs w:val="28"/>
        </w:rPr>
        <w:t xml:space="preserve"> Также добавила, что автомобиль скорой помощи оборудован средствами видеофиксации </w:t>
      </w:r>
      <w:r w:rsidR="003555EA">
        <w:rPr>
          <w:sz w:val="28"/>
          <w:szCs w:val="28"/>
        </w:rPr>
        <w:t xml:space="preserve">как салона автомобиля, так и дорожной обстановки, </w:t>
      </w:r>
      <w:r w:rsidR="00034013">
        <w:rPr>
          <w:sz w:val="28"/>
          <w:szCs w:val="28"/>
        </w:rPr>
        <w:t xml:space="preserve">однако имеется ли видеозапись с данного средств </w:t>
      </w:r>
      <w:r w:rsidR="00161B03">
        <w:rPr>
          <w:sz w:val="28"/>
          <w:szCs w:val="28"/>
        </w:rPr>
        <w:t>фиксации</w:t>
      </w:r>
      <w:r w:rsidR="00034013">
        <w:rPr>
          <w:sz w:val="28"/>
          <w:szCs w:val="28"/>
        </w:rPr>
        <w:t>, ей не известно.</w:t>
      </w:r>
    </w:p>
    <w:p w:rsidR="00DF6DD0" w:rsidP="00DD585D" w14:paraId="227899FA" w14:textId="6CA27060">
      <w:pPr>
        <w:spacing w:line="0" w:lineRule="atLeast"/>
        <w:ind w:firstLine="708"/>
        <w:jc w:val="both"/>
        <w:rPr>
          <w:sz w:val="28"/>
          <w:szCs w:val="28"/>
        </w:rPr>
      </w:pPr>
      <w:r>
        <w:rPr>
          <w:sz w:val="28"/>
          <w:szCs w:val="28"/>
          <w:lang w:eastAsia="zh-CN"/>
        </w:rPr>
        <w:t>Допрошенный</w:t>
      </w:r>
      <w:r>
        <w:rPr>
          <w:sz w:val="28"/>
          <w:szCs w:val="28"/>
          <w:lang w:eastAsia="zh-CN"/>
        </w:rPr>
        <w:t xml:space="preserve"> 28.08.2024 в судебном заседании в качестве свидетеля </w:t>
      </w:r>
      <w:r w:rsidR="00FF6CC7">
        <w:rPr>
          <w:sz w:val="28"/>
          <w:szCs w:val="28"/>
          <w:lang w:eastAsia="zh-CN"/>
        </w:rPr>
        <w:t>ФИО3</w:t>
      </w:r>
      <w:r>
        <w:rPr>
          <w:sz w:val="28"/>
          <w:szCs w:val="28"/>
          <w:lang w:eastAsia="zh-CN"/>
        </w:rPr>
        <w:t xml:space="preserve">., </w:t>
      </w:r>
      <w:r>
        <w:rPr>
          <w:sz w:val="28"/>
          <w:szCs w:val="28"/>
        </w:rPr>
        <w:t>после разъяснения прав по ст. 25.6 КоАП РФ и предупреждении об административной ответственности по ст. 17.9 КоАП РФ, пояснил</w:t>
      </w:r>
      <w:r>
        <w:rPr>
          <w:sz w:val="28"/>
          <w:szCs w:val="28"/>
          <w:lang w:eastAsia="zh-CN"/>
        </w:rPr>
        <w:t xml:space="preserve"> суду, что работает фельдшером</w:t>
      </w:r>
      <w:r w:rsidRPr="008E49E6">
        <w:rPr>
          <w:sz w:val="28"/>
          <w:szCs w:val="28"/>
        </w:rPr>
        <w:t xml:space="preserve"> </w:t>
      </w:r>
      <w:r>
        <w:rPr>
          <w:sz w:val="28"/>
          <w:szCs w:val="28"/>
        </w:rPr>
        <w:t>в ГБУЗ РК «</w:t>
      </w:r>
      <w:r w:rsidRPr="004B47CE">
        <w:rPr>
          <w:sz w:val="28"/>
          <w:szCs w:val="28"/>
        </w:rPr>
        <w:t>КРЦМКиСМП</w:t>
      </w:r>
      <w:r>
        <w:rPr>
          <w:sz w:val="28"/>
          <w:szCs w:val="28"/>
        </w:rPr>
        <w:t xml:space="preserve">. В момент ДТП, имевшего место 15.05.2024 он находился в салоне автомобиля, однако по пути движения уснул, и </w:t>
      </w:r>
      <w:r w:rsidR="002C102C">
        <w:rPr>
          <w:sz w:val="28"/>
          <w:szCs w:val="28"/>
        </w:rPr>
        <w:t>проснулся от того, что почувствовал удар</w:t>
      </w:r>
      <w:r w:rsidR="00B01DA8">
        <w:rPr>
          <w:sz w:val="28"/>
          <w:szCs w:val="28"/>
        </w:rPr>
        <w:t xml:space="preserve"> по машине</w:t>
      </w:r>
      <w:r w:rsidR="002C102C">
        <w:rPr>
          <w:sz w:val="28"/>
          <w:szCs w:val="28"/>
        </w:rPr>
        <w:t xml:space="preserve">. Сам момент ДТП он не </w:t>
      </w:r>
      <w:r w:rsidR="00034013">
        <w:rPr>
          <w:sz w:val="28"/>
          <w:szCs w:val="28"/>
        </w:rPr>
        <w:t>видел</w:t>
      </w:r>
      <w:r w:rsidR="002C102C">
        <w:rPr>
          <w:sz w:val="28"/>
          <w:szCs w:val="28"/>
        </w:rPr>
        <w:t xml:space="preserve">, и по иным обстоятельствам, дал пояснения, аналогичные по своему содержанию пояснениям свидетеля </w:t>
      </w:r>
      <w:r w:rsidR="00FF6CC7">
        <w:rPr>
          <w:sz w:val="28"/>
          <w:szCs w:val="28"/>
          <w:lang w:eastAsia="zh-CN"/>
        </w:rPr>
        <w:t>ФИО</w:t>
      </w:r>
      <w:r w:rsidR="00FF6CC7">
        <w:rPr>
          <w:sz w:val="28"/>
          <w:szCs w:val="28"/>
          <w:lang w:eastAsia="zh-CN"/>
        </w:rPr>
        <w:t>2</w:t>
      </w:r>
      <w:r w:rsidR="00FF6CC7">
        <w:rPr>
          <w:sz w:val="28"/>
          <w:szCs w:val="28"/>
          <w:lang w:eastAsia="zh-CN"/>
        </w:rPr>
        <w:t>.</w:t>
      </w:r>
    </w:p>
    <w:p w:rsidR="00DE124E" w:rsidP="00DD585D" w14:paraId="24BDAD37" w14:textId="5FC4258F">
      <w:pPr>
        <w:spacing w:line="0" w:lineRule="atLeast"/>
        <w:ind w:firstLine="708"/>
        <w:jc w:val="both"/>
        <w:rPr>
          <w:sz w:val="28"/>
          <w:szCs w:val="28"/>
        </w:rPr>
      </w:pPr>
      <w:r>
        <w:rPr>
          <w:sz w:val="28"/>
          <w:szCs w:val="28"/>
          <w:lang w:eastAsia="zh-CN"/>
        </w:rPr>
        <w:t xml:space="preserve">Допрошенный 28.08.2024 в судебном заседании в качестве свидетеля </w:t>
      </w:r>
      <w:r w:rsidR="00FF6CC7">
        <w:rPr>
          <w:sz w:val="28"/>
          <w:szCs w:val="28"/>
        </w:rPr>
        <w:t>ФИО</w:t>
      </w:r>
      <w:r w:rsidR="00FF6CC7">
        <w:rPr>
          <w:sz w:val="28"/>
          <w:szCs w:val="28"/>
        </w:rPr>
        <w:t>4</w:t>
      </w:r>
      <w:r w:rsidR="00FF6CC7">
        <w:rPr>
          <w:sz w:val="28"/>
          <w:szCs w:val="28"/>
        </w:rPr>
        <w:t xml:space="preserve"> </w:t>
      </w:r>
      <w:r>
        <w:rPr>
          <w:sz w:val="28"/>
          <w:szCs w:val="28"/>
        </w:rPr>
        <w:t>после разъяснения прав по ст. 25.6 КоАП РФ и предупреждении об административной ответственности по ст. 17.9 КоАП РФ, пояснил</w:t>
      </w:r>
      <w:r>
        <w:rPr>
          <w:sz w:val="28"/>
          <w:szCs w:val="28"/>
          <w:lang w:eastAsia="zh-CN"/>
        </w:rPr>
        <w:t xml:space="preserve"> суду, что работает</w:t>
      </w:r>
      <w:r w:rsidR="00CA397B">
        <w:rPr>
          <w:sz w:val="28"/>
          <w:szCs w:val="28"/>
          <w:lang w:eastAsia="zh-CN"/>
        </w:rPr>
        <w:t xml:space="preserve"> в должности главного инженера по безопасности движения </w:t>
      </w:r>
      <w:r w:rsidR="00CA397B">
        <w:rPr>
          <w:sz w:val="28"/>
          <w:szCs w:val="28"/>
        </w:rPr>
        <w:t>ГБУЗ РК «</w:t>
      </w:r>
      <w:r w:rsidRPr="004B47CE" w:rsidR="00CA397B">
        <w:rPr>
          <w:sz w:val="28"/>
          <w:szCs w:val="28"/>
        </w:rPr>
        <w:t>КРЦМКиСМП</w:t>
      </w:r>
      <w:r w:rsidR="00CA397B">
        <w:rPr>
          <w:sz w:val="28"/>
          <w:szCs w:val="28"/>
        </w:rPr>
        <w:t>». Так, 15.05.2024 по служебной необходимости его вызвали на место ДТП, имевшего место вблизи с. Сумское Симферопольского района. Прибыв на место, он увидел обстановку, при которой был поврежден автомобиль скорой помощи</w:t>
      </w:r>
      <w:r w:rsidR="0040224D">
        <w:rPr>
          <w:sz w:val="28"/>
          <w:szCs w:val="28"/>
        </w:rPr>
        <w:t xml:space="preserve"> - </w:t>
      </w:r>
      <w:r w:rsidRPr="00FF6CC7" w:rsidR="00FF6CC7">
        <w:rPr>
          <w:sz w:val="28"/>
          <w:szCs w:val="28"/>
        </w:rPr>
        <w:t xml:space="preserve">«данные изъяты» </w:t>
      </w:r>
      <w:r w:rsidR="00CA397B">
        <w:rPr>
          <w:sz w:val="28"/>
          <w:szCs w:val="28"/>
        </w:rPr>
        <w:t xml:space="preserve">и автомобиль «Нива». В ходе общения с </w:t>
      </w:r>
      <w:r w:rsidR="00FF6CC7">
        <w:rPr>
          <w:sz w:val="28"/>
          <w:szCs w:val="28"/>
        </w:rPr>
        <w:t>ФИО</w:t>
      </w:r>
      <w:r w:rsidR="00FF6CC7">
        <w:rPr>
          <w:sz w:val="28"/>
          <w:szCs w:val="28"/>
        </w:rPr>
        <w:t>1</w:t>
      </w:r>
      <w:r w:rsidR="00FF6CC7">
        <w:rPr>
          <w:sz w:val="28"/>
          <w:szCs w:val="28"/>
        </w:rPr>
        <w:t xml:space="preserve"> </w:t>
      </w:r>
      <w:r w:rsidR="00CA397B">
        <w:rPr>
          <w:sz w:val="28"/>
          <w:szCs w:val="28"/>
        </w:rPr>
        <w:t xml:space="preserve">и иными лицами, ему стало понятно, что именно эти 2 транспортных средства </w:t>
      </w:r>
      <w:r w:rsidR="00FC6518">
        <w:rPr>
          <w:sz w:val="28"/>
          <w:szCs w:val="28"/>
        </w:rPr>
        <w:t>участвовали</w:t>
      </w:r>
      <w:r w:rsidR="00CA397B">
        <w:rPr>
          <w:sz w:val="28"/>
          <w:szCs w:val="28"/>
        </w:rPr>
        <w:t xml:space="preserve"> в ДТП. </w:t>
      </w:r>
      <w:r w:rsidR="00FF04DE">
        <w:rPr>
          <w:sz w:val="28"/>
          <w:szCs w:val="28"/>
        </w:rPr>
        <w:t xml:space="preserve">В последующем, проведя внутреннее служебное расследование, </w:t>
      </w:r>
      <w:r w:rsidR="0040224D">
        <w:rPr>
          <w:sz w:val="28"/>
          <w:szCs w:val="28"/>
        </w:rPr>
        <w:t>администрацией ГБУЗ РК «</w:t>
      </w:r>
      <w:r w:rsidRPr="004B47CE" w:rsidR="0040224D">
        <w:rPr>
          <w:sz w:val="28"/>
          <w:szCs w:val="28"/>
        </w:rPr>
        <w:t>КРЦМКиСМП</w:t>
      </w:r>
      <w:r w:rsidR="0040224D">
        <w:rPr>
          <w:sz w:val="28"/>
          <w:szCs w:val="28"/>
        </w:rPr>
        <w:t xml:space="preserve">» было установлено отсутствие фактов нарушение </w:t>
      </w:r>
      <w:r w:rsidR="00FF6CC7">
        <w:rPr>
          <w:sz w:val="28"/>
          <w:szCs w:val="28"/>
        </w:rPr>
        <w:t>ФИО</w:t>
      </w:r>
      <w:r w:rsidR="00FF6CC7">
        <w:rPr>
          <w:sz w:val="28"/>
          <w:szCs w:val="28"/>
        </w:rPr>
        <w:t>1</w:t>
      </w:r>
      <w:r w:rsidR="0040224D">
        <w:rPr>
          <w:sz w:val="28"/>
          <w:szCs w:val="28"/>
        </w:rPr>
        <w:t xml:space="preserve"> правил дорожного движения, поскольку </w:t>
      </w:r>
      <w:r w:rsidR="00FF6CC7">
        <w:rPr>
          <w:sz w:val="28"/>
          <w:szCs w:val="28"/>
        </w:rPr>
        <w:t>ФИО1</w:t>
      </w:r>
      <w:r w:rsidR="003E659B">
        <w:rPr>
          <w:sz w:val="28"/>
          <w:szCs w:val="28"/>
        </w:rPr>
        <w:t xml:space="preserve"> выполнял неотложное служебное задание с выполнения требований ПДД РФ</w:t>
      </w:r>
      <w:r w:rsidR="00870CD0">
        <w:rPr>
          <w:sz w:val="28"/>
          <w:szCs w:val="28"/>
        </w:rPr>
        <w:t xml:space="preserve">. Вместе с тем, </w:t>
      </w:r>
      <w:r w:rsidR="0040224D">
        <w:rPr>
          <w:sz w:val="28"/>
          <w:szCs w:val="28"/>
        </w:rPr>
        <w:t>имело место нарушение данных правил со сто</w:t>
      </w:r>
      <w:r w:rsidR="00161B03">
        <w:rPr>
          <w:sz w:val="28"/>
          <w:szCs w:val="28"/>
        </w:rPr>
        <w:t>роны водителя автомобиля «Нива», который не предоставил преимущество движения автомобиля со спецсигналом.</w:t>
      </w:r>
      <w:r w:rsidR="0040224D">
        <w:rPr>
          <w:sz w:val="28"/>
          <w:szCs w:val="28"/>
        </w:rPr>
        <w:t xml:space="preserve"> Также, управляемый </w:t>
      </w:r>
      <w:r w:rsidR="00FF6CC7">
        <w:rPr>
          <w:sz w:val="28"/>
          <w:szCs w:val="28"/>
        </w:rPr>
        <w:t>ФИО</w:t>
      </w:r>
      <w:r w:rsidR="00FF6CC7">
        <w:rPr>
          <w:sz w:val="28"/>
          <w:szCs w:val="28"/>
        </w:rPr>
        <w:t>1</w:t>
      </w:r>
      <w:r w:rsidR="0040224D">
        <w:rPr>
          <w:sz w:val="28"/>
          <w:szCs w:val="28"/>
        </w:rPr>
        <w:t xml:space="preserve"> автомобиль скорой помощи оборудован средствами видеофиксации, которые фиксирую обстановку внутри салона автомобиля со стороны водителя, со стороны пациента, а также обстановк</w:t>
      </w:r>
      <w:r w:rsidR="00161B03">
        <w:rPr>
          <w:sz w:val="28"/>
          <w:szCs w:val="28"/>
        </w:rPr>
        <w:t>у</w:t>
      </w:r>
      <w:r w:rsidR="0040224D">
        <w:rPr>
          <w:sz w:val="28"/>
          <w:szCs w:val="28"/>
        </w:rPr>
        <w:t xml:space="preserve"> спереди и сзади автомобиля. Данная информация выводится на служебный планшет. Сам же регистратор в автомобиле находится в опечатанном состоянии, и доступ к нему имеет лишь сам </w:t>
      </w:r>
      <w:r w:rsidR="00FF6CC7">
        <w:rPr>
          <w:sz w:val="28"/>
          <w:szCs w:val="28"/>
        </w:rPr>
        <w:t xml:space="preserve">ФИО5 </w:t>
      </w:r>
      <w:r>
        <w:rPr>
          <w:sz w:val="28"/>
          <w:szCs w:val="28"/>
        </w:rPr>
        <w:t>и некоторые другие специалисты. Вместе с тем, после изъятия им накопителя информации (</w:t>
      </w:r>
      <w:r>
        <w:rPr>
          <w:sz w:val="28"/>
          <w:szCs w:val="28"/>
        </w:rPr>
        <w:t>флеш</w:t>
      </w:r>
      <w:r>
        <w:rPr>
          <w:sz w:val="28"/>
          <w:szCs w:val="28"/>
        </w:rPr>
        <w:t xml:space="preserve">-накопителя) из регистратора </w:t>
      </w:r>
      <w:r w:rsidR="008B0563">
        <w:rPr>
          <w:sz w:val="28"/>
          <w:szCs w:val="28"/>
        </w:rPr>
        <w:t xml:space="preserve">вышеуказанного автомобиля </w:t>
      </w:r>
      <w:r>
        <w:rPr>
          <w:sz w:val="28"/>
          <w:szCs w:val="28"/>
        </w:rPr>
        <w:t>и передаче</w:t>
      </w:r>
      <w:r w:rsidR="008B0563">
        <w:rPr>
          <w:sz w:val="28"/>
          <w:szCs w:val="28"/>
        </w:rPr>
        <w:t xml:space="preserve"> данного накопителя</w:t>
      </w:r>
      <w:r>
        <w:rPr>
          <w:sz w:val="28"/>
          <w:szCs w:val="28"/>
        </w:rPr>
        <w:t xml:space="preserve"> специалистам </w:t>
      </w:r>
      <w:r w:rsidR="008B0563">
        <w:rPr>
          <w:sz w:val="28"/>
          <w:szCs w:val="28"/>
        </w:rPr>
        <w:t>ГБУЗ РК «</w:t>
      </w:r>
      <w:r w:rsidR="008B0563">
        <w:rPr>
          <w:sz w:val="28"/>
          <w:szCs w:val="28"/>
        </w:rPr>
        <w:t>КРЦМКиСМП</w:t>
      </w:r>
      <w:r w:rsidR="008B0563">
        <w:rPr>
          <w:sz w:val="28"/>
          <w:szCs w:val="28"/>
        </w:rPr>
        <w:t xml:space="preserve">», ему было сообщено, что </w:t>
      </w:r>
      <w:r w:rsidR="008B0563">
        <w:rPr>
          <w:sz w:val="28"/>
          <w:szCs w:val="28"/>
        </w:rPr>
        <w:t>флеш</w:t>
      </w:r>
      <w:r w:rsidR="008B0563">
        <w:rPr>
          <w:sz w:val="28"/>
          <w:szCs w:val="28"/>
        </w:rPr>
        <w:t>-накопитель является неисправным, в связи с чем, данная информация не сохранилась.</w:t>
      </w:r>
    </w:p>
    <w:p w:rsidR="00B37A4C" w:rsidP="00B37A4C" w14:paraId="3A1B27FB" w14:textId="3BB48C3C">
      <w:pPr>
        <w:spacing w:line="0" w:lineRule="atLeast"/>
        <w:ind w:firstLine="708"/>
        <w:jc w:val="both"/>
        <w:rPr>
          <w:sz w:val="28"/>
          <w:szCs w:val="28"/>
        </w:rPr>
      </w:pPr>
      <w:r>
        <w:rPr>
          <w:sz w:val="28"/>
          <w:szCs w:val="28"/>
          <w:lang w:eastAsia="zh-CN"/>
        </w:rPr>
        <w:t xml:space="preserve">Допрошенный 02.09.2024 в судебном заседании в качестве свидетеля </w:t>
      </w:r>
      <w:r w:rsidR="002114DE">
        <w:rPr>
          <w:sz w:val="28"/>
          <w:szCs w:val="28"/>
        </w:rPr>
        <w:t>ФИО</w:t>
      </w:r>
      <w:r w:rsidR="002114DE">
        <w:rPr>
          <w:sz w:val="28"/>
          <w:szCs w:val="28"/>
        </w:rPr>
        <w:t>6</w:t>
      </w:r>
      <w:r w:rsidR="002114DE">
        <w:rPr>
          <w:sz w:val="28"/>
          <w:szCs w:val="28"/>
        </w:rPr>
        <w:t xml:space="preserve"> </w:t>
      </w:r>
      <w:r>
        <w:rPr>
          <w:sz w:val="28"/>
          <w:szCs w:val="28"/>
        </w:rPr>
        <w:t xml:space="preserve">после разъяснения прав по ст. 25.6 КоАП РФ и предупреждении об </w:t>
      </w:r>
      <w:r>
        <w:rPr>
          <w:sz w:val="28"/>
          <w:szCs w:val="28"/>
        </w:rPr>
        <w:t>административной ответственности по ст. 17.9 КоАП РФ, пояснил</w:t>
      </w:r>
      <w:r>
        <w:rPr>
          <w:sz w:val="28"/>
          <w:szCs w:val="28"/>
          <w:lang w:eastAsia="zh-CN"/>
        </w:rPr>
        <w:t xml:space="preserve"> суду, что работает в должности инспектора ДПС ОГИБДД ОМВД России по Симферопольскому району</w:t>
      </w:r>
      <w:r w:rsidR="009F5807">
        <w:rPr>
          <w:sz w:val="28"/>
          <w:szCs w:val="28"/>
          <w:lang w:eastAsia="zh-CN"/>
        </w:rPr>
        <w:t xml:space="preserve">. </w:t>
      </w:r>
      <w:r>
        <w:rPr>
          <w:sz w:val="28"/>
          <w:szCs w:val="28"/>
        </w:rPr>
        <w:t>Так, 15.05.2024</w:t>
      </w:r>
      <w:r w:rsidR="009F5807">
        <w:rPr>
          <w:sz w:val="28"/>
          <w:szCs w:val="28"/>
        </w:rPr>
        <w:t xml:space="preserve"> в силу служебной деятельности, о</w:t>
      </w:r>
      <w:r w:rsidR="00981375">
        <w:rPr>
          <w:sz w:val="28"/>
          <w:szCs w:val="28"/>
        </w:rPr>
        <w:t>н</w:t>
      </w:r>
      <w:r w:rsidR="009F5807">
        <w:rPr>
          <w:sz w:val="28"/>
          <w:szCs w:val="28"/>
        </w:rPr>
        <w:t xml:space="preserve"> прибыл к месту ДТП, имевшего место рядом с поворотом на с. Сумское Симферопольского района на а/д «Симферополь – Красноперекопск 35 км + 500 м». Находясь на мест</w:t>
      </w:r>
      <w:r w:rsidR="0079073B">
        <w:rPr>
          <w:sz w:val="28"/>
          <w:szCs w:val="28"/>
        </w:rPr>
        <w:t>е</w:t>
      </w:r>
      <w:r w:rsidR="009F5807">
        <w:rPr>
          <w:sz w:val="28"/>
          <w:szCs w:val="28"/>
        </w:rPr>
        <w:t xml:space="preserve"> ДТП, он обнажил 2 транспортных средства – автомобиль скорой помощи – </w:t>
      </w:r>
      <w:r w:rsidRPr="00FF6CC7" w:rsidR="002114DE">
        <w:rPr>
          <w:sz w:val="28"/>
          <w:szCs w:val="28"/>
        </w:rPr>
        <w:t xml:space="preserve">«данные изъяты» </w:t>
      </w:r>
      <w:r w:rsidR="009F5807">
        <w:rPr>
          <w:sz w:val="28"/>
          <w:szCs w:val="28"/>
        </w:rPr>
        <w:t xml:space="preserve">и Лада «Нива», которые столкнулись </w:t>
      </w:r>
      <w:r w:rsidR="0079073B">
        <w:rPr>
          <w:sz w:val="28"/>
          <w:szCs w:val="28"/>
        </w:rPr>
        <w:t>рядом с поворотом</w:t>
      </w:r>
      <w:r w:rsidR="009F5807">
        <w:rPr>
          <w:sz w:val="28"/>
          <w:szCs w:val="28"/>
        </w:rPr>
        <w:t xml:space="preserve">. В ходе опроса им водителя скорой помощи </w:t>
      </w:r>
      <w:r w:rsidR="002114DE">
        <w:rPr>
          <w:sz w:val="28"/>
          <w:szCs w:val="28"/>
        </w:rPr>
        <w:t>–</w:t>
      </w:r>
      <w:r w:rsidR="009F5807">
        <w:rPr>
          <w:sz w:val="28"/>
          <w:szCs w:val="28"/>
        </w:rPr>
        <w:t xml:space="preserve"> </w:t>
      </w:r>
      <w:r w:rsidR="002114DE">
        <w:rPr>
          <w:sz w:val="28"/>
          <w:szCs w:val="28"/>
        </w:rPr>
        <w:t>ФИО</w:t>
      </w:r>
      <w:r w:rsidR="002114DE">
        <w:rPr>
          <w:sz w:val="28"/>
          <w:szCs w:val="28"/>
        </w:rPr>
        <w:t>1</w:t>
      </w:r>
      <w:r w:rsidR="009F5807">
        <w:rPr>
          <w:sz w:val="28"/>
          <w:szCs w:val="28"/>
        </w:rPr>
        <w:t xml:space="preserve">, последний сообщил, что ДТП произошло по вине водителя «Нивы», поскольку </w:t>
      </w:r>
      <w:r w:rsidR="0079073B">
        <w:rPr>
          <w:sz w:val="28"/>
          <w:szCs w:val="28"/>
        </w:rPr>
        <w:t>водитель «Нивы» начиная уступать преимущество движения автомобил</w:t>
      </w:r>
      <w:r w:rsidR="00002151">
        <w:rPr>
          <w:sz w:val="28"/>
          <w:szCs w:val="28"/>
        </w:rPr>
        <w:t xml:space="preserve">ю под управлением </w:t>
      </w:r>
      <w:r w:rsidR="002114DE">
        <w:rPr>
          <w:sz w:val="28"/>
          <w:szCs w:val="28"/>
        </w:rPr>
        <w:t>ФИО1,</w:t>
      </w:r>
      <w:r w:rsidR="0000772B">
        <w:rPr>
          <w:sz w:val="28"/>
          <w:szCs w:val="28"/>
        </w:rPr>
        <w:t xml:space="preserve"> который двигался со спецсигналом и проблесковыми маячками</w:t>
      </w:r>
      <w:r w:rsidR="00002151">
        <w:rPr>
          <w:sz w:val="28"/>
          <w:szCs w:val="28"/>
        </w:rPr>
        <w:t xml:space="preserve">, поскольку съехал немного влево, а когда водитель </w:t>
      </w:r>
      <w:r w:rsidR="002114DE">
        <w:rPr>
          <w:sz w:val="28"/>
          <w:szCs w:val="28"/>
        </w:rPr>
        <w:t>ФИО1</w:t>
      </w:r>
      <w:r w:rsidR="00002151">
        <w:rPr>
          <w:sz w:val="28"/>
          <w:szCs w:val="28"/>
        </w:rPr>
        <w:t xml:space="preserve"> начал маневр в виде опережения, </w:t>
      </w:r>
      <w:r w:rsidR="0000772B">
        <w:rPr>
          <w:sz w:val="28"/>
          <w:szCs w:val="28"/>
        </w:rPr>
        <w:t>водитель «Нивы» резко повернул налево.</w:t>
      </w:r>
      <w:r w:rsidR="009440CD">
        <w:rPr>
          <w:sz w:val="28"/>
          <w:szCs w:val="28"/>
        </w:rPr>
        <w:t xml:space="preserve"> Водитель «Нивы» отрицал свою вину в ДТП, пояснив ему, что он выполнил все требования ПДД перед поворотом</w:t>
      </w:r>
      <w:r>
        <w:rPr>
          <w:sz w:val="28"/>
          <w:szCs w:val="28"/>
        </w:rPr>
        <w:t xml:space="preserve"> на</w:t>
      </w:r>
      <w:r w:rsidR="009440CD">
        <w:rPr>
          <w:sz w:val="28"/>
          <w:szCs w:val="28"/>
        </w:rPr>
        <w:t>лево в сторону с. Сумское</w:t>
      </w:r>
      <w:r w:rsidR="009543FB">
        <w:rPr>
          <w:sz w:val="28"/>
          <w:szCs w:val="28"/>
        </w:rPr>
        <w:t xml:space="preserve"> и автомобиля скорой помощи сзади не было</w:t>
      </w:r>
      <w:r w:rsidR="009440CD">
        <w:rPr>
          <w:sz w:val="28"/>
          <w:szCs w:val="28"/>
        </w:rPr>
        <w:t xml:space="preserve">. На основании предоставленных пояснений, </w:t>
      </w:r>
      <w:r w:rsidR="002114DE">
        <w:rPr>
          <w:sz w:val="28"/>
          <w:szCs w:val="28"/>
        </w:rPr>
        <w:t>ФИО</w:t>
      </w:r>
      <w:r w:rsidR="002114DE">
        <w:rPr>
          <w:sz w:val="28"/>
          <w:szCs w:val="28"/>
        </w:rPr>
        <w:t>6</w:t>
      </w:r>
      <w:r w:rsidR="009440CD">
        <w:rPr>
          <w:sz w:val="28"/>
          <w:szCs w:val="28"/>
        </w:rPr>
        <w:t xml:space="preserve"> составил схему ДТП, указав не ней предполагаемое место столкновение транспортных средств, как со слов водителя скорой помощи, так и со слов водителя «Нивы. Проанализировав собранные доказательства, с учетом пояснений сторон и дорожной обстановки, инспектор ДПС </w:t>
      </w:r>
      <w:r w:rsidR="002114DE">
        <w:rPr>
          <w:sz w:val="28"/>
          <w:szCs w:val="28"/>
        </w:rPr>
        <w:t>ФИО</w:t>
      </w:r>
      <w:r w:rsidR="002114DE">
        <w:rPr>
          <w:sz w:val="28"/>
          <w:szCs w:val="28"/>
        </w:rPr>
        <w:t>6</w:t>
      </w:r>
      <w:r w:rsidR="009440CD">
        <w:rPr>
          <w:sz w:val="28"/>
          <w:szCs w:val="28"/>
        </w:rPr>
        <w:t xml:space="preserve"> пришел к выводу, что имело место нарушение ПДД РФ именно со стороны </w:t>
      </w:r>
      <w:r w:rsidR="002114DE">
        <w:rPr>
          <w:sz w:val="28"/>
          <w:szCs w:val="28"/>
        </w:rPr>
        <w:t>ФИО1</w:t>
      </w:r>
      <w:r w:rsidR="009440CD">
        <w:rPr>
          <w:sz w:val="28"/>
          <w:szCs w:val="28"/>
        </w:rPr>
        <w:t>, поскольку</w:t>
      </w:r>
      <w:r>
        <w:rPr>
          <w:sz w:val="28"/>
          <w:szCs w:val="28"/>
        </w:rPr>
        <w:t>,</w:t>
      </w:r>
      <w:r w:rsidR="009440CD">
        <w:rPr>
          <w:sz w:val="28"/>
          <w:szCs w:val="28"/>
        </w:rPr>
        <w:t xml:space="preserve"> несмотря на то, что он имел право </w:t>
      </w:r>
      <w:r w:rsidRPr="00890B62" w:rsidR="009440CD">
        <w:rPr>
          <w:sz w:val="28"/>
          <w:szCs w:val="28"/>
        </w:rPr>
        <w:t>отступать от требований разделов 6</w:t>
      </w:r>
      <w:r>
        <w:rPr>
          <w:sz w:val="28"/>
          <w:szCs w:val="28"/>
        </w:rPr>
        <w:t xml:space="preserve"> ПДД РФ</w:t>
      </w:r>
      <w:r w:rsidRPr="00890B62" w:rsidR="009440CD">
        <w:rPr>
          <w:sz w:val="28"/>
          <w:szCs w:val="28"/>
        </w:rPr>
        <w:t xml:space="preserve"> (кроме сигналов регулировщика) и 8 - 18 настоящих Правил</w:t>
      </w:r>
      <w:r>
        <w:rPr>
          <w:sz w:val="28"/>
          <w:szCs w:val="28"/>
        </w:rPr>
        <w:t>, осуществляя выезд на полосу встречного движения, не убедился в безопасности данного маневра</w:t>
      </w:r>
      <w:r w:rsidR="00901D79">
        <w:rPr>
          <w:sz w:val="28"/>
          <w:szCs w:val="28"/>
        </w:rPr>
        <w:t xml:space="preserve">, о чем им был составлен протокол </w:t>
      </w:r>
      <w:r w:rsidR="00901D79">
        <w:rPr>
          <w:sz w:val="28"/>
          <w:szCs w:val="28"/>
        </w:rPr>
        <w:t>об</w:t>
      </w:r>
      <w:r w:rsidR="00901D79">
        <w:rPr>
          <w:sz w:val="28"/>
          <w:szCs w:val="28"/>
        </w:rPr>
        <w:t xml:space="preserve"> административном </w:t>
      </w:r>
      <w:r w:rsidR="00901D79">
        <w:rPr>
          <w:sz w:val="28"/>
          <w:szCs w:val="28"/>
        </w:rPr>
        <w:t>праовнарушении</w:t>
      </w:r>
      <w:r>
        <w:rPr>
          <w:sz w:val="28"/>
          <w:szCs w:val="28"/>
        </w:rPr>
        <w:t>. При этом, указанное водителем автомобиля «Нива» место столкновение транспортных средств, по его мнению, является более вероятным, поскольку именно в этом месте находилось на</w:t>
      </w:r>
      <w:r w:rsidR="00901D79">
        <w:rPr>
          <w:sz w:val="28"/>
          <w:szCs w:val="28"/>
        </w:rPr>
        <w:t>и</w:t>
      </w:r>
      <w:r>
        <w:rPr>
          <w:sz w:val="28"/>
          <w:szCs w:val="28"/>
        </w:rPr>
        <w:t>большее количество разбитых деталей автомобилей, и расположение после ДТП участвовавших в нем автомобилей, наиболее соответствуют той версии, которую изложил водитель «Нивы».</w:t>
      </w:r>
      <w:r w:rsidR="00A42D49">
        <w:rPr>
          <w:sz w:val="28"/>
          <w:szCs w:val="28"/>
        </w:rPr>
        <w:t xml:space="preserve"> Также добавил, что в отношении водителя «Нивы» вопрос о привлечении его к административной ответственности за </w:t>
      </w:r>
      <w:r w:rsidR="007032BA">
        <w:rPr>
          <w:sz w:val="28"/>
          <w:szCs w:val="28"/>
        </w:rPr>
        <w:t>не</w:t>
      </w:r>
      <w:r w:rsidRPr="00EF322E" w:rsidR="007032BA">
        <w:rPr>
          <w:sz w:val="28"/>
          <w:szCs w:val="28"/>
        </w:rPr>
        <w:t>обеспечени</w:t>
      </w:r>
      <w:r w:rsidR="007032BA">
        <w:rPr>
          <w:sz w:val="28"/>
          <w:szCs w:val="28"/>
        </w:rPr>
        <w:t>е</w:t>
      </w:r>
      <w:r w:rsidRPr="00EF322E" w:rsidR="007032BA">
        <w:rPr>
          <w:sz w:val="28"/>
          <w:szCs w:val="28"/>
        </w:rPr>
        <w:t xml:space="preserve"> беспрепятственного проезда </w:t>
      </w:r>
      <w:r w:rsidR="007032BA">
        <w:rPr>
          <w:sz w:val="28"/>
          <w:szCs w:val="28"/>
        </w:rPr>
        <w:t xml:space="preserve">автомобиля скорой помощи не решался, поскольку данный факт не нашел своего </w:t>
      </w:r>
      <w:r w:rsidR="00294ED9">
        <w:rPr>
          <w:sz w:val="28"/>
          <w:szCs w:val="28"/>
        </w:rPr>
        <w:t>подтверждения</w:t>
      </w:r>
      <w:r w:rsidR="007032BA">
        <w:rPr>
          <w:sz w:val="28"/>
          <w:szCs w:val="28"/>
        </w:rPr>
        <w:t>.</w:t>
      </w:r>
    </w:p>
    <w:p w:rsidR="00D05ECE" w:rsidP="00D05ECE" w14:paraId="38B07AEA" w14:textId="697C993C">
      <w:pPr>
        <w:ind w:firstLine="708"/>
        <w:jc w:val="both"/>
        <w:rPr>
          <w:sz w:val="28"/>
          <w:szCs w:val="28"/>
        </w:rPr>
      </w:pPr>
      <w:r w:rsidRPr="00F91BCE">
        <w:rPr>
          <w:sz w:val="28"/>
          <w:szCs w:val="28"/>
        </w:rPr>
        <w:t xml:space="preserve">Выслушав </w:t>
      </w:r>
      <w:r w:rsidR="002114DE">
        <w:rPr>
          <w:sz w:val="28"/>
          <w:szCs w:val="28"/>
        </w:rPr>
        <w:t>ФИО</w:t>
      </w:r>
      <w:r w:rsidR="002114DE">
        <w:rPr>
          <w:sz w:val="28"/>
          <w:szCs w:val="28"/>
        </w:rPr>
        <w:t>1</w:t>
      </w:r>
      <w:r w:rsidR="00DD585D">
        <w:rPr>
          <w:sz w:val="28"/>
          <w:szCs w:val="28"/>
        </w:rPr>
        <w:t>, допросив</w:t>
      </w:r>
      <w:r w:rsidR="008B0563">
        <w:rPr>
          <w:sz w:val="28"/>
          <w:szCs w:val="28"/>
        </w:rPr>
        <w:t xml:space="preserve"> </w:t>
      </w:r>
      <w:r w:rsidR="00DD585D">
        <w:rPr>
          <w:sz w:val="28"/>
          <w:szCs w:val="28"/>
        </w:rPr>
        <w:t xml:space="preserve">свидетелей, </w:t>
      </w:r>
      <w:r w:rsidRPr="00F91BCE">
        <w:rPr>
          <w:sz w:val="28"/>
          <w:szCs w:val="28"/>
        </w:rPr>
        <w:t xml:space="preserve">исследовав материалы дела, мировой судья приходит к выводу о наличии в действиях </w:t>
      </w:r>
      <w:r w:rsidR="002114DE">
        <w:rPr>
          <w:sz w:val="28"/>
          <w:szCs w:val="28"/>
        </w:rPr>
        <w:t>ФИО1</w:t>
      </w:r>
      <w:r w:rsidR="00890B62">
        <w:rPr>
          <w:sz w:val="28"/>
          <w:szCs w:val="28"/>
        </w:rPr>
        <w:t xml:space="preserve"> </w:t>
      </w:r>
      <w:r w:rsidRPr="00F91BCE">
        <w:rPr>
          <w:sz w:val="28"/>
          <w:szCs w:val="28"/>
        </w:rPr>
        <w:t>состава правонарушения, предусмотренного ч.</w:t>
      </w:r>
      <w:r w:rsidR="00F53083">
        <w:rPr>
          <w:sz w:val="28"/>
          <w:szCs w:val="28"/>
        </w:rPr>
        <w:t xml:space="preserve"> </w:t>
      </w:r>
      <w:r w:rsidRPr="00F91BCE">
        <w:rPr>
          <w:sz w:val="28"/>
          <w:szCs w:val="28"/>
        </w:rPr>
        <w:t>4 ст. 12.15 КоАП РФ, т.е. выезд в нарушение Правил дорожного движения на полосу, предназначенную для встречного движения</w:t>
      </w:r>
      <w:r w:rsidR="00F53083">
        <w:rPr>
          <w:sz w:val="28"/>
          <w:szCs w:val="28"/>
        </w:rPr>
        <w:t xml:space="preserve">, </w:t>
      </w:r>
      <w:r w:rsidRPr="00F53083" w:rsidR="00F53083">
        <w:rPr>
          <w:sz w:val="28"/>
          <w:szCs w:val="28"/>
        </w:rPr>
        <w:t>за исключением случаев, предусмотренных частью 3 настоящей статьи</w:t>
      </w:r>
      <w:r w:rsidRPr="00F91BCE">
        <w:rPr>
          <w:sz w:val="28"/>
          <w:szCs w:val="28"/>
        </w:rPr>
        <w:t>.</w:t>
      </w:r>
    </w:p>
    <w:p w:rsidR="00B40EF7" w:rsidP="00B40EF7" w14:paraId="1F690438" w14:textId="77777777">
      <w:pPr>
        <w:ind w:firstLine="708"/>
        <w:jc w:val="both"/>
        <w:rPr>
          <w:sz w:val="28"/>
          <w:szCs w:val="28"/>
        </w:rPr>
      </w:pPr>
      <w:r w:rsidRPr="00F91BCE">
        <w:rPr>
          <w:sz w:val="28"/>
          <w:szCs w:val="28"/>
        </w:rPr>
        <w:t>Из диспозиции части 4 статьи 12.15 КоАП РФ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w:t>
      </w:r>
    </w:p>
    <w:p w:rsidR="00D05ECE" w:rsidRPr="00D0568B" w:rsidP="00D05ECE" w14:paraId="53B90F1F" w14:textId="241788C2">
      <w:pPr>
        <w:ind w:firstLine="708"/>
        <w:jc w:val="both"/>
        <w:rPr>
          <w:sz w:val="28"/>
          <w:szCs w:val="28"/>
        </w:rPr>
      </w:pPr>
      <w:r w:rsidRPr="00F91BCE">
        <w:rPr>
          <w:sz w:val="28"/>
          <w:szCs w:val="28"/>
        </w:rPr>
        <w:t xml:space="preserve">Вина </w:t>
      </w:r>
      <w:r w:rsidR="002114DE">
        <w:rPr>
          <w:sz w:val="28"/>
          <w:szCs w:val="28"/>
        </w:rPr>
        <w:t>ФИО</w:t>
      </w:r>
      <w:r w:rsidR="002114DE">
        <w:rPr>
          <w:sz w:val="28"/>
          <w:szCs w:val="28"/>
        </w:rPr>
        <w:t>1</w:t>
      </w:r>
      <w:r w:rsidR="00EF322E">
        <w:rPr>
          <w:sz w:val="28"/>
          <w:szCs w:val="28"/>
        </w:rPr>
        <w:t xml:space="preserve"> </w:t>
      </w:r>
      <w:r w:rsidRPr="00F91BCE">
        <w:rPr>
          <w:sz w:val="28"/>
          <w:szCs w:val="28"/>
        </w:rPr>
        <w:t xml:space="preserve">в совершении </w:t>
      </w:r>
      <w:r w:rsidR="00F53083">
        <w:rPr>
          <w:sz w:val="28"/>
          <w:szCs w:val="28"/>
        </w:rPr>
        <w:t xml:space="preserve">административного </w:t>
      </w:r>
      <w:r w:rsidRPr="00D0568B">
        <w:rPr>
          <w:sz w:val="28"/>
          <w:szCs w:val="28"/>
        </w:rPr>
        <w:t xml:space="preserve">правонарушения подтверждается: </w:t>
      </w:r>
    </w:p>
    <w:p w:rsidR="00D05ECE" w:rsidP="00D05ECE" w14:paraId="7D85F5C5" w14:textId="5E940C3C">
      <w:pPr>
        <w:ind w:firstLine="708"/>
        <w:jc w:val="both"/>
        <w:rPr>
          <w:sz w:val="28"/>
          <w:szCs w:val="28"/>
        </w:rPr>
      </w:pPr>
      <w:r w:rsidRPr="00D0568B">
        <w:rPr>
          <w:sz w:val="28"/>
          <w:szCs w:val="28"/>
        </w:rPr>
        <w:t xml:space="preserve">- протоколом об административном правонарушении </w:t>
      </w:r>
      <w:r w:rsidRPr="00FF6CC7" w:rsidR="002114DE">
        <w:rPr>
          <w:sz w:val="28"/>
          <w:szCs w:val="28"/>
        </w:rPr>
        <w:t>«данные изъяты»</w:t>
      </w:r>
      <w:r w:rsidR="00F53083">
        <w:rPr>
          <w:sz w:val="28"/>
          <w:szCs w:val="28"/>
        </w:rPr>
        <w:t>;</w:t>
      </w:r>
    </w:p>
    <w:p w:rsidR="004C7018" w:rsidP="00D05ECE" w14:paraId="66F20EA6" w14:textId="57DE1E22">
      <w:pPr>
        <w:ind w:firstLine="708"/>
        <w:jc w:val="both"/>
        <w:rPr>
          <w:sz w:val="28"/>
          <w:szCs w:val="28"/>
        </w:rPr>
      </w:pPr>
      <w:r>
        <w:rPr>
          <w:sz w:val="28"/>
          <w:szCs w:val="28"/>
        </w:rPr>
        <w:t>- схемой дорожно-транспортного происшествия, согласованн</w:t>
      </w:r>
      <w:r w:rsidR="00FC6518">
        <w:rPr>
          <w:sz w:val="28"/>
          <w:szCs w:val="28"/>
        </w:rPr>
        <w:t>ой</w:t>
      </w:r>
      <w:r>
        <w:rPr>
          <w:sz w:val="28"/>
          <w:szCs w:val="28"/>
        </w:rPr>
        <w:t xml:space="preserve"> с участниками ДТП без каких-либо возражений;</w:t>
      </w:r>
    </w:p>
    <w:p w:rsidR="004C7018" w:rsidP="004C7018" w14:paraId="097111E8" w14:textId="0E2BA1E2">
      <w:pPr>
        <w:ind w:firstLine="708"/>
        <w:jc w:val="both"/>
        <w:rPr>
          <w:sz w:val="28"/>
          <w:szCs w:val="28"/>
        </w:rPr>
      </w:pPr>
      <w:r>
        <w:rPr>
          <w:sz w:val="28"/>
          <w:szCs w:val="28"/>
        </w:rPr>
        <w:t xml:space="preserve">- пояснениями свидетелей </w:t>
      </w:r>
      <w:r w:rsidR="002114DE">
        <w:rPr>
          <w:sz w:val="28"/>
          <w:szCs w:val="28"/>
        </w:rPr>
        <w:t>ФИО</w:t>
      </w:r>
      <w:r w:rsidR="002114DE">
        <w:rPr>
          <w:sz w:val="28"/>
          <w:szCs w:val="28"/>
        </w:rPr>
        <w:t>6</w:t>
      </w:r>
      <w:r w:rsidR="00C95E26">
        <w:rPr>
          <w:sz w:val="28"/>
          <w:szCs w:val="28"/>
        </w:rPr>
        <w:t>,</w:t>
      </w:r>
      <w:r>
        <w:rPr>
          <w:sz w:val="28"/>
          <w:szCs w:val="28"/>
        </w:rPr>
        <w:t xml:space="preserve"> </w:t>
      </w:r>
      <w:r w:rsidR="002114DE">
        <w:rPr>
          <w:sz w:val="28"/>
          <w:szCs w:val="28"/>
        </w:rPr>
        <w:t>ФИО2,</w:t>
      </w:r>
      <w:r w:rsidR="00C95E26">
        <w:rPr>
          <w:sz w:val="28"/>
          <w:szCs w:val="28"/>
        </w:rPr>
        <w:t xml:space="preserve"> </w:t>
      </w:r>
      <w:r w:rsidR="002114DE">
        <w:rPr>
          <w:sz w:val="28"/>
          <w:szCs w:val="28"/>
          <w:lang w:eastAsia="zh-CN"/>
        </w:rPr>
        <w:t>ФИО5</w:t>
      </w:r>
      <w:r w:rsidR="00C95E26">
        <w:rPr>
          <w:sz w:val="28"/>
          <w:szCs w:val="28"/>
          <w:lang w:eastAsia="zh-CN"/>
        </w:rPr>
        <w:t>.</w:t>
      </w:r>
      <w:r>
        <w:rPr>
          <w:sz w:val="28"/>
          <w:szCs w:val="28"/>
        </w:rPr>
        <w:t>;</w:t>
      </w:r>
    </w:p>
    <w:p w:rsidR="00B20186" w:rsidP="004C7018" w14:paraId="422AEA9A" w14:textId="06047999">
      <w:pPr>
        <w:ind w:firstLine="708"/>
        <w:jc w:val="both"/>
        <w:rPr>
          <w:sz w:val="28"/>
          <w:szCs w:val="28"/>
        </w:rPr>
      </w:pPr>
      <w:r>
        <w:rPr>
          <w:sz w:val="28"/>
          <w:szCs w:val="28"/>
        </w:rPr>
        <w:t>- фот</w:t>
      </w:r>
      <w:r w:rsidR="00DB7E74">
        <w:rPr>
          <w:sz w:val="28"/>
          <w:szCs w:val="28"/>
        </w:rPr>
        <w:t>о</w:t>
      </w:r>
      <w:r>
        <w:rPr>
          <w:sz w:val="28"/>
          <w:szCs w:val="28"/>
        </w:rPr>
        <w:t>таблицами с места ДТП;</w:t>
      </w:r>
    </w:p>
    <w:p w:rsidR="00346718" w:rsidP="004C7018" w14:paraId="76B34DB1" w14:textId="51C8A548">
      <w:pPr>
        <w:ind w:firstLine="708"/>
        <w:jc w:val="both"/>
        <w:rPr>
          <w:sz w:val="28"/>
          <w:szCs w:val="28"/>
          <w:lang w:eastAsia="zh-CN"/>
        </w:rPr>
      </w:pPr>
      <w:r>
        <w:rPr>
          <w:sz w:val="28"/>
          <w:szCs w:val="28"/>
          <w:lang w:eastAsia="zh-CN"/>
        </w:rPr>
        <w:t>- сведениями о лице, в отношении которого ведется производство по делу об административном правонарушении.</w:t>
      </w:r>
    </w:p>
    <w:p w:rsidR="00346718" w:rsidP="00346718" w14:paraId="57B86BB9" w14:textId="670A9447">
      <w:pPr>
        <w:ind w:firstLine="708"/>
        <w:jc w:val="both"/>
        <w:rPr>
          <w:sz w:val="28"/>
          <w:szCs w:val="28"/>
          <w:lang w:eastAsia="zh-CN"/>
        </w:rPr>
      </w:pPr>
      <w:r w:rsidRPr="00BC374E">
        <w:rPr>
          <w:sz w:val="28"/>
          <w:szCs w:val="28"/>
          <w:lang w:eastAsia="zh-CN"/>
        </w:rPr>
        <w:t>Суд оценивает представленные доказательства в соответствии со ст. 26.11 КоАП РФ и приходит к выводу, что они отвечают требованиям допустимости, имеют отношение к предмету доказывания, составлены и получены с соблюдением требований КоАП РФ, согласуются между собой и дополняют друг друга.</w:t>
      </w:r>
    </w:p>
    <w:p w:rsidR="00B4714A" w:rsidP="00B4714A" w14:paraId="77199D9B" w14:textId="3228F0E2">
      <w:pPr>
        <w:ind w:firstLine="540"/>
        <w:jc w:val="both"/>
        <w:rPr>
          <w:noProof/>
          <w:sz w:val="28"/>
          <w:szCs w:val="28"/>
          <w:lang w:eastAsia="zh-CN"/>
        </w:rPr>
      </w:pPr>
      <w:r>
        <w:rPr>
          <w:noProof/>
          <w:sz w:val="28"/>
          <w:szCs w:val="28"/>
          <w:lang w:eastAsia="zh-CN"/>
        </w:rPr>
        <w:t xml:space="preserve">Оснований сомневаться в достоверности показаний свидетелей </w:t>
      </w:r>
      <w:r w:rsidR="002114DE">
        <w:rPr>
          <w:sz w:val="28"/>
          <w:szCs w:val="28"/>
        </w:rPr>
        <w:t>ФИО</w:t>
      </w:r>
      <w:r w:rsidR="002114DE">
        <w:rPr>
          <w:sz w:val="28"/>
          <w:szCs w:val="28"/>
        </w:rPr>
        <w:t>6</w:t>
      </w:r>
      <w:r w:rsidR="002114DE">
        <w:rPr>
          <w:sz w:val="28"/>
          <w:szCs w:val="28"/>
        </w:rPr>
        <w:t xml:space="preserve"> </w:t>
      </w:r>
      <w:r>
        <w:rPr>
          <w:sz w:val="28"/>
          <w:szCs w:val="28"/>
        </w:rPr>
        <w:t xml:space="preserve"> и </w:t>
      </w:r>
      <w:r w:rsidR="002114DE">
        <w:rPr>
          <w:sz w:val="28"/>
          <w:szCs w:val="28"/>
        </w:rPr>
        <w:t xml:space="preserve">ФИО2 </w:t>
      </w:r>
      <w:r>
        <w:rPr>
          <w:noProof/>
          <w:sz w:val="28"/>
          <w:szCs w:val="28"/>
          <w:lang w:eastAsia="zh-CN"/>
        </w:rPr>
        <w:t xml:space="preserve"> предупрежденных об административной ответственности по ст. 17.9 КоАП РФ, у суда не имеется, как не имеется и данных об оговоре </w:t>
      </w:r>
      <w:r w:rsidR="002114DE">
        <w:rPr>
          <w:sz w:val="28"/>
          <w:szCs w:val="28"/>
        </w:rPr>
        <w:t>ФИО1</w:t>
      </w:r>
      <w:r>
        <w:rPr>
          <w:sz w:val="28"/>
          <w:szCs w:val="28"/>
        </w:rPr>
        <w:t xml:space="preserve"> </w:t>
      </w:r>
      <w:r>
        <w:rPr>
          <w:noProof/>
          <w:sz w:val="28"/>
          <w:szCs w:val="28"/>
          <w:lang w:eastAsia="zh-CN"/>
        </w:rPr>
        <w:t>указанными свидетелями вследствие наличия какой-либо заинтересованности.</w:t>
      </w:r>
    </w:p>
    <w:p w:rsidR="00B4714A" w:rsidP="00B4714A" w14:paraId="2D4525F1" w14:textId="5582705C">
      <w:pPr>
        <w:ind w:firstLine="540"/>
        <w:jc w:val="both"/>
        <w:rPr>
          <w:noProof/>
          <w:sz w:val="28"/>
          <w:szCs w:val="28"/>
          <w:lang w:eastAsia="zh-CN"/>
        </w:rPr>
      </w:pPr>
      <w:r>
        <w:rPr>
          <w:noProof/>
          <w:sz w:val="28"/>
          <w:szCs w:val="28"/>
          <w:lang w:eastAsia="zh-CN"/>
        </w:rPr>
        <w:t xml:space="preserve">Несмотря на заинтересованность свидетеля </w:t>
      </w:r>
      <w:r w:rsidR="002114DE">
        <w:rPr>
          <w:sz w:val="28"/>
          <w:szCs w:val="28"/>
          <w:lang w:eastAsia="zh-CN"/>
        </w:rPr>
        <w:t>ФИО5</w:t>
      </w:r>
      <w:r w:rsidR="00EF13BC">
        <w:rPr>
          <w:sz w:val="28"/>
          <w:szCs w:val="28"/>
          <w:lang w:eastAsia="zh-CN"/>
        </w:rPr>
        <w:t>, в целом его показания не противоречат исследованным в суде доказательствам, за исключением показаний</w:t>
      </w:r>
      <w:r w:rsidR="00911BE0">
        <w:rPr>
          <w:sz w:val="28"/>
          <w:szCs w:val="28"/>
          <w:lang w:eastAsia="zh-CN"/>
        </w:rPr>
        <w:t xml:space="preserve"> самого </w:t>
      </w:r>
      <w:r w:rsidR="002114DE">
        <w:rPr>
          <w:sz w:val="28"/>
          <w:szCs w:val="28"/>
        </w:rPr>
        <w:t>ФИО</w:t>
      </w:r>
      <w:r w:rsidR="002114DE">
        <w:rPr>
          <w:sz w:val="28"/>
          <w:szCs w:val="28"/>
        </w:rPr>
        <w:t>1</w:t>
      </w:r>
      <w:r w:rsidR="00911BE0">
        <w:rPr>
          <w:sz w:val="28"/>
          <w:szCs w:val="28"/>
        </w:rPr>
        <w:t xml:space="preserve"> и показаниям </w:t>
      </w:r>
      <w:r w:rsidR="002114DE">
        <w:rPr>
          <w:sz w:val="28"/>
          <w:szCs w:val="28"/>
        </w:rPr>
        <w:t>ФИО4</w:t>
      </w:r>
      <w:r w:rsidR="00911BE0">
        <w:rPr>
          <w:sz w:val="28"/>
          <w:szCs w:val="28"/>
        </w:rPr>
        <w:t>, который не был очевидцем вышеуказанных событий.</w:t>
      </w:r>
      <w:r w:rsidR="00DE0C4F">
        <w:rPr>
          <w:sz w:val="28"/>
          <w:szCs w:val="28"/>
        </w:rPr>
        <w:t xml:space="preserve"> Более того, свидетель </w:t>
      </w:r>
      <w:r w:rsidR="002114DE">
        <w:rPr>
          <w:sz w:val="28"/>
          <w:szCs w:val="28"/>
          <w:lang w:eastAsia="zh-CN"/>
        </w:rPr>
        <w:t>ФИО5</w:t>
      </w:r>
      <w:r w:rsidR="00DE0C4F">
        <w:rPr>
          <w:sz w:val="28"/>
          <w:szCs w:val="28"/>
        </w:rPr>
        <w:t xml:space="preserve"> также был предупрежден </w:t>
      </w:r>
      <w:r w:rsidR="00DE0C4F">
        <w:rPr>
          <w:noProof/>
          <w:sz w:val="28"/>
          <w:szCs w:val="28"/>
          <w:lang w:eastAsia="zh-CN"/>
        </w:rPr>
        <w:t>об административной ответственности по ст. 17.9 КоАП РФ</w:t>
      </w:r>
      <w:r w:rsidR="00CF5337">
        <w:rPr>
          <w:noProof/>
          <w:sz w:val="28"/>
          <w:szCs w:val="28"/>
          <w:lang w:eastAsia="zh-CN"/>
        </w:rPr>
        <w:t>.</w:t>
      </w:r>
    </w:p>
    <w:p w:rsidR="00CF5337" w:rsidP="00B4714A" w14:paraId="267A6636" w14:textId="79FCE3E0">
      <w:pPr>
        <w:ind w:firstLine="540"/>
        <w:jc w:val="both"/>
        <w:rPr>
          <w:sz w:val="28"/>
          <w:szCs w:val="28"/>
          <w:lang w:eastAsia="zh-CN"/>
        </w:rPr>
      </w:pPr>
      <w:r>
        <w:rPr>
          <w:sz w:val="28"/>
          <w:szCs w:val="28"/>
          <w:lang w:eastAsia="zh-CN"/>
        </w:rPr>
        <w:t>В силу п. 1.3 ПДД РФ, у</w:t>
      </w:r>
      <w:r w:rsidRPr="00CF5337">
        <w:rPr>
          <w:sz w:val="28"/>
          <w:szCs w:val="28"/>
          <w:lang w:eastAsia="zh-CN"/>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597598" w:rsidRPr="00890B62" w:rsidP="00597598" w14:paraId="0A7EFE81" w14:textId="77777777">
      <w:pPr>
        <w:ind w:firstLine="708"/>
        <w:jc w:val="both"/>
        <w:rPr>
          <w:sz w:val="28"/>
          <w:szCs w:val="28"/>
        </w:rPr>
      </w:pPr>
      <w:r w:rsidRPr="00890B62">
        <w:rPr>
          <w:sz w:val="28"/>
          <w:szCs w:val="28"/>
        </w:rPr>
        <w:t>Как следует из разъяснений, содержащихся в пункте 15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подлежат квалификации по части 4 статьи 12.15 Кодекса Российской Федерации об административных правонарушениях.</w:t>
      </w:r>
    </w:p>
    <w:p w:rsidR="00597598" w:rsidRPr="00890B62" w:rsidP="00597598" w14:paraId="44F65CA6" w14:textId="77777777">
      <w:pPr>
        <w:ind w:firstLine="708"/>
        <w:jc w:val="both"/>
        <w:rPr>
          <w:sz w:val="28"/>
          <w:szCs w:val="28"/>
        </w:rPr>
      </w:pPr>
      <w:r w:rsidRPr="00890B62">
        <w:rPr>
          <w:sz w:val="28"/>
          <w:szCs w:val="28"/>
        </w:rPr>
        <w:t>Непосредственно такие требования Правилами дорожного движения установлены, в частности, в следующих случаях:</w:t>
      </w:r>
    </w:p>
    <w:p w:rsidR="00597598" w:rsidRPr="00890B62" w:rsidP="00597598" w14:paraId="3A4D3894" w14:textId="77777777">
      <w:pPr>
        <w:ind w:firstLine="708"/>
        <w:jc w:val="both"/>
        <w:rPr>
          <w:sz w:val="28"/>
          <w:szCs w:val="28"/>
        </w:rPr>
      </w:pPr>
      <w:r w:rsidRPr="00890B62">
        <w:rPr>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597598" w:rsidRPr="00890B62" w:rsidP="00597598" w14:paraId="3F804B4D" w14:textId="77777777">
      <w:pPr>
        <w:ind w:firstLine="708"/>
        <w:jc w:val="both"/>
        <w:rPr>
          <w:sz w:val="28"/>
          <w:szCs w:val="28"/>
        </w:rPr>
      </w:pPr>
      <w:r w:rsidRPr="00890B62">
        <w:rPr>
          <w:sz w:val="28"/>
          <w:szCs w:val="28"/>
        </w:rPr>
        <w:t>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РФ);</w:t>
      </w:r>
    </w:p>
    <w:p w:rsidR="00597598" w:rsidRPr="00890B62" w:rsidP="00597598" w14:paraId="37D59207" w14:textId="77777777">
      <w:pPr>
        <w:ind w:firstLine="708"/>
        <w:jc w:val="both"/>
        <w:rPr>
          <w:sz w:val="28"/>
          <w:szCs w:val="28"/>
        </w:rPr>
      </w:pPr>
      <w:r w:rsidRPr="00890B62">
        <w:rPr>
          <w:sz w:val="28"/>
          <w:szCs w:val="28"/>
        </w:rPr>
        <w:t>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(пункт 9.3 ПДД РФ);</w:t>
      </w:r>
    </w:p>
    <w:p w:rsidR="00597598" w:rsidRPr="00890B62" w:rsidP="00597598" w14:paraId="174FF435" w14:textId="77777777">
      <w:pPr>
        <w:ind w:firstLine="708"/>
        <w:jc w:val="both"/>
        <w:rPr>
          <w:sz w:val="28"/>
          <w:szCs w:val="28"/>
        </w:rPr>
      </w:pPr>
      <w:r w:rsidRPr="00890B62">
        <w:rPr>
          <w:sz w:val="28"/>
          <w:szCs w:val="28"/>
        </w:rPr>
        <w:t>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(пункт 11.2 ПДД РФ);</w:t>
      </w:r>
    </w:p>
    <w:p w:rsidR="00597598" w:rsidRPr="00890B62" w:rsidP="00597598" w14:paraId="71584AAD" w14:textId="77777777">
      <w:pPr>
        <w:ind w:firstLine="708"/>
        <w:jc w:val="both"/>
        <w:rPr>
          <w:sz w:val="28"/>
          <w:szCs w:val="28"/>
        </w:rPr>
      </w:pPr>
      <w:r w:rsidRPr="00890B62">
        <w:rPr>
          <w:sz w:val="28"/>
          <w:szCs w:val="28"/>
        </w:rPr>
        <w:t>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(пункт 11.4 ПДД РФ);</w:t>
      </w:r>
    </w:p>
    <w:p w:rsidR="00597598" w:rsidRPr="00890B62" w:rsidP="00597598" w14:paraId="6335BC3E" w14:textId="77777777">
      <w:pPr>
        <w:ind w:firstLine="708"/>
        <w:jc w:val="both"/>
        <w:rPr>
          <w:sz w:val="28"/>
          <w:szCs w:val="28"/>
        </w:rPr>
      </w:pPr>
      <w:r w:rsidRPr="00890B62">
        <w:rPr>
          <w:sz w:val="28"/>
          <w:szCs w:val="28"/>
        </w:rPr>
        <w:t>е) запрещается объезжать с выездом на полосу встречного движения стоящие перед железнодорожным переездом транспортные средства (абзац восьмой пункта 15.3 ПДД РФ);</w:t>
      </w:r>
    </w:p>
    <w:p w:rsidR="00597598" w:rsidRPr="00890B62" w:rsidP="00597598" w14:paraId="1F8377DC" w14:textId="77777777">
      <w:pPr>
        <w:ind w:firstLine="708"/>
        <w:jc w:val="both"/>
        <w:rPr>
          <w:sz w:val="28"/>
          <w:szCs w:val="28"/>
        </w:rPr>
      </w:pPr>
      <w:r w:rsidRPr="00890B62">
        <w:rPr>
          <w:sz w:val="28"/>
          <w:szCs w:val="28"/>
        </w:rPr>
        <w:t>ж) запрещается выезжать на трамвайные пути встречного направления (пункт 9.6 ПДД РФ);</w:t>
      </w:r>
    </w:p>
    <w:p w:rsidR="00597598" w:rsidRPr="00890B62" w:rsidP="00597598" w14:paraId="1199E487" w14:textId="77777777">
      <w:pPr>
        <w:ind w:firstLine="708"/>
        <w:jc w:val="both"/>
        <w:rPr>
          <w:sz w:val="28"/>
          <w:szCs w:val="28"/>
        </w:rPr>
      </w:pPr>
      <w:r w:rsidRPr="00890B62">
        <w:rPr>
          <w:sz w:val="28"/>
          <w:szCs w:val="28"/>
        </w:rPr>
        <w:t>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(пункт 8.6 ПДД РФ).</w:t>
      </w:r>
    </w:p>
    <w:p w:rsidR="00597598" w:rsidP="00597598" w14:paraId="57E0CBF5" w14:textId="77777777">
      <w:pPr>
        <w:ind w:firstLine="708"/>
        <w:jc w:val="both"/>
        <w:rPr>
          <w:sz w:val="28"/>
          <w:szCs w:val="28"/>
        </w:rPr>
      </w:pPr>
      <w:r w:rsidRPr="00890B62">
        <w:rPr>
          <w:sz w:val="28"/>
          <w:szCs w:val="28"/>
        </w:rPr>
        <w:t>Пунктом 3.1 Правил дорожного движения установлено, что водители транспортных средств с включенным проблесковым маячком синего цвета, выполняя неотложное служебное задание, могут отступать от требований разделов 6 (кроме сигналов регулировщика) и 8 - 18 настоящих Правил, приложений 1 и 2 к настоящим Правилам при условии обеспечения безопасности движения.</w:t>
      </w:r>
    </w:p>
    <w:p w:rsidR="00597598" w:rsidP="00597598" w14:paraId="65FD69B1" w14:textId="77777777">
      <w:pPr>
        <w:ind w:firstLine="708"/>
        <w:jc w:val="both"/>
        <w:rPr>
          <w:sz w:val="28"/>
          <w:szCs w:val="28"/>
        </w:rPr>
      </w:pPr>
      <w:r w:rsidRPr="00890B62">
        <w:rPr>
          <w:sz w:val="28"/>
          <w:szCs w:val="28"/>
        </w:rPr>
        <w:t>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 Воспользоваться приоритетом они могут только убедившись, что им уступают дорогу.</w:t>
      </w:r>
    </w:p>
    <w:p w:rsidR="00597598" w:rsidRPr="00EF322E" w:rsidP="00597598" w14:paraId="45CC9686" w14:textId="77777777">
      <w:pPr>
        <w:ind w:firstLine="708"/>
        <w:jc w:val="both"/>
        <w:rPr>
          <w:sz w:val="28"/>
          <w:szCs w:val="28"/>
        </w:rPr>
      </w:pPr>
      <w:r w:rsidRPr="00EF322E">
        <w:rPr>
          <w:sz w:val="28"/>
          <w:szCs w:val="28"/>
        </w:rPr>
        <w:t>Согласно п. 3.2 ПДД РФ, при приближении транспортного средства с включенным проблесковым маячком синего цвета и специальным звуковым сигналом, водители обязаны уступить дорогу для обеспечения беспрепятственного проезда указанного транспортного средства.</w:t>
      </w:r>
    </w:p>
    <w:p w:rsidR="00597598" w:rsidP="00597598" w14:paraId="54B769BF" w14:textId="77777777">
      <w:pPr>
        <w:ind w:firstLine="708"/>
        <w:jc w:val="both"/>
        <w:rPr>
          <w:sz w:val="28"/>
          <w:szCs w:val="28"/>
        </w:rPr>
      </w:pPr>
      <w:r w:rsidRPr="00890B62">
        <w:rPr>
          <w:sz w:val="28"/>
          <w:szCs w:val="28"/>
        </w:rPr>
        <w:t xml:space="preserve">Из разъяснений абзаца пятого п. 14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силу п. 3.1 Правил дорожного движения использование водителем транспортного средства проблескового маячка синего </w:t>
      </w:r>
      <w:r w:rsidRPr="00890B62">
        <w:rPr>
          <w:sz w:val="28"/>
          <w:szCs w:val="28"/>
        </w:rPr>
        <w:t>цвета и специального звукового сигнала допускается только при выполнении неотложного служебного задания.</w:t>
      </w:r>
    </w:p>
    <w:p w:rsidR="00597598" w:rsidP="005077F9" w14:paraId="1B60A0C7" w14:textId="77777777">
      <w:pPr>
        <w:ind w:firstLine="708"/>
        <w:jc w:val="both"/>
        <w:rPr>
          <w:sz w:val="28"/>
          <w:szCs w:val="28"/>
        </w:rPr>
      </w:pPr>
      <w:r w:rsidRPr="00871376">
        <w:rPr>
          <w:sz w:val="28"/>
          <w:szCs w:val="28"/>
        </w:rPr>
        <w:t>Понятие неотложного служебного задания в действующем законодательстве не дано. Выполнение автомобилем с включенным проблесковым маячком синего цвета и включенным специальным звуковым сигналом неотложного служебного задания подлежит установлению судом в каждом конкретном случае.</w:t>
      </w:r>
    </w:p>
    <w:p w:rsidR="00597598" w:rsidP="00597598" w14:paraId="6504A458" w14:textId="78E94384">
      <w:pPr>
        <w:ind w:firstLine="708"/>
        <w:jc w:val="both"/>
        <w:rPr>
          <w:sz w:val="28"/>
          <w:szCs w:val="28"/>
        </w:rPr>
      </w:pPr>
      <w:r>
        <w:rPr>
          <w:sz w:val="28"/>
          <w:szCs w:val="28"/>
        </w:rPr>
        <w:t xml:space="preserve">В рассматриваемом случае, мировой судья соглашается с доводами </w:t>
      </w:r>
      <w:r w:rsidR="002114DE">
        <w:rPr>
          <w:sz w:val="28"/>
          <w:szCs w:val="28"/>
        </w:rPr>
        <w:t>ФИО</w:t>
      </w:r>
      <w:r w:rsidR="002114DE">
        <w:rPr>
          <w:sz w:val="28"/>
          <w:szCs w:val="28"/>
        </w:rPr>
        <w:t>1</w:t>
      </w:r>
      <w:r w:rsidR="002114DE">
        <w:rPr>
          <w:sz w:val="28"/>
          <w:szCs w:val="28"/>
        </w:rPr>
        <w:t xml:space="preserve"> </w:t>
      </w:r>
      <w:r>
        <w:rPr>
          <w:sz w:val="28"/>
          <w:szCs w:val="28"/>
        </w:rPr>
        <w:t>о том, что он выполнял неотложное служебное задание, поскольку данны</w:t>
      </w:r>
      <w:r w:rsidR="00733061">
        <w:rPr>
          <w:sz w:val="28"/>
          <w:szCs w:val="28"/>
        </w:rPr>
        <w:t>й</w:t>
      </w:r>
      <w:r>
        <w:rPr>
          <w:sz w:val="28"/>
          <w:szCs w:val="28"/>
        </w:rPr>
        <w:t xml:space="preserve"> факт подтверждается имеющегося в материалах дела путевого листа автомобиля от 15.05.2024, карточкой вызова скорой медицинской помощи от 15.05.2024,</w:t>
      </w:r>
      <w:r w:rsidR="002422F8">
        <w:rPr>
          <w:sz w:val="28"/>
          <w:szCs w:val="28"/>
        </w:rPr>
        <w:t xml:space="preserve"> ответом ГБУЗ РК «</w:t>
      </w:r>
      <w:r w:rsidRPr="004B47CE" w:rsidR="002422F8">
        <w:rPr>
          <w:sz w:val="28"/>
          <w:szCs w:val="28"/>
        </w:rPr>
        <w:t>КРЦМКиСМП</w:t>
      </w:r>
      <w:r w:rsidR="002422F8">
        <w:rPr>
          <w:sz w:val="28"/>
          <w:szCs w:val="28"/>
        </w:rPr>
        <w:t>» от 20.08.2024 на запрос суда,</w:t>
      </w:r>
      <w:r>
        <w:rPr>
          <w:sz w:val="28"/>
          <w:szCs w:val="28"/>
        </w:rPr>
        <w:t xml:space="preserve"> показаниями свидетелей</w:t>
      </w:r>
      <w:r w:rsidRPr="00870CD0">
        <w:rPr>
          <w:sz w:val="28"/>
          <w:szCs w:val="28"/>
          <w:lang w:eastAsia="zh-CN"/>
        </w:rPr>
        <w:t xml:space="preserve"> </w:t>
      </w:r>
      <w:r w:rsidR="002114DE">
        <w:rPr>
          <w:sz w:val="28"/>
          <w:szCs w:val="28"/>
          <w:lang w:eastAsia="zh-CN"/>
        </w:rPr>
        <w:t>ФИО2</w:t>
      </w:r>
      <w:r>
        <w:rPr>
          <w:sz w:val="28"/>
          <w:szCs w:val="28"/>
          <w:lang w:eastAsia="zh-CN"/>
        </w:rPr>
        <w:t xml:space="preserve">, </w:t>
      </w:r>
      <w:r w:rsidR="002114DE">
        <w:rPr>
          <w:sz w:val="28"/>
          <w:szCs w:val="28"/>
          <w:lang w:eastAsia="zh-CN"/>
        </w:rPr>
        <w:t>ФИО3</w:t>
      </w:r>
      <w:r>
        <w:rPr>
          <w:sz w:val="28"/>
          <w:szCs w:val="28"/>
          <w:lang w:eastAsia="zh-CN"/>
        </w:rPr>
        <w:t xml:space="preserve">, </w:t>
      </w:r>
      <w:r w:rsidR="002114DE">
        <w:rPr>
          <w:sz w:val="28"/>
          <w:szCs w:val="28"/>
        </w:rPr>
        <w:t>ФИО4</w:t>
      </w:r>
    </w:p>
    <w:p w:rsidR="001C5112" w:rsidP="00346718" w14:paraId="5BA742ED" w14:textId="264FFB8F">
      <w:pPr>
        <w:ind w:firstLine="708"/>
        <w:jc w:val="both"/>
        <w:rPr>
          <w:sz w:val="28"/>
          <w:szCs w:val="28"/>
          <w:lang w:eastAsia="zh-CN"/>
        </w:rPr>
      </w:pPr>
      <w:r>
        <w:rPr>
          <w:sz w:val="28"/>
          <w:szCs w:val="28"/>
        </w:rPr>
        <w:t xml:space="preserve">Вместе с тем, к </w:t>
      </w:r>
      <w:r w:rsidR="00B20186">
        <w:rPr>
          <w:sz w:val="28"/>
          <w:szCs w:val="28"/>
        </w:rPr>
        <w:t xml:space="preserve">доводам </w:t>
      </w:r>
      <w:r w:rsidR="002114DE">
        <w:rPr>
          <w:sz w:val="28"/>
          <w:szCs w:val="28"/>
        </w:rPr>
        <w:t>ФИО</w:t>
      </w:r>
      <w:r w:rsidR="002114DE">
        <w:rPr>
          <w:sz w:val="28"/>
          <w:szCs w:val="28"/>
        </w:rPr>
        <w:t>1</w:t>
      </w:r>
      <w:r w:rsidR="00B20186">
        <w:rPr>
          <w:sz w:val="28"/>
          <w:szCs w:val="28"/>
        </w:rPr>
        <w:t xml:space="preserve"> о том, что водитель</w:t>
      </w:r>
      <w:r w:rsidR="00840A83">
        <w:rPr>
          <w:sz w:val="28"/>
          <w:szCs w:val="28"/>
        </w:rPr>
        <w:t xml:space="preserve"> автомобиля «Нива» со своей полосы, замедлил движение автомобиля, </w:t>
      </w:r>
      <w:r w:rsidR="00630083">
        <w:rPr>
          <w:sz w:val="28"/>
          <w:szCs w:val="28"/>
        </w:rPr>
        <w:t xml:space="preserve">подъезжая к </w:t>
      </w:r>
      <w:r w:rsidR="00840A83">
        <w:rPr>
          <w:sz w:val="28"/>
          <w:szCs w:val="28"/>
        </w:rPr>
        <w:t>перекрестк</w:t>
      </w:r>
      <w:r w:rsidR="00630083">
        <w:rPr>
          <w:sz w:val="28"/>
          <w:szCs w:val="28"/>
        </w:rPr>
        <w:t>у</w:t>
      </w:r>
      <w:r w:rsidR="00840A83">
        <w:rPr>
          <w:sz w:val="28"/>
          <w:szCs w:val="28"/>
        </w:rPr>
        <w:t>, по диагонали, начал осуществлять поворот налево</w:t>
      </w:r>
      <w:r w:rsidR="00630083">
        <w:rPr>
          <w:sz w:val="28"/>
          <w:szCs w:val="28"/>
        </w:rPr>
        <w:t xml:space="preserve">, </w:t>
      </w:r>
      <w:r w:rsidR="00630083">
        <w:rPr>
          <w:sz w:val="28"/>
          <w:szCs w:val="28"/>
          <w:lang w:eastAsia="zh-CN"/>
        </w:rPr>
        <w:t xml:space="preserve">судья относится </w:t>
      </w:r>
      <w:r w:rsidR="00423050">
        <w:rPr>
          <w:sz w:val="28"/>
          <w:szCs w:val="28"/>
          <w:lang w:eastAsia="zh-CN"/>
        </w:rPr>
        <w:t xml:space="preserve">критически, </w:t>
      </w:r>
      <w:r w:rsidRPr="006214AF" w:rsidR="00423050">
        <w:rPr>
          <w:sz w:val="28"/>
          <w:szCs w:val="28"/>
          <w:lang w:eastAsia="zh-CN"/>
        </w:rPr>
        <w:t>и расценивает как способ защиты и желание избежать административной ответственности, так как они опровергается совокупностью исследованных доказательств.</w:t>
      </w:r>
      <w:r w:rsidR="00423050">
        <w:rPr>
          <w:sz w:val="28"/>
          <w:szCs w:val="28"/>
          <w:lang w:eastAsia="zh-CN"/>
        </w:rPr>
        <w:t xml:space="preserve"> В частности, свидетель </w:t>
      </w:r>
      <w:r w:rsidR="002114DE">
        <w:rPr>
          <w:sz w:val="28"/>
          <w:szCs w:val="28"/>
          <w:lang w:eastAsia="zh-CN"/>
        </w:rPr>
        <w:t>ФИО</w:t>
      </w:r>
      <w:r w:rsidR="002114DE">
        <w:rPr>
          <w:sz w:val="28"/>
          <w:szCs w:val="28"/>
          <w:lang w:eastAsia="zh-CN"/>
        </w:rPr>
        <w:t>2</w:t>
      </w:r>
      <w:r w:rsidR="00423050">
        <w:rPr>
          <w:sz w:val="28"/>
          <w:szCs w:val="28"/>
          <w:lang w:eastAsia="zh-CN"/>
        </w:rPr>
        <w:t xml:space="preserve"> пояснила в суде, что </w:t>
      </w:r>
      <w:r w:rsidR="006220F2">
        <w:rPr>
          <w:sz w:val="28"/>
          <w:szCs w:val="28"/>
          <w:lang w:eastAsia="zh-CN"/>
        </w:rPr>
        <w:t xml:space="preserve">в </w:t>
      </w:r>
      <w:r w:rsidR="00423050">
        <w:rPr>
          <w:sz w:val="28"/>
          <w:szCs w:val="28"/>
          <w:lang w:eastAsia="zh-CN"/>
        </w:rPr>
        <w:t xml:space="preserve">момент ДТП она увидела, </w:t>
      </w:r>
      <w:r w:rsidR="004B0F2B">
        <w:rPr>
          <w:sz w:val="28"/>
          <w:szCs w:val="28"/>
          <w:lang w:eastAsia="zh-CN"/>
        </w:rPr>
        <w:t>что столкновение автомобиля скорой помощи с автомобилем «Нива»</w:t>
      </w:r>
      <w:r w:rsidR="00074768">
        <w:rPr>
          <w:sz w:val="28"/>
          <w:szCs w:val="28"/>
          <w:lang w:eastAsia="zh-CN"/>
        </w:rPr>
        <w:t xml:space="preserve"> произошло, когда «Нива» находилась</w:t>
      </w:r>
      <w:r w:rsidR="004B0F2B">
        <w:rPr>
          <w:sz w:val="28"/>
          <w:szCs w:val="28"/>
          <w:lang w:eastAsia="zh-CN"/>
        </w:rPr>
        <w:t xml:space="preserve"> на встречной полосе движения и осуществляла поворот налево, находясь в непосредственной близи к полосе попутного движения по отношению к дороге в сторону с. Сумское</w:t>
      </w:r>
      <w:r w:rsidR="00074768">
        <w:rPr>
          <w:sz w:val="28"/>
          <w:szCs w:val="28"/>
          <w:lang w:eastAsia="zh-CN"/>
        </w:rPr>
        <w:t>. При этом на схеме ДТП ука</w:t>
      </w:r>
      <w:r w:rsidR="00EF1538">
        <w:rPr>
          <w:sz w:val="28"/>
          <w:szCs w:val="28"/>
          <w:lang w:eastAsia="zh-CN"/>
        </w:rPr>
        <w:t xml:space="preserve">зала то место соприкосновение автомобилей, которое соответствует показаниям свидетеля </w:t>
      </w:r>
      <w:r w:rsidR="002114DE">
        <w:rPr>
          <w:sz w:val="28"/>
          <w:szCs w:val="28"/>
          <w:lang w:eastAsia="zh-CN"/>
        </w:rPr>
        <w:t>ФИО5</w:t>
      </w:r>
      <w:r w:rsidR="00EF1538">
        <w:rPr>
          <w:sz w:val="28"/>
          <w:szCs w:val="28"/>
          <w:lang w:eastAsia="zh-CN"/>
        </w:rPr>
        <w:t xml:space="preserve"> – водителя автомобиля «Нива».</w:t>
      </w:r>
      <w:r>
        <w:rPr>
          <w:sz w:val="28"/>
          <w:szCs w:val="28"/>
          <w:lang w:eastAsia="zh-CN"/>
        </w:rPr>
        <w:t xml:space="preserve"> </w:t>
      </w:r>
      <w:r w:rsidR="00573A57">
        <w:rPr>
          <w:sz w:val="28"/>
          <w:szCs w:val="28"/>
          <w:lang w:eastAsia="zh-CN"/>
        </w:rPr>
        <w:t xml:space="preserve">Также и свидетель </w:t>
      </w:r>
      <w:r w:rsidR="002114DE">
        <w:rPr>
          <w:sz w:val="28"/>
          <w:szCs w:val="28"/>
        </w:rPr>
        <w:t>ФИО</w:t>
      </w:r>
      <w:r w:rsidR="002114DE">
        <w:rPr>
          <w:sz w:val="28"/>
          <w:szCs w:val="28"/>
        </w:rPr>
        <w:t>6</w:t>
      </w:r>
      <w:r w:rsidR="00573A57">
        <w:rPr>
          <w:sz w:val="28"/>
          <w:szCs w:val="28"/>
        </w:rPr>
        <w:t xml:space="preserve"> пояснил, что на</w:t>
      </w:r>
      <w:r w:rsidR="00A92928">
        <w:rPr>
          <w:sz w:val="28"/>
          <w:szCs w:val="28"/>
        </w:rPr>
        <w:t>и</w:t>
      </w:r>
      <w:r w:rsidR="00573A57">
        <w:rPr>
          <w:sz w:val="28"/>
          <w:szCs w:val="28"/>
        </w:rPr>
        <w:t xml:space="preserve">большее количество осколков деталей автомобилей находилось именно в той области, которую указал </w:t>
      </w:r>
      <w:r w:rsidR="00185744">
        <w:rPr>
          <w:sz w:val="28"/>
          <w:szCs w:val="28"/>
        </w:rPr>
        <w:t>водитель «Нивы», как место ДТП</w:t>
      </w:r>
      <w:r w:rsidR="00BB1DE2">
        <w:rPr>
          <w:sz w:val="28"/>
          <w:szCs w:val="28"/>
        </w:rPr>
        <w:t>, т.е.</w:t>
      </w:r>
      <w:r w:rsidR="00CC4F56">
        <w:rPr>
          <w:sz w:val="28"/>
          <w:szCs w:val="28"/>
        </w:rPr>
        <w:t xml:space="preserve"> на границе окончания поворота в </w:t>
      </w:r>
      <w:r w:rsidR="006913A3">
        <w:rPr>
          <w:sz w:val="28"/>
          <w:szCs w:val="28"/>
        </w:rPr>
        <w:t>направлении</w:t>
      </w:r>
      <w:r w:rsidR="00CC4F56">
        <w:rPr>
          <w:sz w:val="28"/>
          <w:szCs w:val="28"/>
        </w:rPr>
        <w:t xml:space="preserve"> с. Сумское.</w:t>
      </w:r>
    </w:p>
    <w:p w:rsidR="00D0274F" w:rsidP="00346718" w14:paraId="7A523AD4" w14:textId="4A634520">
      <w:pPr>
        <w:ind w:firstLine="708"/>
        <w:jc w:val="both"/>
        <w:rPr>
          <w:sz w:val="28"/>
          <w:szCs w:val="28"/>
        </w:rPr>
      </w:pPr>
      <w:r>
        <w:rPr>
          <w:sz w:val="28"/>
          <w:szCs w:val="28"/>
          <w:lang w:eastAsia="zh-CN"/>
        </w:rPr>
        <w:t>Данные обстоятельства свидетельствуют о том, что</w:t>
      </w:r>
      <w:r w:rsidRPr="001439A1" w:rsidR="001439A1">
        <w:rPr>
          <w:sz w:val="28"/>
          <w:szCs w:val="28"/>
        </w:rPr>
        <w:t xml:space="preserve"> </w:t>
      </w:r>
      <w:r w:rsidR="001439A1">
        <w:rPr>
          <w:sz w:val="28"/>
          <w:szCs w:val="28"/>
        </w:rPr>
        <w:t xml:space="preserve">водитель </w:t>
      </w:r>
      <w:r w:rsidR="002114DE">
        <w:rPr>
          <w:sz w:val="28"/>
          <w:szCs w:val="28"/>
        </w:rPr>
        <w:t>ФИО</w:t>
      </w:r>
      <w:r w:rsidR="002114DE">
        <w:rPr>
          <w:sz w:val="28"/>
          <w:szCs w:val="28"/>
        </w:rPr>
        <w:t>1</w:t>
      </w:r>
      <w:r w:rsidR="001439A1">
        <w:rPr>
          <w:sz w:val="28"/>
          <w:szCs w:val="28"/>
        </w:rPr>
        <w:t xml:space="preserve"> </w:t>
      </w:r>
      <w:r w:rsidR="00BB7BDA">
        <w:rPr>
          <w:sz w:val="28"/>
          <w:szCs w:val="28"/>
        </w:rPr>
        <w:t xml:space="preserve">в нарушение </w:t>
      </w:r>
      <w:r w:rsidR="00E61C54">
        <w:rPr>
          <w:sz w:val="28"/>
          <w:szCs w:val="28"/>
        </w:rPr>
        <w:t xml:space="preserve">требований п. 3.1 ПДД РФ, не обеспечил безопасность движения при </w:t>
      </w:r>
      <w:r w:rsidRPr="00890B62" w:rsidR="00E61C54">
        <w:rPr>
          <w:sz w:val="28"/>
          <w:szCs w:val="28"/>
        </w:rPr>
        <w:t>отступ</w:t>
      </w:r>
      <w:r>
        <w:rPr>
          <w:sz w:val="28"/>
          <w:szCs w:val="28"/>
        </w:rPr>
        <w:t xml:space="preserve">лении </w:t>
      </w:r>
      <w:r w:rsidRPr="00890B62" w:rsidR="00E61C54">
        <w:rPr>
          <w:sz w:val="28"/>
          <w:szCs w:val="28"/>
        </w:rPr>
        <w:t xml:space="preserve">от </w:t>
      </w:r>
      <w:r w:rsidRPr="00890B62">
        <w:rPr>
          <w:sz w:val="28"/>
          <w:szCs w:val="28"/>
        </w:rPr>
        <w:t>ПДД РФ</w:t>
      </w:r>
      <w:r>
        <w:rPr>
          <w:sz w:val="28"/>
          <w:szCs w:val="28"/>
        </w:rPr>
        <w:t>, предусмотренных п. 9.1(1).</w:t>
      </w:r>
    </w:p>
    <w:p w:rsidR="008C79E4" w:rsidP="008C79E4" w14:paraId="471CE5FE" w14:textId="3A5375C4">
      <w:pPr>
        <w:ind w:firstLine="708"/>
        <w:jc w:val="both"/>
        <w:rPr>
          <w:sz w:val="28"/>
          <w:szCs w:val="28"/>
        </w:rPr>
      </w:pPr>
      <w:r>
        <w:rPr>
          <w:sz w:val="28"/>
          <w:szCs w:val="28"/>
        </w:rPr>
        <w:t>Вместе с тем, при наличии должно</w:t>
      </w:r>
      <w:r>
        <w:rPr>
          <w:sz w:val="28"/>
          <w:szCs w:val="28"/>
        </w:rPr>
        <w:t>й</w:t>
      </w:r>
      <w:r>
        <w:rPr>
          <w:sz w:val="28"/>
          <w:szCs w:val="28"/>
        </w:rPr>
        <w:t xml:space="preserve"> </w:t>
      </w:r>
      <w:r w:rsidRPr="008C79E4">
        <w:rPr>
          <w:sz w:val="28"/>
          <w:szCs w:val="28"/>
          <w:lang w:eastAsia="zh-CN"/>
        </w:rPr>
        <w:t>степени осмотрительности и осторожности</w:t>
      </w:r>
      <w:r>
        <w:rPr>
          <w:sz w:val="28"/>
          <w:szCs w:val="28"/>
          <w:lang w:eastAsia="zh-CN"/>
        </w:rPr>
        <w:t>, учитывая дорожную обстановку,</w:t>
      </w:r>
      <w:r w:rsidR="004624A1">
        <w:rPr>
          <w:sz w:val="28"/>
          <w:szCs w:val="28"/>
          <w:lang w:eastAsia="zh-CN"/>
        </w:rPr>
        <w:t xml:space="preserve"> при которой в попутном направлении двигалось </w:t>
      </w:r>
      <w:r w:rsidR="00CC6E42">
        <w:rPr>
          <w:sz w:val="28"/>
          <w:szCs w:val="28"/>
          <w:lang w:eastAsia="zh-CN"/>
        </w:rPr>
        <w:t xml:space="preserve">иное </w:t>
      </w:r>
      <w:r w:rsidR="004624A1">
        <w:rPr>
          <w:sz w:val="28"/>
          <w:szCs w:val="28"/>
          <w:lang w:eastAsia="zh-CN"/>
        </w:rPr>
        <w:t>транспортное ср</w:t>
      </w:r>
      <w:r w:rsidR="00CC6E42">
        <w:rPr>
          <w:sz w:val="28"/>
          <w:szCs w:val="28"/>
          <w:lang w:eastAsia="zh-CN"/>
        </w:rPr>
        <w:t xml:space="preserve">едство, находясь </w:t>
      </w:r>
      <w:r w:rsidR="006D3300">
        <w:rPr>
          <w:sz w:val="28"/>
          <w:szCs w:val="28"/>
          <w:lang w:eastAsia="zh-CN"/>
        </w:rPr>
        <w:t>вблизи</w:t>
      </w:r>
      <w:r w:rsidR="00CC6E42">
        <w:rPr>
          <w:sz w:val="28"/>
          <w:szCs w:val="28"/>
          <w:lang w:eastAsia="zh-CN"/>
        </w:rPr>
        <w:t xml:space="preserve"> перекрестка,</w:t>
      </w:r>
      <w:r>
        <w:rPr>
          <w:sz w:val="28"/>
          <w:szCs w:val="28"/>
          <w:lang w:eastAsia="zh-CN"/>
        </w:rPr>
        <w:t xml:space="preserve"> мог и должен был убедиться в </w:t>
      </w:r>
      <w:r>
        <w:rPr>
          <w:sz w:val="28"/>
          <w:szCs w:val="28"/>
        </w:rPr>
        <w:t>безопасност</w:t>
      </w:r>
      <w:r w:rsidR="004624A1">
        <w:rPr>
          <w:sz w:val="28"/>
          <w:szCs w:val="28"/>
        </w:rPr>
        <w:t>и</w:t>
      </w:r>
      <w:r>
        <w:rPr>
          <w:sz w:val="28"/>
          <w:szCs w:val="28"/>
        </w:rPr>
        <w:t xml:space="preserve"> </w:t>
      </w:r>
      <w:r w:rsidR="00CC6E42">
        <w:rPr>
          <w:sz w:val="28"/>
          <w:szCs w:val="28"/>
        </w:rPr>
        <w:t xml:space="preserve">своего </w:t>
      </w:r>
      <w:r>
        <w:rPr>
          <w:sz w:val="28"/>
          <w:szCs w:val="28"/>
        </w:rPr>
        <w:t>движения</w:t>
      </w:r>
      <w:r w:rsidR="006D3300">
        <w:rPr>
          <w:sz w:val="28"/>
          <w:szCs w:val="28"/>
        </w:rPr>
        <w:t>.</w:t>
      </w:r>
    </w:p>
    <w:p w:rsidR="006D3300" w:rsidP="008C79E4" w14:paraId="2ED9A331" w14:textId="7A373552">
      <w:pPr>
        <w:ind w:firstLine="708"/>
        <w:jc w:val="both"/>
        <w:rPr>
          <w:sz w:val="28"/>
          <w:szCs w:val="28"/>
        </w:rPr>
      </w:pPr>
      <w:r>
        <w:rPr>
          <w:sz w:val="28"/>
          <w:szCs w:val="28"/>
        </w:rPr>
        <w:t xml:space="preserve">Сам по себе акт </w:t>
      </w:r>
      <w:r w:rsidR="00650E10">
        <w:rPr>
          <w:sz w:val="28"/>
          <w:szCs w:val="28"/>
        </w:rPr>
        <w:t xml:space="preserve">от 20.05.2024 </w:t>
      </w:r>
      <w:r>
        <w:rPr>
          <w:sz w:val="28"/>
          <w:szCs w:val="28"/>
        </w:rPr>
        <w:t>служебного расследования ДТП</w:t>
      </w:r>
      <w:r w:rsidR="00650E10">
        <w:rPr>
          <w:sz w:val="28"/>
          <w:szCs w:val="28"/>
        </w:rPr>
        <w:t xml:space="preserve">, в котором отражено, что водитель </w:t>
      </w:r>
      <w:r w:rsidR="002114DE">
        <w:rPr>
          <w:sz w:val="28"/>
          <w:szCs w:val="28"/>
        </w:rPr>
        <w:t>ФИО</w:t>
      </w:r>
      <w:r w:rsidR="002114DE">
        <w:rPr>
          <w:sz w:val="28"/>
          <w:szCs w:val="28"/>
        </w:rPr>
        <w:t>1</w:t>
      </w:r>
      <w:r w:rsidR="00544273">
        <w:rPr>
          <w:sz w:val="28"/>
          <w:szCs w:val="28"/>
        </w:rPr>
        <w:t xml:space="preserve"> не нарушал ПДД РФ, и в ДТП, имевшем место 15.05.2024, не виновен, не может служить основанием для освобождения </w:t>
      </w:r>
      <w:r w:rsidR="00E76BD9">
        <w:rPr>
          <w:sz w:val="28"/>
          <w:szCs w:val="28"/>
        </w:rPr>
        <w:t>последнего от административной ответственности, предусмотренной ч. 4 ст. 12.15, поскольку в данном случае</w:t>
      </w:r>
      <w:r w:rsidR="00FC6518">
        <w:rPr>
          <w:sz w:val="28"/>
          <w:szCs w:val="28"/>
        </w:rPr>
        <w:t>, решение данного вопроса</w:t>
      </w:r>
      <w:r w:rsidR="00E76BD9">
        <w:rPr>
          <w:sz w:val="28"/>
          <w:szCs w:val="28"/>
        </w:rPr>
        <w:t xml:space="preserve"> является прерогативой суда.</w:t>
      </w:r>
    </w:p>
    <w:p w:rsidR="00E76BD9" w:rsidP="008C79E4" w14:paraId="1F7C455B" w14:textId="2876A599">
      <w:pPr>
        <w:ind w:firstLine="708"/>
        <w:jc w:val="both"/>
        <w:rPr>
          <w:sz w:val="28"/>
          <w:szCs w:val="28"/>
          <w:lang w:eastAsia="zh-CN"/>
        </w:rPr>
      </w:pPr>
      <w:r>
        <w:rPr>
          <w:sz w:val="28"/>
          <w:szCs w:val="28"/>
        </w:rPr>
        <w:t xml:space="preserve">Иных доказательств, </w:t>
      </w:r>
      <w:r w:rsidR="00E93E2F">
        <w:rPr>
          <w:sz w:val="28"/>
          <w:szCs w:val="28"/>
        </w:rPr>
        <w:t>подтверждающих</w:t>
      </w:r>
      <w:r>
        <w:rPr>
          <w:sz w:val="28"/>
          <w:szCs w:val="28"/>
        </w:rPr>
        <w:t xml:space="preserve"> доводы, </w:t>
      </w:r>
      <w:r w:rsidR="00FC6518">
        <w:rPr>
          <w:sz w:val="28"/>
          <w:szCs w:val="28"/>
        </w:rPr>
        <w:t>в</w:t>
      </w:r>
      <w:r w:rsidR="00E93E2F">
        <w:rPr>
          <w:sz w:val="28"/>
          <w:szCs w:val="28"/>
        </w:rPr>
        <w:t xml:space="preserve"> </w:t>
      </w:r>
      <w:r w:rsidR="00FC6518">
        <w:rPr>
          <w:sz w:val="28"/>
          <w:szCs w:val="28"/>
        </w:rPr>
        <w:t>обоснования</w:t>
      </w:r>
      <w:r w:rsidR="00E93E2F">
        <w:rPr>
          <w:sz w:val="28"/>
          <w:szCs w:val="28"/>
        </w:rPr>
        <w:t xml:space="preserve"> отсутстви</w:t>
      </w:r>
      <w:r w:rsidR="00FC6518">
        <w:rPr>
          <w:sz w:val="28"/>
          <w:szCs w:val="28"/>
        </w:rPr>
        <w:t>я</w:t>
      </w:r>
      <w:r w:rsidR="00E93E2F">
        <w:rPr>
          <w:sz w:val="28"/>
          <w:szCs w:val="28"/>
        </w:rPr>
        <w:t xml:space="preserve"> своей вины в совершении вменяемого административного правонарушения, </w:t>
      </w:r>
      <w:r w:rsidR="002114DE">
        <w:rPr>
          <w:sz w:val="28"/>
          <w:szCs w:val="28"/>
        </w:rPr>
        <w:t>ФИО</w:t>
      </w:r>
      <w:r w:rsidR="002114DE">
        <w:rPr>
          <w:sz w:val="28"/>
          <w:szCs w:val="28"/>
        </w:rPr>
        <w:t>1</w:t>
      </w:r>
      <w:r w:rsidR="00E93E2F">
        <w:rPr>
          <w:sz w:val="28"/>
          <w:szCs w:val="28"/>
        </w:rPr>
        <w:t xml:space="preserve"> не предоставлено.</w:t>
      </w:r>
    </w:p>
    <w:p w:rsidR="00346718" w:rsidRPr="00BC374E" w:rsidP="00346718" w14:paraId="59096BC0" w14:textId="42F578DC">
      <w:pPr>
        <w:tabs>
          <w:tab w:val="left" w:pos="2700"/>
          <w:tab w:val="left" w:pos="6300"/>
          <w:tab w:val="left" w:pos="10620"/>
        </w:tabs>
        <w:ind w:firstLine="720"/>
        <w:jc w:val="both"/>
        <w:rPr>
          <w:sz w:val="28"/>
          <w:szCs w:val="28"/>
        </w:rPr>
      </w:pPr>
      <w:r w:rsidRPr="00BC374E">
        <w:rPr>
          <w:sz w:val="28"/>
          <w:szCs w:val="28"/>
        </w:rPr>
        <w:t xml:space="preserve">Неустранимых сомнений в виновности </w:t>
      </w:r>
      <w:r w:rsidR="002114DE">
        <w:rPr>
          <w:sz w:val="28"/>
          <w:szCs w:val="28"/>
        </w:rPr>
        <w:t>ФИО</w:t>
      </w:r>
      <w:r w:rsidR="002114DE">
        <w:rPr>
          <w:sz w:val="28"/>
          <w:szCs w:val="28"/>
        </w:rPr>
        <w:t>1</w:t>
      </w:r>
      <w:r w:rsidR="00EF322E">
        <w:rPr>
          <w:sz w:val="28"/>
          <w:szCs w:val="28"/>
        </w:rPr>
        <w:t xml:space="preserve"> </w:t>
      </w:r>
      <w:r w:rsidRPr="00BC374E">
        <w:rPr>
          <w:sz w:val="28"/>
          <w:szCs w:val="28"/>
        </w:rPr>
        <w:t>которые бы следовало трактовать в его пользу в соответствии со ст. 1.5 КоАП РФ, не имеется. Каких-либо существенных нарушений, безусловно влекущих за собой прекращение производства по делу, судом не установлено.</w:t>
      </w:r>
    </w:p>
    <w:p w:rsidR="00346718" w:rsidRPr="00BC374E" w:rsidP="00346718" w14:paraId="597792E5" w14:textId="77777777">
      <w:pPr>
        <w:tabs>
          <w:tab w:val="left" w:pos="2700"/>
          <w:tab w:val="left" w:pos="6300"/>
          <w:tab w:val="left" w:pos="10620"/>
        </w:tabs>
        <w:ind w:firstLine="720"/>
        <w:jc w:val="both"/>
        <w:rPr>
          <w:sz w:val="28"/>
          <w:szCs w:val="28"/>
        </w:rPr>
      </w:pPr>
      <w:r w:rsidRPr="00BC374E">
        <w:rPr>
          <w:sz w:val="28"/>
          <w:szCs w:val="28"/>
        </w:rPr>
        <w:t>Обстоятельств, предусмотренных ст. 24.5 КоАП РФ, исключающих производство по делу, судом не установлено.</w:t>
      </w:r>
    </w:p>
    <w:p w:rsidR="00346718" w:rsidP="00346718" w14:paraId="5B4B357B" w14:textId="6CCD658C">
      <w:pPr>
        <w:tabs>
          <w:tab w:val="left" w:pos="2700"/>
          <w:tab w:val="left" w:pos="6300"/>
          <w:tab w:val="left" w:pos="10620"/>
        </w:tabs>
        <w:ind w:firstLine="720"/>
        <w:jc w:val="both"/>
        <w:rPr>
          <w:sz w:val="28"/>
          <w:szCs w:val="28"/>
        </w:rPr>
      </w:pPr>
      <w:r w:rsidRPr="00BC374E">
        <w:rPr>
          <w:sz w:val="28"/>
          <w:szCs w:val="28"/>
        </w:rPr>
        <w:t xml:space="preserve">Обстоятельства, смягчающие административную ответственность в соответствии со ст. 4.2 КоАП РФ </w:t>
      </w:r>
      <w:r>
        <w:rPr>
          <w:sz w:val="28"/>
          <w:szCs w:val="28"/>
        </w:rPr>
        <w:t>–</w:t>
      </w:r>
      <w:r w:rsidRPr="00BC374E">
        <w:rPr>
          <w:sz w:val="28"/>
          <w:szCs w:val="28"/>
        </w:rPr>
        <w:t xml:space="preserve"> </w:t>
      </w:r>
      <w:r w:rsidR="004C7018">
        <w:rPr>
          <w:sz w:val="28"/>
          <w:szCs w:val="28"/>
        </w:rPr>
        <w:t xml:space="preserve">наличие положительной характеристики с места </w:t>
      </w:r>
      <w:r w:rsidR="00283D19">
        <w:rPr>
          <w:sz w:val="28"/>
          <w:szCs w:val="28"/>
        </w:rPr>
        <w:t>работы</w:t>
      </w:r>
      <w:r w:rsidR="00453DB4">
        <w:rPr>
          <w:sz w:val="28"/>
          <w:szCs w:val="28"/>
        </w:rPr>
        <w:t>.</w:t>
      </w:r>
    </w:p>
    <w:p w:rsidR="00346718" w:rsidP="00346718" w14:paraId="6F4F84CD" w14:textId="0A49E290">
      <w:pPr>
        <w:pStyle w:val="NoSpacing"/>
        <w:ind w:firstLine="698"/>
        <w:jc w:val="both"/>
        <w:rPr>
          <w:sz w:val="28"/>
          <w:szCs w:val="28"/>
          <w:shd w:val="clear" w:color="auto" w:fill="FFFFFF"/>
        </w:rPr>
      </w:pPr>
      <w:r>
        <w:rPr>
          <w:sz w:val="28"/>
          <w:szCs w:val="28"/>
          <w:lang w:eastAsia="zh-CN"/>
        </w:rPr>
        <w:t xml:space="preserve">Обстоятельства, отягчающие административную ответственность в соответствии со ст. 4.3 КоАП РФ – </w:t>
      </w:r>
      <w:r w:rsidR="001C56E7">
        <w:rPr>
          <w:sz w:val="28"/>
          <w:szCs w:val="28"/>
          <w:lang w:eastAsia="zh-CN"/>
        </w:rPr>
        <w:t>не установлено</w:t>
      </w:r>
      <w:r>
        <w:rPr>
          <w:sz w:val="28"/>
          <w:szCs w:val="28"/>
          <w:shd w:val="clear" w:color="auto" w:fill="FFFFFF"/>
        </w:rPr>
        <w:t>.</w:t>
      </w:r>
    </w:p>
    <w:p w:rsidR="00346718" w:rsidRPr="00BC374E" w:rsidP="00346718" w14:paraId="58A6937F" w14:textId="77777777">
      <w:pPr>
        <w:ind w:firstLine="708"/>
        <w:jc w:val="both"/>
        <w:rPr>
          <w:sz w:val="28"/>
          <w:szCs w:val="28"/>
          <w:lang w:eastAsia="zh-CN"/>
        </w:rPr>
      </w:pPr>
      <w:r w:rsidRPr="00BC374E">
        <w:rPr>
          <w:sz w:val="28"/>
          <w:szCs w:val="28"/>
          <w:lang w:eastAsia="zh-CN"/>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w:t>
      </w:r>
      <w:r w:rsidRPr="00C42ADC">
        <w:rPr>
          <w:sz w:val="28"/>
          <w:szCs w:val="28"/>
          <w:lang w:eastAsia="zh-CN"/>
        </w:rPr>
        <w:t xml:space="preserve">назначить лицу, в отношении которого ведется производство по делу об административном правонарушение, административное наказание в виде административного штрафа в </w:t>
      </w:r>
      <w:r w:rsidRPr="00BC374E">
        <w:rPr>
          <w:sz w:val="28"/>
          <w:szCs w:val="28"/>
          <w:lang w:eastAsia="zh-CN"/>
        </w:rPr>
        <w:t xml:space="preserve">пределах санкции ч. </w:t>
      </w:r>
      <w:r>
        <w:rPr>
          <w:sz w:val="28"/>
          <w:szCs w:val="28"/>
          <w:lang w:eastAsia="zh-CN"/>
        </w:rPr>
        <w:t>4</w:t>
      </w:r>
      <w:r w:rsidRPr="00BC374E">
        <w:rPr>
          <w:sz w:val="28"/>
          <w:szCs w:val="28"/>
          <w:lang w:eastAsia="zh-CN"/>
        </w:rPr>
        <w:t xml:space="preserve"> ст. 12.</w:t>
      </w:r>
      <w:r>
        <w:rPr>
          <w:sz w:val="28"/>
          <w:szCs w:val="28"/>
          <w:lang w:eastAsia="zh-CN"/>
        </w:rPr>
        <w:t>15</w:t>
      </w:r>
      <w:r w:rsidRPr="00BC374E">
        <w:rPr>
          <w:sz w:val="28"/>
          <w:szCs w:val="28"/>
          <w:lang w:eastAsia="zh-CN"/>
        </w:rPr>
        <w:t xml:space="preserve"> КоАП РФ.</w:t>
      </w:r>
    </w:p>
    <w:p w:rsidR="00346718" w:rsidRPr="00BC374E" w:rsidP="00346718" w14:paraId="0975660D" w14:textId="77777777">
      <w:pPr>
        <w:ind w:firstLine="708"/>
        <w:jc w:val="both"/>
        <w:rPr>
          <w:sz w:val="28"/>
          <w:szCs w:val="28"/>
          <w:lang w:eastAsia="zh-CN"/>
        </w:rPr>
      </w:pPr>
      <w:r w:rsidRPr="00BC374E">
        <w:rPr>
          <w:sz w:val="28"/>
          <w:szCs w:val="28"/>
          <w:lang w:eastAsia="zh-CN"/>
        </w:rPr>
        <w:t>На основании изложенного, руководствуясь ст. ст. 29.9, 29.10, 29.11 КоАП РФ, мировой судья,</w:t>
      </w:r>
    </w:p>
    <w:p w:rsidR="00D05ECE" w:rsidRPr="00346718" w:rsidP="00D05ECE" w14:paraId="77D8BE50" w14:textId="77777777">
      <w:pPr>
        <w:pStyle w:val="PlainText"/>
        <w:spacing w:line="240" w:lineRule="atLeast"/>
        <w:ind w:firstLine="708"/>
        <w:jc w:val="center"/>
        <w:rPr>
          <w:rFonts w:ascii="Times New Roman" w:hAnsi="Times New Roman"/>
          <w:b/>
          <w:sz w:val="28"/>
          <w:szCs w:val="28"/>
        </w:rPr>
      </w:pPr>
      <w:r w:rsidRPr="00346718">
        <w:rPr>
          <w:rFonts w:ascii="Times New Roman" w:hAnsi="Times New Roman"/>
          <w:b/>
          <w:sz w:val="28"/>
          <w:szCs w:val="28"/>
          <w:lang w:val="uk-UA"/>
        </w:rPr>
        <w:t>ПОСТАНОВИЛ</w:t>
      </w:r>
      <w:r w:rsidRPr="00346718">
        <w:rPr>
          <w:rFonts w:ascii="Times New Roman" w:hAnsi="Times New Roman"/>
          <w:b/>
          <w:sz w:val="28"/>
          <w:szCs w:val="28"/>
        </w:rPr>
        <w:t>:</w:t>
      </w:r>
    </w:p>
    <w:p w:rsidR="00D05ECE" w:rsidRPr="00F91BCE" w:rsidP="00D05ECE" w14:paraId="5109E8BD" w14:textId="6B0AA068">
      <w:pPr>
        <w:spacing w:line="240" w:lineRule="atLeast"/>
        <w:ind w:firstLine="567"/>
        <w:jc w:val="both"/>
        <w:rPr>
          <w:sz w:val="28"/>
          <w:szCs w:val="28"/>
        </w:rPr>
      </w:pPr>
      <w:r>
        <w:rPr>
          <w:b/>
          <w:sz w:val="28"/>
          <w:szCs w:val="28"/>
        </w:rPr>
        <w:t>ФИО</w:t>
      </w:r>
      <w:r>
        <w:rPr>
          <w:b/>
          <w:sz w:val="28"/>
          <w:szCs w:val="28"/>
        </w:rPr>
        <w:t>1</w:t>
      </w:r>
      <w:r w:rsidRPr="00F91BCE" w:rsidR="004C7018">
        <w:rPr>
          <w:sz w:val="28"/>
          <w:szCs w:val="28"/>
        </w:rPr>
        <w:t xml:space="preserve"> </w:t>
      </w:r>
      <w:r w:rsidRPr="00F91BCE">
        <w:rPr>
          <w:sz w:val="28"/>
          <w:szCs w:val="28"/>
        </w:rPr>
        <w:t>признать</w:t>
      </w:r>
      <w:r w:rsidRPr="00F91BCE">
        <w:rPr>
          <w:b/>
          <w:sz w:val="28"/>
          <w:szCs w:val="28"/>
        </w:rPr>
        <w:t xml:space="preserve"> </w:t>
      </w:r>
      <w:r w:rsidRPr="00F91BCE">
        <w:rPr>
          <w:sz w:val="28"/>
          <w:szCs w:val="28"/>
        </w:rPr>
        <w:t>виновным в совершении правонарушения, предусмотренного ч.</w:t>
      </w:r>
      <w:r w:rsidR="004C7018">
        <w:rPr>
          <w:sz w:val="28"/>
          <w:szCs w:val="28"/>
        </w:rPr>
        <w:t xml:space="preserve"> </w:t>
      </w:r>
      <w:r w:rsidRPr="00F91BCE">
        <w:rPr>
          <w:sz w:val="28"/>
          <w:szCs w:val="28"/>
        </w:rPr>
        <w:t>4 ст.12.15 Кодекса Российской Федерации об административных правонарушениях и назначить ему наказание в виде штрафа в размере 5</w:t>
      </w:r>
      <w:r w:rsidR="00346718">
        <w:rPr>
          <w:sz w:val="28"/>
          <w:szCs w:val="28"/>
        </w:rPr>
        <w:t xml:space="preserve"> </w:t>
      </w:r>
      <w:r w:rsidRPr="00F91BCE">
        <w:rPr>
          <w:sz w:val="28"/>
          <w:szCs w:val="28"/>
        </w:rPr>
        <w:t>000 (пять тысяч) рублей.</w:t>
      </w:r>
    </w:p>
    <w:p w:rsidR="00ED5354" w:rsidP="00ED5354" w14:paraId="1EFF4E53" w14:textId="77777777">
      <w:pPr>
        <w:spacing w:line="240" w:lineRule="atLeast"/>
        <w:ind w:firstLine="567"/>
        <w:jc w:val="both"/>
        <w:rPr>
          <w:rStyle w:val="Emphasis"/>
          <w:i w:val="0"/>
          <w:sz w:val="28"/>
          <w:szCs w:val="28"/>
        </w:rPr>
      </w:pPr>
      <w:r w:rsidRPr="00F91BCE">
        <w:rPr>
          <w:rStyle w:val="Emphasis"/>
          <w:i w:val="0"/>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ED5354" w:rsidRPr="00ED5354" w:rsidP="00ED5354" w14:paraId="1040DB20" w14:textId="436C950D">
      <w:pPr>
        <w:spacing w:line="240" w:lineRule="atLeast"/>
        <w:ind w:firstLine="567"/>
        <w:jc w:val="both"/>
        <w:rPr>
          <w:iCs/>
          <w:sz w:val="28"/>
          <w:szCs w:val="28"/>
        </w:rPr>
      </w:pPr>
      <w:r w:rsidRPr="00F91BCE">
        <w:rPr>
          <w:rStyle w:val="Emphasis"/>
          <w:i w:val="0"/>
          <w:sz w:val="28"/>
          <w:szCs w:val="28"/>
        </w:rPr>
        <w:t>В соответствии с ч.</w:t>
      </w:r>
      <w:r w:rsidR="00453DB4">
        <w:rPr>
          <w:rStyle w:val="Emphasis"/>
          <w:i w:val="0"/>
          <w:sz w:val="28"/>
          <w:szCs w:val="28"/>
        </w:rPr>
        <w:t xml:space="preserve"> </w:t>
      </w:r>
      <w:r w:rsidRPr="00F91BCE">
        <w:rPr>
          <w:rStyle w:val="Emphasis"/>
          <w:i w:val="0"/>
          <w:sz w:val="28"/>
          <w:szCs w:val="28"/>
        </w:rPr>
        <w:t xml:space="preserve">1.3 ст. 32.2 КоАП РФ </w:t>
      </w:r>
      <w:r w:rsidRPr="00F91BCE">
        <w:rPr>
          <w:iCs/>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w:t>
      </w:r>
      <w:r w:rsidRPr="00346718" w:rsidR="00346718">
        <w:rPr>
          <w:iCs/>
          <w:sz w:val="28"/>
          <w:szCs w:val="28"/>
        </w:rPr>
        <w:t xml:space="preserve">за исключением административных правонарушений, предусмотренных </w:t>
      </w:r>
      <w:r w:rsidRPr="00ED5354">
        <w:rPr>
          <w:iCs/>
          <w:sz w:val="28"/>
          <w:szCs w:val="28"/>
        </w:rPr>
        <w:t>частью 1.1 статьи 12.1, частями 2 и 4 статьи 12.7, статьей 12.8, частями 6 и 7 статьи 12.9, статьей 12.10, частью 3 статьи 12.12, частью 5 статьи 12.15</w:t>
      </w:r>
      <w:r w:rsidRPr="00ED5354">
        <w:rPr>
          <w:iCs/>
          <w:sz w:val="28"/>
          <w:szCs w:val="28"/>
        </w:rPr>
        <w:t xml:space="preserve">, </w:t>
      </w:r>
      <w:r w:rsidRPr="00ED5354">
        <w:rPr>
          <w:iCs/>
          <w:sz w:val="28"/>
          <w:szCs w:val="28"/>
        </w:rPr>
        <w:t>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w:t>
      </w:r>
      <w:r w:rsidRPr="00ED5354">
        <w:rPr>
          <w:iCs/>
          <w:sz w:val="28"/>
          <w:szCs w:val="28"/>
        </w:rPr>
        <w:t xml:space="preserve"> общего пользования, предусмотренного законом субъекта Российской Федерации,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A0CAD" w:rsidRPr="00BA0CAD" w:rsidP="00D05ECE" w14:paraId="7DB7EE09" w14:textId="33503DAD">
      <w:pPr>
        <w:spacing w:line="240" w:lineRule="atLeast"/>
        <w:ind w:firstLine="709"/>
        <w:jc w:val="both"/>
        <w:rPr>
          <w:sz w:val="28"/>
          <w:szCs w:val="28"/>
        </w:rPr>
      </w:pPr>
      <w:r w:rsidRPr="00D0568B">
        <w:rPr>
          <w:sz w:val="28"/>
          <w:szCs w:val="28"/>
        </w:rPr>
        <w:t xml:space="preserve">Штраф подлежит оплате по следующим реквизитам:  получатель – УФК по </w:t>
      </w:r>
      <w:r w:rsidR="00CE2428">
        <w:rPr>
          <w:sz w:val="28"/>
          <w:szCs w:val="28"/>
        </w:rPr>
        <w:t>Республике Крым</w:t>
      </w:r>
      <w:r>
        <w:rPr>
          <w:sz w:val="28"/>
          <w:szCs w:val="28"/>
        </w:rPr>
        <w:t xml:space="preserve"> (</w:t>
      </w:r>
      <w:r w:rsidR="00CE2428">
        <w:rPr>
          <w:sz w:val="28"/>
          <w:szCs w:val="28"/>
        </w:rPr>
        <w:t>ОМВД России по Симферопольскому району</w:t>
      </w:r>
      <w:r>
        <w:rPr>
          <w:sz w:val="28"/>
          <w:szCs w:val="28"/>
        </w:rPr>
        <w:t xml:space="preserve">), КПП: </w:t>
      </w:r>
      <w:r w:rsidR="00CE2428">
        <w:rPr>
          <w:sz w:val="28"/>
          <w:szCs w:val="28"/>
        </w:rPr>
        <w:t>910201001</w:t>
      </w:r>
      <w:r>
        <w:rPr>
          <w:sz w:val="28"/>
          <w:szCs w:val="28"/>
        </w:rPr>
        <w:t xml:space="preserve">, ИНН: </w:t>
      </w:r>
      <w:r w:rsidR="00CE2428">
        <w:rPr>
          <w:sz w:val="28"/>
          <w:szCs w:val="28"/>
        </w:rPr>
        <w:t>9102002300</w:t>
      </w:r>
      <w:r>
        <w:rPr>
          <w:sz w:val="28"/>
          <w:szCs w:val="28"/>
        </w:rPr>
        <w:t xml:space="preserve">, ОКТМО: </w:t>
      </w:r>
      <w:r w:rsidR="00CE2428">
        <w:rPr>
          <w:sz w:val="28"/>
          <w:szCs w:val="28"/>
        </w:rPr>
        <w:t>35647438</w:t>
      </w:r>
      <w:r>
        <w:rPr>
          <w:sz w:val="28"/>
          <w:szCs w:val="28"/>
        </w:rPr>
        <w:t xml:space="preserve">, </w:t>
      </w:r>
      <w:r>
        <w:rPr>
          <w:sz w:val="28"/>
          <w:szCs w:val="28"/>
        </w:rPr>
        <w:t>р</w:t>
      </w:r>
      <w:r>
        <w:rPr>
          <w:sz w:val="28"/>
          <w:szCs w:val="28"/>
        </w:rPr>
        <w:t>/с 031006430000000</w:t>
      </w:r>
      <w:r w:rsidR="00CE2428">
        <w:rPr>
          <w:sz w:val="28"/>
          <w:szCs w:val="28"/>
        </w:rPr>
        <w:t>185</w:t>
      </w:r>
      <w:r>
        <w:rPr>
          <w:sz w:val="28"/>
          <w:szCs w:val="28"/>
        </w:rPr>
        <w:t xml:space="preserve">00 в </w:t>
      </w:r>
      <w:r w:rsidR="00CE2428">
        <w:rPr>
          <w:sz w:val="28"/>
          <w:szCs w:val="28"/>
        </w:rPr>
        <w:t xml:space="preserve">Отделение Республика Крым Россия; </w:t>
      </w:r>
      <w:r>
        <w:rPr>
          <w:sz w:val="28"/>
          <w:szCs w:val="28"/>
        </w:rPr>
        <w:t xml:space="preserve">БИК: </w:t>
      </w:r>
      <w:r w:rsidR="00CE2428">
        <w:rPr>
          <w:sz w:val="28"/>
          <w:szCs w:val="28"/>
        </w:rPr>
        <w:t>013510002</w:t>
      </w:r>
      <w:r>
        <w:rPr>
          <w:sz w:val="28"/>
          <w:szCs w:val="28"/>
        </w:rPr>
        <w:t xml:space="preserve">, </w:t>
      </w:r>
      <w:r>
        <w:rPr>
          <w:sz w:val="28"/>
          <w:szCs w:val="28"/>
        </w:rPr>
        <w:t>кор</w:t>
      </w:r>
      <w:r>
        <w:rPr>
          <w:sz w:val="28"/>
          <w:szCs w:val="28"/>
        </w:rPr>
        <w:t>/с 40102810</w:t>
      </w:r>
      <w:r w:rsidR="00CE2428">
        <w:rPr>
          <w:sz w:val="28"/>
          <w:szCs w:val="28"/>
        </w:rPr>
        <w:t>64537</w:t>
      </w:r>
      <w:r>
        <w:rPr>
          <w:sz w:val="28"/>
          <w:szCs w:val="28"/>
        </w:rPr>
        <w:t>00000</w:t>
      </w:r>
      <w:r w:rsidR="00CE2428">
        <w:rPr>
          <w:sz w:val="28"/>
          <w:szCs w:val="28"/>
        </w:rPr>
        <w:t>35</w:t>
      </w:r>
      <w:r>
        <w:rPr>
          <w:sz w:val="28"/>
          <w:szCs w:val="28"/>
        </w:rPr>
        <w:t xml:space="preserve">, </w:t>
      </w:r>
      <w:r w:rsidR="00EF72B8">
        <w:rPr>
          <w:sz w:val="28"/>
          <w:szCs w:val="28"/>
        </w:rPr>
        <w:t>КБК: 1881160112</w:t>
      </w:r>
      <w:r w:rsidR="00CE2428">
        <w:rPr>
          <w:sz w:val="28"/>
          <w:szCs w:val="28"/>
        </w:rPr>
        <w:t>1</w:t>
      </w:r>
      <w:r w:rsidR="00EF72B8">
        <w:rPr>
          <w:sz w:val="28"/>
          <w:szCs w:val="28"/>
        </w:rPr>
        <w:t>010001140, УИН: 18810</w:t>
      </w:r>
      <w:r w:rsidR="00CE2428">
        <w:rPr>
          <w:sz w:val="28"/>
          <w:szCs w:val="28"/>
        </w:rPr>
        <w:t>491242700002202</w:t>
      </w:r>
      <w:r w:rsidR="00FC1770">
        <w:rPr>
          <w:sz w:val="28"/>
          <w:szCs w:val="28"/>
        </w:rPr>
        <w:t>.</w:t>
      </w:r>
    </w:p>
    <w:p w:rsidR="00D0568B" w:rsidP="00D0568B" w14:paraId="1433D4CB" w14:textId="2E727128">
      <w:pPr>
        <w:autoSpaceDE w:val="0"/>
        <w:autoSpaceDN w:val="0"/>
        <w:adjustRightInd w:val="0"/>
        <w:ind w:firstLine="720"/>
        <w:jc w:val="both"/>
        <w:rPr>
          <w:sz w:val="28"/>
          <w:szCs w:val="28"/>
        </w:rPr>
      </w:pPr>
      <w:r>
        <w:rPr>
          <w:sz w:val="28"/>
          <w:szCs w:val="28"/>
        </w:rPr>
        <w:t xml:space="preserve">Квитанция об уплате штрафа должна быть предоставлена мировому судье судебного участка № </w:t>
      </w:r>
      <w:r w:rsidR="004C7018">
        <w:rPr>
          <w:sz w:val="28"/>
          <w:szCs w:val="28"/>
        </w:rPr>
        <w:t>69</w:t>
      </w:r>
      <w:r>
        <w:rPr>
          <w:sz w:val="28"/>
          <w:szCs w:val="28"/>
        </w:rPr>
        <w:t xml:space="preserve"> Раздольненского судебного района (Раздольненский муниципальный район) Республики Крым.</w:t>
      </w:r>
    </w:p>
    <w:p w:rsidR="00D0568B" w:rsidP="00D0568B" w14:paraId="23773D99" w14:textId="77777777">
      <w:pPr>
        <w:autoSpaceDE w:val="0"/>
        <w:autoSpaceDN w:val="0"/>
        <w:adjustRightInd w:val="0"/>
        <w:ind w:firstLine="567"/>
        <w:jc w:val="both"/>
        <w:rPr>
          <w:sz w:val="28"/>
          <w:szCs w:val="28"/>
          <w:lang w:eastAsia="zh-CN"/>
        </w:rPr>
      </w:pPr>
      <w:r>
        <w:rPr>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D0568B" w:rsidP="00D0568B" w14:paraId="3082E5DC" w14:textId="77777777">
      <w:pPr>
        <w:autoSpaceDE w:val="0"/>
        <w:autoSpaceDN w:val="0"/>
        <w:adjustRightInd w:val="0"/>
        <w:ind w:firstLine="567"/>
        <w:jc w:val="both"/>
        <w:rPr>
          <w:sz w:val="28"/>
          <w:szCs w:val="28"/>
          <w:lang w:eastAsia="zh-CN"/>
        </w:rPr>
      </w:pPr>
      <w:r>
        <w:rPr>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D0568B" w:rsidP="00D0568B" w14:paraId="28B8E325" w14:textId="77777777">
      <w:pPr>
        <w:ind w:firstLine="720"/>
        <w:jc w:val="both"/>
        <w:rPr>
          <w:sz w:val="28"/>
          <w:szCs w:val="28"/>
        </w:rPr>
      </w:pPr>
      <w:r>
        <w:rPr>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D0568B" w:rsidP="00D0568B" w14:paraId="57EEBB16" w14:textId="77777777">
      <w:pPr>
        <w:ind w:firstLine="720"/>
        <w:jc w:val="both"/>
        <w:rPr>
          <w:sz w:val="28"/>
          <w:szCs w:val="28"/>
        </w:rPr>
      </w:pPr>
    </w:p>
    <w:p w:rsidR="00D0568B" w:rsidP="00D0568B" w14:paraId="7C8C211E" w14:textId="77777777">
      <w:pPr>
        <w:jc w:val="both"/>
        <w:rPr>
          <w:rFonts w:eastAsia="Tahoma"/>
          <w:b/>
          <w:sz w:val="28"/>
          <w:szCs w:val="28"/>
          <w:lang w:eastAsia="zh-CN"/>
        </w:rPr>
      </w:pPr>
    </w:p>
    <w:p w:rsidR="00D0568B" w:rsidP="00D0568B" w14:paraId="26DF6BD8" w14:textId="7483C93A">
      <w:pPr>
        <w:jc w:val="both"/>
        <w:rPr>
          <w:rFonts w:eastAsia="Tahoma"/>
          <w:b/>
          <w:sz w:val="28"/>
          <w:szCs w:val="28"/>
          <w:lang w:eastAsia="zh-CN"/>
        </w:rPr>
      </w:pPr>
      <w:r>
        <w:rPr>
          <w:rFonts w:eastAsia="Tahoma"/>
          <w:b/>
          <w:sz w:val="28"/>
          <w:szCs w:val="28"/>
          <w:lang w:eastAsia="zh-CN"/>
        </w:rPr>
        <w:t>Мировой судья</w:t>
      </w:r>
      <w:r>
        <w:rPr>
          <w:rFonts w:eastAsia="Tahoma"/>
          <w:b/>
          <w:sz w:val="28"/>
          <w:szCs w:val="28"/>
          <w:lang w:eastAsia="zh-CN"/>
        </w:rPr>
        <w:tab/>
      </w:r>
      <w:r>
        <w:rPr>
          <w:rFonts w:eastAsia="Tahoma"/>
          <w:b/>
          <w:sz w:val="28"/>
          <w:szCs w:val="28"/>
          <w:lang w:eastAsia="zh-CN"/>
        </w:rPr>
        <w:tab/>
      </w:r>
      <w:r>
        <w:rPr>
          <w:rFonts w:eastAsia="Tahoma"/>
          <w:b/>
          <w:sz w:val="28"/>
          <w:szCs w:val="28"/>
          <w:lang w:eastAsia="zh-CN"/>
        </w:rPr>
        <w:tab/>
      </w:r>
      <w:r w:rsidR="002114DE">
        <w:rPr>
          <w:rFonts w:eastAsia="Tahoma"/>
          <w:b/>
          <w:sz w:val="28"/>
          <w:szCs w:val="28"/>
          <w:lang w:eastAsia="zh-CN"/>
        </w:rPr>
        <w:t xml:space="preserve">                     </w:t>
      </w:r>
      <w:r>
        <w:rPr>
          <w:rFonts w:eastAsia="Tahoma"/>
          <w:b/>
          <w:sz w:val="28"/>
          <w:szCs w:val="28"/>
          <w:lang w:eastAsia="zh-CN"/>
        </w:rPr>
        <w:tab/>
      </w:r>
      <w:r>
        <w:rPr>
          <w:rFonts w:eastAsia="Tahoma"/>
          <w:b/>
          <w:sz w:val="28"/>
          <w:szCs w:val="28"/>
          <w:lang w:eastAsia="zh-CN"/>
        </w:rPr>
        <w:tab/>
      </w:r>
      <w:r>
        <w:rPr>
          <w:rFonts w:eastAsia="Tahoma"/>
          <w:b/>
          <w:sz w:val="28"/>
          <w:szCs w:val="28"/>
          <w:lang w:eastAsia="zh-CN"/>
        </w:rPr>
        <w:tab/>
        <w:t>Бекиров Л.Р.</w:t>
      </w:r>
    </w:p>
    <w:sectPr w:rsidSect="00D2134B">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76"/>
    <w:rsid w:val="00002151"/>
    <w:rsid w:val="0000772B"/>
    <w:rsid w:val="00034013"/>
    <w:rsid w:val="0007304E"/>
    <w:rsid w:val="00074768"/>
    <w:rsid w:val="00084EDF"/>
    <w:rsid w:val="00087EA7"/>
    <w:rsid w:val="00091101"/>
    <w:rsid w:val="000C6218"/>
    <w:rsid w:val="000E41F2"/>
    <w:rsid w:val="000E7EAC"/>
    <w:rsid w:val="000F03C2"/>
    <w:rsid w:val="000F6E86"/>
    <w:rsid w:val="00106079"/>
    <w:rsid w:val="00121739"/>
    <w:rsid w:val="00127E0F"/>
    <w:rsid w:val="001439A1"/>
    <w:rsid w:val="00157C88"/>
    <w:rsid w:val="00161B03"/>
    <w:rsid w:val="00175E9F"/>
    <w:rsid w:val="00185744"/>
    <w:rsid w:val="001A4164"/>
    <w:rsid w:val="001C5112"/>
    <w:rsid w:val="001C56E7"/>
    <w:rsid w:val="001E7821"/>
    <w:rsid w:val="00205D0D"/>
    <w:rsid w:val="002114DE"/>
    <w:rsid w:val="00212D2E"/>
    <w:rsid w:val="002261DD"/>
    <w:rsid w:val="0023457C"/>
    <w:rsid w:val="002422F8"/>
    <w:rsid w:val="00246E88"/>
    <w:rsid w:val="00283D19"/>
    <w:rsid w:val="00293401"/>
    <w:rsid w:val="00294ED9"/>
    <w:rsid w:val="00295205"/>
    <w:rsid w:val="002C0F97"/>
    <w:rsid w:val="002C102C"/>
    <w:rsid w:val="002E6531"/>
    <w:rsid w:val="002E7CF0"/>
    <w:rsid w:val="00346718"/>
    <w:rsid w:val="003555EA"/>
    <w:rsid w:val="003869E5"/>
    <w:rsid w:val="003921C1"/>
    <w:rsid w:val="00392EE4"/>
    <w:rsid w:val="003E55CC"/>
    <w:rsid w:val="003E659B"/>
    <w:rsid w:val="003E73DC"/>
    <w:rsid w:val="003F1ED9"/>
    <w:rsid w:val="00400EC7"/>
    <w:rsid w:val="0040224D"/>
    <w:rsid w:val="00415652"/>
    <w:rsid w:val="00423050"/>
    <w:rsid w:val="00453DB4"/>
    <w:rsid w:val="00457A79"/>
    <w:rsid w:val="004624A1"/>
    <w:rsid w:val="0047051E"/>
    <w:rsid w:val="00476C5D"/>
    <w:rsid w:val="0049374A"/>
    <w:rsid w:val="004A1C99"/>
    <w:rsid w:val="004B0F2B"/>
    <w:rsid w:val="004B47CE"/>
    <w:rsid w:val="004C7018"/>
    <w:rsid w:val="005077F9"/>
    <w:rsid w:val="00514197"/>
    <w:rsid w:val="00544273"/>
    <w:rsid w:val="005648CF"/>
    <w:rsid w:val="00573A57"/>
    <w:rsid w:val="00586E6E"/>
    <w:rsid w:val="00597598"/>
    <w:rsid w:val="006002F7"/>
    <w:rsid w:val="006214AF"/>
    <w:rsid w:val="006220F2"/>
    <w:rsid w:val="00630083"/>
    <w:rsid w:val="00650E10"/>
    <w:rsid w:val="00664141"/>
    <w:rsid w:val="006913A3"/>
    <w:rsid w:val="006D3300"/>
    <w:rsid w:val="006D56E6"/>
    <w:rsid w:val="006F1E99"/>
    <w:rsid w:val="007032BA"/>
    <w:rsid w:val="0071175C"/>
    <w:rsid w:val="00725120"/>
    <w:rsid w:val="00733061"/>
    <w:rsid w:val="00772B20"/>
    <w:rsid w:val="0079073B"/>
    <w:rsid w:val="007A2656"/>
    <w:rsid w:val="007C13E6"/>
    <w:rsid w:val="007D05B9"/>
    <w:rsid w:val="007E1A39"/>
    <w:rsid w:val="007E5DC4"/>
    <w:rsid w:val="007E5E74"/>
    <w:rsid w:val="0083664C"/>
    <w:rsid w:val="00840A83"/>
    <w:rsid w:val="0085570D"/>
    <w:rsid w:val="00866385"/>
    <w:rsid w:val="0086732A"/>
    <w:rsid w:val="00870CD0"/>
    <w:rsid w:val="00871376"/>
    <w:rsid w:val="00890B62"/>
    <w:rsid w:val="008A1A2B"/>
    <w:rsid w:val="008B0563"/>
    <w:rsid w:val="008C79E4"/>
    <w:rsid w:val="008E1C63"/>
    <w:rsid w:val="008E49E6"/>
    <w:rsid w:val="00901D79"/>
    <w:rsid w:val="00911BE0"/>
    <w:rsid w:val="00916B44"/>
    <w:rsid w:val="00934D5D"/>
    <w:rsid w:val="009367BB"/>
    <w:rsid w:val="009440CD"/>
    <w:rsid w:val="009543FB"/>
    <w:rsid w:val="009652FB"/>
    <w:rsid w:val="00981375"/>
    <w:rsid w:val="00981625"/>
    <w:rsid w:val="009B57F2"/>
    <w:rsid w:val="009F5807"/>
    <w:rsid w:val="00A16D77"/>
    <w:rsid w:val="00A33BFD"/>
    <w:rsid w:val="00A42D49"/>
    <w:rsid w:val="00A92928"/>
    <w:rsid w:val="00AA396D"/>
    <w:rsid w:val="00AF2440"/>
    <w:rsid w:val="00AF4428"/>
    <w:rsid w:val="00AF5B69"/>
    <w:rsid w:val="00AF7C81"/>
    <w:rsid w:val="00B01DA8"/>
    <w:rsid w:val="00B035DC"/>
    <w:rsid w:val="00B05955"/>
    <w:rsid w:val="00B113AB"/>
    <w:rsid w:val="00B153A2"/>
    <w:rsid w:val="00B20186"/>
    <w:rsid w:val="00B37A4C"/>
    <w:rsid w:val="00B40EF7"/>
    <w:rsid w:val="00B428E5"/>
    <w:rsid w:val="00B4714A"/>
    <w:rsid w:val="00BA0CAD"/>
    <w:rsid w:val="00BB1DE2"/>
    <w:rsid w:val="00BB7BDA"/>
    <w:rsid w:val="00BC0FCE"/>
    <w:rsid w:val="00BC374E"/>
    <w:rsid w:val="00BD343A"/>
    <w:rsid w:val="00C06D99"/>
    <w:rsid w:val="00C32B6B"/>
    <w:rsid w:val="00C409D0"/>
    <w:rsid w:val="00C42ADC"/>
    <w:rsid w:val="00C44132"/>
    <w:rsid w:val="00C55BFF"/>
    <w:rsid w:val="00C666BA"/>
    <w:rsid w:val="00C95E26"/>
    <w:rsid w:val="00CA25A5"/>
    <w:rsid w:val="00CA397B"/>
    <w:rsid w:val="00CB0714"/>
    <w:rsid w:val="00CC4F56"/>
    <w:rsid w:val="00CC6E42"/>
    <w:rsid w:val="00CE2428"/>
    <w:rsid w:val="00CF0CE2"/>
    <w:rsid w:val="00CF5337"/>
    <w:rsid w:val="00D0274F"/>
    <w:rsid w:val="00D0511A"/>
    <w:rsid w:val="00D0568B"/>
    <w:rsid w:val="00D05ECE"/>
    <w:rsid w:val="00D2134B"/>
    <w:rsid w:val="00D73E41"/>
    <w:rsid w:val="00DB5CA6"/>
    <w:rsid w:val="00DB7E74"/>
    <w:rsid w:val="00DD4884"/>
    <w:rsid w:val="00DD585D"/>
    <w:rsid w:val="00DE0C4F"/>
    <w:rsid w:val="00DE124E"/>
    <w:rsid w:val="00DF6DD0"/>
    <w:rsid w:val="00E11476"/>
    <w:rsid w:val="00E61C54"/>
    <w:rsid w:val="00E76BD9"/>
    <w:rsid w:val="00E93E2F"/>
    <w:rsid w:val="00EA614C"/>
    <w:rsid w:val="00ED296A"/>
    <w:rsid w:val="00ED5354"/>
    <w:rsid w:val="00EF13BC"/>
    <w:rsid w:val="00EF1538"/>
    <w:rsid w:val="00EF322E"/>
    <w:rsid w:val="00EF6027"/>
    <w:rsid w:val="00EF72B8"/>
    <w:rsid w:val="00F05A7E"/>
    <w:rsid w:val="00F53083"/>
    <w:rsid w:val="00F53A0B"/>
    <w:rsid w:val="00F66D50"/>
    <w:rsid w:val="00F741D8"/>
    <w:rsid w:val="00F91BCE"/>
    <w:rsid w:val="00FC1770"/>
    <w:rsid w:val="00FC6518"/>
    <w:rsid w:val="00FF04DE"/>
    <w:rsid w:val="00FF6C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9E4"/>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
    <w:qFormat/>
    <w:rsid w:val="00ED29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D213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05ECE"/>
    <w:rPr>
      <w:rFonts w:ascii="Courier New" w:hAnsi="Courier New"/>
      <w:sz w:val="20"/>
    </w:rPr>
  </w:style>
  <w:style w:type="character" w:customStyle="1" w:styleId="a">
    <w:name w:val="Текст Знак"/>
    <w:basedOn w:val="DefaultParagraphFont"/>
    <w:link w:val="PlainText"/>
    <w:semiHidden/>
    <w:rsid w:val="00D05ECE"/>
    <w:rPr>
      <w:rFonts w:ascii="Courier New" w:eastAsia="Times New Roman" w:hAnsi="Courier New" w:cs="Times New Roman"/>
      <w:sz w:val="20"/>
      <w:szCs w:val="24"/>
      <w:lang w:eastAsia="ru-RU"/>
    </w:rPr>
  </w:style>
  <w:style w:type="character" w:customStyle="1" w:styleId="longtext">
    <w:name w:val="long_text"/>
    <w:basedOn w:val="DefaultParagraphFont"/>
    <w:rsid w:val="00D05ECE"/>
  </w:style>
  <w:style w:type="character" w:customStyle="1" w:styleId="cnsl">
    <w:name w:val="cnsl"/>
    <w:basedOn w:val="DefaultParagraphFont"/>
    <w:rsid w:val="00D05ECE"/>
  </w:style>
  <w:style w:type="character" w:styleId="Emphasis">
    <w:name w:val="Emphasis"/>
    <w:basedOn w:val="DefaultParagraphFont"/>
    <w:qFormat/>
    <w:rsid w:val="00D05ECE"/>
    <w:rPr>
      <w:i/>
      <w:iCs/>
    </w:rPr>
  </w:style>
  <w:style w:type="paragraph" w:styleId="NoSpacing">
    <w:name w:val="No Spacing"/>
    <w:uiPriority w:val="1"/>
    <w:qFormat/>
    <w:rsid w:val="00346718"/>
    <w:pPr>
      <w:spacing w:after="0"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ED296A"/>
    <w:rPr>
      <w:rFonts w:asciiTheme="majorHAnsi" w:eastAsiaTheme="majorEastAsia" w:hAnsiTheme="majorHAnsi" w:cstheme="majorBidi"/>
      <w:b/>
      <w:bCs/>
      <w:color w:val="365F91" w:themeColor="accent1" w:themeShade="BF"/>
      <w:sz w:val="28"/>
      <w:szCs w:val="28"/>
      <w:lang w:eastAsia="ru-RU"/>
    </w:rPr>
  </w:style>
  <w:style w:type="paragraph" w:styleId="BalloonText">
    <w:name w:val="Balloon Text"/>
    <w:basedOn w:val="Normal"/>
    <w:link w:val="a0"/>
    <w:uiPriority w:val="99"/>
    <w:semiHidden/>
    <w:unhideWhenUsed/>
    <w:rsid w:val="00ED296A"/>
    <w:rPr>
      <w:rFonts w:ascii="Tahoma" w:hAnsi="Tahoma" w:cs="Tahoma"/>
      <w:sz w:val="16"/>
      <w:szCs w:val="16"/>
    </w:rPr>
  </w:style>
  <w:style w:type="character" w:customStyle="1" w:styleId="a0">
    <w:name w:val="Текст выноски Знак"/>
    <w:basedOn w:val="DefaultParagraphFont"/>
    <w:link w:val="BalloonText"/>
    <w:uiPriority w:val="99"/>
    <w:semiHidden/>
    <w:rsid w:val="00ED296A"/>
    <w:rPr>
      <w:rFonts w:ascii="Tahoma" w:eastAsia="Times New Roman" w:hAnsi="Tahoma" w:cs="Tahoma"/>
      <w:sz w:val="16"/>
      <w:szCs w:val="16"/>
      <w:lang w:eastAsia="ru-RU"/>
    </w:rPr>
  </w:style>
  <w:style w:type="paragraph" w:styleId="Header">
    <w:name w:val="header"/>
    <w:basedOn w:val="Normal"/>
    <w:link w:val="a1"/>
    <w:uiPriority w:val="99"/>
    <w:unhideWhenUsed/>
    <w:rsid w:val="00D2134B"/>
    <w:pPr>
      <w:tabs>
        <w:tab w:val="center" w:pos="4677"/>
        <w:tab w:val="right" w:pos="9355"/>
      </w:tabs>
    </w:pPr>
  </w:style>
  <w:style w:type="character" w:customStyle="1" w:styleId="a1">
    <w:name w:val="Верхний колонтитул Знак"/>
    <w:basedOn w:val="DefaultParagraphFont"/>
    <w:link w:val="Header"/>
    <w:uiPriority w:val="99"/>
    <w:rsid w:val="00D2134B"/>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134B"/>
    <w:pPr>
      <w:tabs>
        <w:tab w:val="center" w:pos="4677"/>
        <w:tab w:val="right" w:pos="9355"/>
      </w:tabs>
    </w:pPr>
  </w:style>
  <w:style w:type="character" w:customStyle="1" w:styleId="a2">
    <w:name w:val="Нижний колонтитул Знак"/>
    <w:basedOn w:val="DefaultParagraphFont"/>
    <w:link w:val="Footer"/>
    <w:uiPriority w:val="99"/>
    <w:rsid w:val="00D2134B"/>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D2134B"/>
    <w:rPr>
      <w:rFonts w:asciiTheme="majorHAnsi" w:eastAsiaTheme="majorEastAsia" w:hAnsiTheme="majorHAnsi" w:cstheme="majorBidi"/>
      <w:b/>
      <w:bCs/>
      <w:color w:val="4F81BD" w:themeColor="accent1"/>
      <w:sz w:val="24"/>
      <w:szCs w:val="24"/>
      <w:lang w:eastAsia="ru-RU"/>
    </w:rPr>
  </w:style>
  <w:style w:type="paragraph" w:styleId="NormalWeb">
    <w:name w:val="Normal (Web)"/>
    <w:basedOn w:val="Normal"/>
    <w:uiPriority w:val="99"/>
    <w:semiHidden/>
    <w:unhideWhenUsed/>
    <w:rsid w:val="00DD58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C6DE-C79D-4C5D-AA67-A873B79A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