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F45A6E" w:rsidP="00415FC5" w14:paraId="04E0458B" w14:textId="227FA5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45A6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F45A6E" w:rsidR="00BC024C">
        <w:rPr>
          <w:rFonts w:ascii="Times New Roman" w:eastAsia="Times New Roman" w:hAnsi="Times New Roman"/>
          <w:sz w:val="26"/>
          <w:szCs w:val="26"/>
          <w:lang w:val="uk-UA" w:eastAsia="ru-RU"/>
        </w:rPr>
        <w:t>265</w:t>
      </w:r>
      <w:r w:rsidRPr="00F45A6E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45A6E" w:rsidR="00D92935">
        <w:rPr>
          <w:rFonts w:ascii="Times New Roman" w:eastAsia="Times New Roman" w:hAnsi="Times New Roman"/>
          <w:sz w:val="26"/>
          <w:szCs w:val="26"/>
          <w:lang w:val="uk-UA" w:eastAsia="ru-RU"/>
        </w:rPr>
        <w:t>2020</w:t>
      </w:r>
    </w:p>
    <w:p w:rsidR="00342FBC" w:rsidRPr="00F45A6E" w:rsidP="00415FC5" w14:paraId="72036BDB" w14:textId="376C9C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F45A6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0069-01-2020-000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>881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>04</w:t>
      </w:r>
    </w:p>
    <w:p w:rsidR="00B042FC" w:rsidRPr="00F45A6E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45A6E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45A6E" w:rsidP="006C7CD2" w14:paraId="3C7FA74F" w14:textId="55C7D6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F45A6E" w:rsidR="00344DF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45A6E" w:rsidR="001B22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45A6E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45A6E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45A6E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45A6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C024C" w:rsidRPr="00F45A6E" w:rsidP="00BC024C" w14:paraId="5FBA328F" w14:textId="4912265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b/>
          <w:sz w:val="26"/>
          <w:szCs w:val="26"/>
        </w:rPr>
        <w:t xml:space="preserve">Чуева Виктора Владимировича, </w:t>
      </w:r>
      <w:r w:rsidR="005007E2">
        <w:rPr>
          <w:rFonts w:ascii="Times New Roman" w:hAnsi="Times New Roman"/>
          <w:sz w:val="26"/>
          <w:szCs w:val="26"/>
        </w:rPr>
        <w:t>«данные изъяты»</w:t>
      </w:r>
      <w:r w:rsidRPr="00F45A6E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5007E2">
        <w:rPr>
          <w:rFonts w:ascii="Times New Roman" w:hAnsi="Times New Roman"/>
          <w:sz w:val="26"/>
          <w:szCs w:val="26"/>
        </w:rPr>
        <w:t>«данные изъяты»</w:t>
      </w:r>
      <w:r w:rsidRPr="00F45A6E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являющегося индивидуальным предпринимателем, женатого, имеющего на иждивении </w:t>
      </w:r>
      <w:r w:rsidR="005007E2">
        <w:rPr>
          <w:rFonts w:ascii="Times New Roman" w:hAnsi="Times New Roman"/>
          <w:sz w:val="26"/>
          <w:szCs w:val="26"/>
        </w:rPr>
        <w:t>«данные изъяты»</w:t>
      </w:r>
      <w:r w:rsidR="005007E2">
        <w:rPr>
          <w:rFonts w:ascii="Times New Roman" w:hAnsi="Times New Roman"/>
          <w:sz w:val="26"/>
          <w:szCs w:val="26"/>
        </w:rPr>
        <w:t>,</w:t>
      </w:r>
      <w:r w:rsidRPr="00F45A6E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5007E2">
        <w:rPr>
          <w:rFonts w:ascii="Times New Roman" w:hAnsi="Times New Roman"/>
          <w:sz w:val="26"/>
          <w:szCs w:val="26"/>
        </w:rPr>
        <w:t>«данные изъяты»</w:t>
      </w:r>
      <w:r w:rsidRPr="00F45A6E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="005007E2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45A6E" w:rsidP="00415FC5" w14:paraId="7C648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>6.9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45A6E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F45A6E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10BE" w:rsidRPr="00F45A6E" w:rsidP="00DB10BE" w14:paraId="7EBA4899" w14:textId="5C65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F45A6E" w:rsidR="00783482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Чуе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в В.В.</w:t>
      </w:r>
      <w:r w:rsidRPr="00F45A6E" w:rsidR="00E70DDC">
        <w:rPr>
          <w:rFonts w:ascii="Times New Roman" w:hAnsi="Times New Roman"/>
          <w:sz w:val="26"/>
          <w:szCs w:val="26"/>
        </w:rPr>
        <w:t xml:space="preserve"> находясь по месту </w:t>
      </w:r>
      <w:r w:rsidRPr="00F45A6E">
        <w:rPr>
          <w:rFonts w:ascii="Times New Roman" w:hAnsi="Times New Roman"/>
          <w:sz w:val="26"/>
          <w:szCs w:val="26"/>
        </w:rPr>
        <w:t>жительства</w:t>
      </w:r>
      <w:r w:rsidRPr="00F45A6E" w:rsidR="0045693A">
        <w:rPr>
          <w:rFonts w:ascii="Times New Roman" w:hAnsi="Times New Roman"/>
          <w:sz w:val="26"/>
          <w:szCs w:val="26"/>
        </w:rPr>
        <w:t xml:space="preserve"> по адресу:</w:t>
      </w:r>
      <w:r w:rsidRPr="00F45A6E" w:rsidR="00E70DDC">
        <w:rPr>
          <w:rFonts w:ascii="Times New Roman" w:hAnsi="Times New Roman"/>
          <w:sz w:val="26"/>
          <w:szCs w:val="26"/>
        </w:rPr>
        <w:t xml:space="preserve"> </w:t>
      </w:r>
      <w:r w:rsidR="005007E2">
        <w:rPr>
          <w:rFonts w:ascii="Times New Roman" w:hAnsi="Times New Roman"/>
          <w:sz w:val="26"/>
          <w:szCs w:val="26"/>
        </w:rPr>
        <w:t>«данные изъяты»</w:t>
      </w:r>
      <w:r w:rsidRPr="00F45A6E" w:rsidR="00E70DDC">
        <w:rPr>
          <w:rFonts w:ascii="Times New Roman" w:hAnsi="Times New Roman"/>
          <w:sz w:val="26"/>
          <w:szCs w:val="26"/>
        </w:rPr>
        <w:t>,</w:t>
      </w:r>
      <w:r w:rsidRPr="00F45A6E" w:rsidR="00E70DDC">
        <w:rPr>
          <w:sz w:val="26"/>
          <w:szCs w:val="26"/>
        </w:rPr>
        <w:t xml:space="preserve"> </w:t>
      </w:r>
      <w:r w:rsidRPr="00F45A6E" w:rsidR="001B2291">
        <w:rPr>
          <w:rFonts w:ascii="Times New Roman" w:hAnsi="Times New Roman"/>
          <w:sz w:val="26"/>
          <w:szCs w:val="26"/>
        </w:rPr>
        <w:t xml:space="preserve">употребил </w:t>
      </w:r>
      <w:r w:rsidRPr="00F45A6E">
        <w:rPr>
          <w:rFonts w:ascii="Times New Roman" w:hAnsi="Times New Roman"/>
          <w:sz w:val="26"/>
          <w:szCs w:val="26"/>
        </w:rPr>
        <w:t xml:space="preserve">путем курения </w:t>
      </w:r>
      <w:r w:rsidRPr="00F45A6E" w:rsidR="00141F7E">
        <w:rPr>
          <w:rFonts w:ascii="Times New Roman" w:hAnsi="Times New Roman"/>
          <w:sz w:val="26"/>
          <w:szCs w:val="26"/>
        </w:rPr>
        <w:t xml:space="preserve">наркотическое средство – каннабис (марихуана). </w:t>
      </w:r>
      <w:r w:rsidRPr="00F45A6E">
        <w:rPr>
          <w:rFonts w:ascii="Times New Roman" w:hAnsi="Times New Roman"/>
          <w:sz w:val="26"/>
          <w:szCs w:val="26"/>
        </w:rPr>
        <w:t xml:space="preserve">Согласно справки о результатах химико-токсикологического исследования № </w:t>
      </w:r>
      <w:r w:rsidRPr="00F45A6E" w:rsidR="00141F7E">
        <w:rPr>
          <w:rFonts w:ascii="Times New Roman" w:hAnsi="Times New Roman"/>
          <w:sz w:val="26"/>
          <w:szCs w:val="26"/>
        </w:rPr>
        <w:t>3074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 w:rsidRPr="00F45A6E" w:rsidR="00141F7E">
        <w:rPr>
          <w:rFonts w:ascii="Times New Roman" w:hAnsi="Times New Roman"/>
          <w:sz w:val="26"/>
          <w:szCs w:val="26"/>
        </w:rPr>
        <w:t>08</w:t>
      </w:r>
      <w:r w:rsidRPr="00F45A6E">
        <w:rPr>
          <w:rFonts w:ascii="Times New Roman" w:hAnsi="Times New Roman"/>
          <w:sz w:val="26"/>
          <w:szCs w:val="26"/>
        </w:rPr>
        <w:t>.0</w:t>
      </w:r>
      <w:r w:rsidRPr="00F45A6E" w:rsidR="00141F7E">
        <w:rPr>
          <w:rFonts w:ascii="Times New Roman" w:hAnsi="Times New Roman"/>
          <w:sz w:val="26"/>
          <w:szCs w:val="26"/>
        </w:rPr>
        <w:t>9</w:t>
      </w:r>
      <w:r w:rsidRPr="00F45A6E">
        <w:rPr>
          <w:rFonts w:ascii="Times New Roman" w:hAnsi="Times New Roman"/>
          <w:sz w:val="26"/>
          <w:szCs w:val="26"/>
        </w:rPr>
        <w:t xml:space="preserve">.2020 года в биологическом объекте (моче) у </w:t>
      </w:r>
      <w:r w:rsidRPr="00F45A6E" w:rsidR="00141F7E">
        <w:rPr>
          <w:rFonts w:ascii="Times New Roman" w:eastAsia="Times New Roman" w:hAnsi="Times New Roman"/>
          <w:sz w:val="26"/>
          <w:szCs w:val="26"/>
          <w:lang w:eastAsia="ru-RU"/>
        </w:rPr>
        <w:t>Чуева В.В.</w:t>
      </w:r>
      <w:r w:rsidRPr="00F45A6E">
        <w:rPr>
          <w:rFonts w:ascii="Times New Roman" w:hAnsi="Times New Roman"/>
          <w:sz w:val="26"/>
          <w:szCs w:val="26"/>
        </w:rPr>
        <w:t xml:space="preserve"> обнаружена 11-ном-дельта-9-тетрагидроканнабиноловая кислота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141F7E">
        <w:rPr>
          <w:rFonts w:ascii="Times New Roman" w:eastAsia="Times New Roman" w:hAnsi="Times New Roman"/>
          <w:sz w:val="26"/>
          <w:szCs w:val="26"/>
          <w:lang w:eastAsia="ru-RU"/>
        </w:rPr>
        <w:t>Чуев В.В.</w:t>
      </w:r>
      <w:r w:rsidRPr="00F45A6E" w:rsidR="00141F7E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6.9 КоАП РФ, а именно:</w:t>
      </w:r>
      <w:r w:rsidRPr="00F45A6E">
        <w:rPr>
          <w:rFonts w:ascii="Times New Roman" w:hAnsi="Times New Roman" w:eastAsiaTheme="minorHAnsi"/>
          <w:sz w:val="26"/>
          <w:szCs w:val="26"/>
        </w:rPr>
        <w:t xml:space="preserve"> потребление наркотических средств или психотропных веществ без назначения врача.</w:t>
      </w:r>
    </w:p>
    <w:p w:rsidR="00C1387B" w:rsidRPr="00F45A6E" w:rsidP="00E70DDC" w14:paraId="51F7BF71" w14:textId="617318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 суде Чуев В.В. вину в совершении правонарушения признал, не отрицал обстоятельств, изложенных в протоколе. Пояснил, что в конце июля 2020 он обнаружил дикорастущий куст конопли в лесополосе вблизи с. Камышное, который он сорвал, перенес по месту своего жительства, высушил с целью употребления путем курения. Так, последний раз он употребил названное выше наркотическое средство утром 25.08.2020. О том, что он дома хранил наркотические средства, а также о том, что употреблял их, никто не знал. </w:t>
      </w:r>
    </w:p>
    <w:p w:rsidR="00E70DDC" w:rsidRPr="00F45A6E" w:rsidP="00E70DDC" w14:paraId="5BFADB2A" w14:textId="1AAB482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Выслушав </w:t>
      </w:r>
      <w:r w:rsidR="00F45A6E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F45A6E">
        <w:rPr>
          <w:rFonts w:ascii="Times New Roman" w:hAnsi="Times New Roman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Pr="00F45A6E" w:rsidR="00460F76">
        <w:rPr>
          <w:rFonts w:ascii="Times New Roman" w:eastAsia="Times New Roman" w:hAnsi="Times New Roman"/>
          <w:sz w:val="26"/>
          <w:szCs w:val="26"/>
          <w:lang w:eastAsia="ru-RU"/>
        </w:rPr>
        <w:t>Чуева В.В.</w:t>
      </w:r>
      <w:r w:rsidRPr="00F45A6E" w:rsidR="00460F76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F45A6E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 w:rsidRPr="00F45A6E">
          <w:rPr>
            <w:rStyle w:val="Hyperlink"/>
            <w:rFonts w:ascii="Times New Roman" w:hAnsi="Times New Roman"/>
            <w:sz w:val="26"/>
            <w:szCs w:val="26"/>
          </w:rPr>
          <w:t>пункту 1 статьи 4</w:t>
        </w:r>
      </w:hyperlink>
      <w:r w:rsidRPr="00F45A6E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460F76" w:rsidRPr="00F45A6E" w:rsidP="00460F76" w14:paraId="6312971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F45A6E">
          <w:rPr>
            <w:rStyle w:val="Hyperlink"/>
            <w:rFonts w:ascii="Times New Roman" w:hAnsi="Times New Roman"/>
            <w:sz w:val="26"/>
            <w:szCs w:val="26"/>
          </w:rPr>
          <w:t>статья 40</w:t>
        </w:r>
      </w:hyperlink>
      <w:r w:rsidRPr="00F45A6E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3-ФЗ.</w:t>
      </w:r>
    </w:p>
    <w:p w:rsidR="00460F76" w:rsidRPr="00F45A6E" w:rsidP="00460F76" w14:paraId="5B3BFE2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F45A6E">
          <w:rPr>
            <w:rStyle w:val="Hyperlink"/>
            <w:rFonts w:ascii="Times New Roman" w:hAnsi="Times New Roman"/>
            <w:color w:val="0563C1"/>
            <w:sz w:val="26"/>
            <w:szCs w:val="26"/>
          </w:rPr>
          <w:t>Перечнем</w:t>
        </w:r>
      </w:hyperlink>
      <w:r w:rsidRPr="00F45A6E">
        <w:rPr>
          <w:rFonts w:ascii="Times New Roman" w:hAnsi="Times New Roman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F45A6E">
        <w:rPr>
          <w:rFonts w:ascii="Times New Roman" w:hAnsi="Times New Roman"/>
          <w:sz w:val="26"/>
          <w:szCs w:val="26"/>
        </w:rPr>
        <w:t>тетрагидроканнабинолы</w:t>
      </w:r>
      <w:r w:rsidRPr="00F45A6E">
        <w:rPr>
          <w:rFonts w:ascii="Times New Roman" w:hAnsi="Times New Roman"/>
          <w:sz w:val="26"/>
          <w:szCs w:val="26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1602BC" w:rsidRPr="00F45A6E" w:rsidP="004356ED" w14:paraId="0F6D4018" w14:textId="388096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Вина </w:t>
      </w:r>
      <w:r w:rsidRPr="00F45A6E" w:rsidR="00460F76">
        <w:rPr>
          <w:rFonts w:ascii="Times New Roman" w:hAnsi="Times New Roman"/>
          <w:sz w:val="26"/>
          <w:szCs w:val="26"/>
        </w:rPr>
        <w:t xml:space="preserve">Чуева В.В. </w:t>
      </w:r>
      <w:r w:rsidRPr="00F45A6E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</w:t>
      </w:r>
    </w:p>
    <w:p w:rsidR="00460F76" w:rsidP="00460F76" w14:paraId="0FD0A9D7" w14:textId="72AEB5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- сведениями протокола об административном правонарушении РК 349</w:t>
      </w:r>
      <w:r w:rsidRPr="00F45A6E" w:rsidR="008D7D9D">
        <w:rPr>
          <w:rFonts w:ascii="Times New Roman" w:hAnsi="Times New Roman"/>
          <w:sz w:val="26"/>
          <w:szCs w:val="26"/>
        </w:rPr>
        <w:t>327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 w:rsidRPr="00F45A6E" w:rsidR="008D7D9D">
        <w:rPr>
          <w:rFonts w:ascii="Times New Roman" w:hAnsi="Times New Roman"/>
          <w:sz w:val="26"/>
          <w:szCs w:val="26"/>
        </w:rPr>
        <w:t>25</w:t>
      </w:r>
      <w:r w:rsidRPr="00F45A6E">
        <w:rPr>
          <w:rFonts w:ascii="Times New Roman" w:hAnsi="Times New Roman"/>
          <w:sz w:val="26"/>
          <w:szCs w:val="26"/>
        </w:rPr>
        <w:t>.09.2020 года;</w:t>
      </w:r>
    </w:p>
    <w:p w:rsidR="00F45A6E" w:rsidRPr="00F45A6E" w:rsidP="00460F76" w14:paraId="337BCC24" w14:textId="36A81BF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постановления</w:t>
      </w:r>
      <w:r w:rsidR="00AE5DE7">
        <w:rPr>
          <w:rFonts w:ascii="Times New Roman" w:hAnsi="Times New Roman"/>
          <w:sz w:val="26"/>
          <w:szCs w:val="26"/>
        </w:rPr>
        <w:t xml:space="preserve"> от 03.09.2020</w:t>
      </w:r>
      <w:r>
        <w:rPr>
          <w:rFonts w:ascii="Times New Roman" w:hAnsi="Times New Roman"/>
          <w:sz w:val="26"/>
          <w:szCs w:val="26"/>
        </w:rPr>
        <w:t xml:space="preserve"> об отказе в возбуждении уголовного дела</w:t>
      </w:r>
      <w:r w:rsidR="00AE5DE7">
        <w:rPr>
          <w:rFonts w:ascii="Times New Roman" w:hAnsi="Times New Roman"/>
          <w:sz w:val="26"/>
          <w:szCs w:val="26"/>
        </w:rPr>
        <w:t xml:space="preserve"> в отношении Чуева В.В. по ч. 1 ст. 228 УК РФ, ч. 1 ст. 231 УК РФ;</w:t>
      </w:r>
    </w:p>
    <w:p w:rsidR="00460F76" w:rsidRPr="00F45A6E" w:rsidP="00460F76" w14:paraId="53104B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- рапортом ст. УУП </w:t>
      </w:r>
      <w:r w:rsidRPr="00F45A6E">
        <w:rPr>
          <w:rFonts w:ascii="Times New Roman" w:hAnsi="Times New Roman"/>
          <w:sz w:val="26"/>
          <w:szCs w:val="26"/>
        </w:rPr>
        <w:t>ОУУПиПДН</w:t>
      </w:r>
      <w:r w:rsidRPr="00F45A6E">
        <w:rPr>
          <w:rFonts w:ascii="Times New Roman" w:hAnsi="Times New Roman"/>
          <w:sz w:val="26"/>
          <w:szCs w:val="26"/>
        </w:rPr>
        <w:t xml:space="preserve"> ОМВД России по Раздольненскому району Шелухи В.Ю. от 03.09.2020 о выявленном административном правонарушении;</w:t>
      </w:r>
    </w:p>
    <w:p w:rsidR="00460F76" w:rsidRPr="00F45A6E" w:rsidP="00460F76" w14:paraId="3329DEB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- копией рапорта Врио начальника </w:t>
      </w:r>
      <w:r w:rsidRPr="00F45A6E">
        <w:rPr>
          <w:rFonts w:ascii="Times New Roman" w:hAnsi="Times New Roman"/>
          <w:sz w:val="26"/>
          <w:szCs w:val="26"/>
        </w:rPr>
        <w:t>ОУУПиПДН</w:t>
      </w:r>
      <w:r w:rsidRPr="00F45A6E">
        <w:rPr>
          <w:rFonts w:ascii="Times New Roman" w:hAnsi="Times New Roman"/>
          <w:sz w:val="26"/>
          <w:szCs w:val="26"/>
        </w:rPr>
        <w:t xml:space="preserve"> ОМВД России по Раздольненскому району </w:t>
      </w:r>
      <w:r w:rsidRPr="00F45A6E">
        <w:rPr>
          <w:rFonts w:ascii="Times New Roman" w:hAnsi="Times New Roman"/>
          <w:sz w:val="26"/>
          <w:szCs w:val="26"/>
        </w:rPr>
        <w:t>Айдинова</w:t>
      </w:r>
      <w:r w:rsidRPr="00F45A6E">
        <w:rPr>
          <w:rFonts w:ascii="Times New Roman" w:hAnsi="Times New Roman"/>
          <w:sz w:val="26"/>
          <w:szCs w:val="26"/>
        </w:rPr>
        <w:t xml:space="preserve"> Э.К. о передаче материала в ОД ОМВД России по Раздольненскому району;</w:t>
      </w:r>
    </w:p>
    <w:p w:rsidR="00460F76" w:rsidRPr="00F45A6E" w:rsidP="00460F76" w14:paraId="6852486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- копией рапорта начальника ОД ОМВД России по Раздольненскому району Леонова С.В. от 03.09.2020 года о направлении материала в </w:t>
      </w:r>
      <w:r w:rsidRPr="00F45A6E">
        <w:rPr>
          <w:rFonts w:ascii="Times New Roman" w:hAnsi="Times New Roman"/>
          <w:sz w:val="26"/>
          <w:szCs w:val="26"/>
        </w:rPr>
        <w:t>ОУУПиПДН</w:t>
      </w:r>
      <w:r w:rsidRPr="00F45A6E">
        <w:rPr>
          <w:rFonts w:ascii="Times New Roman" w:hAnsi="Times New Roman"/>
          <w:sz w:val="26"/>
          <w:szCs w:val="26"/>
        </w:rPr>
        <w:t xml:space="preserve"> ОМВД России по Раздольненскому району;</w:t>
      </w:r>
    </w:p>
    <w:p w:rsidR="00460F76" w:rsidRPr="00F45A6E" w:rsidP="00460F76" w14:paraId="37B0988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- копией рапорта ст. УУП </w:t>
      </w:r>
      <w:r w:rsidRPr="00F45A6E">
        <w:rPr>
          <w:rFonts w:ascii="Times New Roman" w:hAnsi="Times New Roman"/>
          <w:sz w:val="26"/>
          <w:szCs w:val="26"/>
        </w:rPr>
        <w:t>ОУУПиПДН</w:t>
      </w:r>
      <w:r w:rsidRPr="00F45A6E">
        <w:rPr>
          <w:rFonts w:ascii="Times New Roman" w:hAnsi="Times New Roman"/>
          <w:sz w:val="26"/>
          <w:szCs w:val="26"/>
        </w:rPr>
        <w:t xml:space="preserve"> ОМВД России по Раздольненскому району Шелухи В.Ю. от 25.08.2020 о выявленном административном правонарушении;</w:t>
      </w:r>
    </w:p>
    <w:p w:rsidR="00460F76" w:rsidRPr="00F45A6E" w:rsidP="00460F76" w14:paraId="0CD7FE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hAnsi="Times New Roman"/>
          <w:sz w:val="26"/>
          <w:szCs w:val="26"/>
        </w:rPr>
        <w:t xml:space="preserve">- копией постановления Раздольненского районного суда Республики Крым о производстве обыскам в жилище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Чуева В.В. от 20.08.2020 года № 3/3-66/2020;</w:t>
      </w:r>
    </w:p>
    <w:p w:rsidR="00460F76" w:rsidRPr="00F45A6E" w:rsidP="00460F76" w14:paraId="5559F2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hAnsi="Times New Roman"/>
          <w:sz w:val="26"/>
          <w:szCs w:val="26"/>
        </w:rPr>
        <w:t xml:space="preserve">- копией постановления Раздольненского районного суда Республики Крым о производстве обыскам в жилище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Чуева В.В. от 20.08.2020 года № 3/3-65/2020;</w:t>
      </w:r>
    </w:p>
    <w:p w:rsidR="00460F76" w:rsidRPr="00F45A6E" w:rsidP="00460F76" w14:paraId="76B52C23" w14:textId="77CBF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обыска от 30.08.2020;</w:t>
      </w:r>
    </w:p>
    <w:p w:rsidR="00460F76" w:rsidRPr="00F45A6E" w:rsidP="00460F76" w14:paraId="1F6B28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акта о применении служебной собаки от 25.08.2020;</w:t>
      </w:r>
    </w:p>
    <w:p w:rsidR="00460F76" w:rsidRPr="00F45A6E" w:rsidP="00460F76" w14:paraId="6D0E3A27" w14:textId="7FA854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обыска от 25.08.2020;</w:t>
      </w:r>
    </w:p>
    <w:p w:rsidR="00460F76" w:rsidRPr="00F45A6E" w:rsidP="00460F76" w14:paraId="55D9E8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осмотра места происшествия от 25.08.2020;</w:t>
      </w:r>
    </w:p>
    <w:p w:rsidR="00460F76" w:rsidRPr="00F45A6E" w:rsidP="00460F76" w14:paraId="23B933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допроса свидетеля Чуева В.В. от 25.08.2020;</w:t>
      </w:r>
    </w:p>
    <w:p w:rsidR="00460F76" w:rsidRPr="00F45A6E" w:rsidP="00460F76" w14:paraId="12FC1CF1" w14:textId="40E2BE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6761F3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от 24.08.2020;</w:t>
      </w:r>
    </w:p>
    <w:p w:rsidR="00460F76" w:rsidRPr="00F45A6E" w:rsidP="00460F76" w14:paraId="6CEF062A" w14:textId="209FBA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5007E2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25.08.2020;</w:t>
      </w:r>
    </w:p>
    <w:p w:rsidR="00460F76" w:rsidRPr="00F45A6E" w:rsidP="00460F76" w14:paraId="28CC7770" w14:textId="55B7DB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5007E2">
        <w:rPr>
          <w:rFonts w:ascii="Times New Roman" w:eastAsia="Times New Roman" w:hAnsi="Times New Roman"/>
          <w:sz w:val="26"/>
          <w:szCs w:val="26"/>
          <w:lang w:eastAsia="ru-RU"/>
        </w:rPr>
        <w:t xml:space="preserve">ФИО2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от 25.08.2020;</w:t>
      </w:r>
    </w:p>
    <w:p w:rsidR="00460F76" w:rsidRPr="00F45A6E" w:rsidP="00460F76" w14:paraId="470ED9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 направлении Чуева В.В. на медицинское освидетельствование от 25.08.2020;</w:t>
      </w:r>
    </w:p>
    <w:p w:rsidR="00460F76" w:rsidRPr="00F45A6E" w:rsidP="00460F76" w14:paraId="1FA8DD7A" w14:textId="7A098C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акта медицинского освидетельствования на состояние опьянения Чуева В.В. от 25.08.2020;</w:t>
      </w:r>
    </w:p>
    <w:p w:rsidR="0021029F" w:rsidRPr="00F45A6E" w:rsidP="00460F76" w14:paraId="2ED8CB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справки о результатах химико-токсикологических исследований в отношении Чуева В.В. № 3074 от 08.09.2020 года;</w:t>
      </w:r>
    </w:p>
    <w:p w:rsidR="00460F76" w:rsidRPr="00F45A6E" w:rsidP="00460F76" w14:paraId="2C45556F" w14:textId="69F94E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копией заключения эксперта № 1/1582 от 27.08.2020, согласно которому предоставленное на экспертизу вещество массой 3,75 г (в пересчете на высушенное вещество) является наркотическим средством каннабис (марихуана)</w:t>
      </w:r>
      <w:r w:rsidRPr="00F45A6E" w:rsidR="0084614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60F76" w:rsidRPr="00F45A6E" w:rsidP="00460F76" w14:paraId="7AEB3B11" w14:textId="5D6FADC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- справками на физическое лицо из баз данных ИБД «Регион» и СООП о фактах привлечения лица к административной ответственности</w:t>
      </w:r>
      <w:r w:rsidRPr="00F45A6E" w:rsidR="0021029F">
        <w:rPr>
          <w:rFonts w:ascii="Times New Roman" w:hAnsi="Times New Roman"/>
          <w:sz w:val="26"/>
          <w:szCs w:val="26"/>
        </w:rPr>
        <w:t>.</w:t>
      </w:r>
    </w:p>
    <w:p w:rsidR="00E70DDC" w:rsidRPr="00F45A6E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F45A6E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</w:t>
      </w:r>
      <w:r w:rsidRPr="00F45A6E">
        <w:rPr>
          <w:rFonts w:ascii="Times New Roman" w:hAnsi="Times New Roman"/>
          <w:sz w:val="26"/>
          <w:szCs w:val="26"/>
        </w:rPr>
        <w:t xml:space="preserve">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F45A6E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F45A6E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</w:t>
      </w:r>
      <w:r w:rsidRPr="00F45A6E" w:rsidR="005572C4">
        <w:rPr>
          <w:rFonts w:ascii="Times New Roman" w:hAnsi="Times New Roman"/>
          <w:sz w:val="26"/>
          <w:szCs w:val="26"/>
        </w:rPr>
        <w:t xml:space="preserve">6.9 ч.1, </w:t>
      </w:r>
      <w:r w:rsidRPr="00F45A6E">
        <w:rPr>
          <w:rFonts w:ascii="Times New Roman" w:hAnsi="Times New Roman"/>
          <w:sz w:val="26"/>
          <w:szCs w:val="26"/>
        </w:rPr>
        <w:t xml:space="preserve">29.10, ст. 29.11 КоАП </w:t>
      </w:r>
      <w:r w:rsidRPr="00F45A6E" w:rsidR="005572C4">
        <w:rPr>
          <w:rFonts w:ascii="Times New Roman" w:hAnsi="Times New Roman"/>
          <w:sz w:val="26"/>
          <w:szCs w:val="26"/>
        </w:rPr>
        <w:t>РФ</w:t>
      </w:r>
      <w:r w:rsidRPr="00F45A6E">
        <w:rPr>
          <w:rFonts w:ascii="Times New Roman" w:hAnsi="Times New Roman"/>
          <w:sz w:val="26"/>
          <w:szCs w:val="26"/>
        </w:rPr>
        <w:t>, мировой судья</w:t>
      </w:r>
    </w:p>
    <w:p w:rsidR="006A6021" w:rsidRPr="00F45A6E" w:rsidP="00415FC5" w14:paraId="52C9A55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F45A6E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F45A6E" w:rsidP="00FB4C22" w14:paraId="5EDAE5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56ED" w:rsidRPr="00F45A6E" w:rsidP="00FB4C22" w14:paraId="0E9EE215" w14:textId="23DD648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b/>
          <w:sz w:val="26"/>
          <w:szCs w:val="26"/>
        </w:rPr>
        <w:t>Чуева Виктора Владимировича</w:t>
      </w:r>
      <w:r w:rsidRPr="00F45A6E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F45A6E" w:rsidR="0052140C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000 (четыре тысячи) рублей.</w:t>
      </w:r>
    </w:p>
    <w:p w:rsidR="00FB4C22" w:rsidRPr="00F45A6E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A0CBD" w:rsidRPr="00F45A6E" w:rsidP="00DA0CBD" w14:paraId="522CB71A" w14:textId="5BC14F4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F45A6E" w:rsidR="00342FBC">
        <w:rPr>
          <w:rFonts w:ascii="Times New Roman" w:eastAsia="Times New Roman" w:hAnsi="Times New Roman"/>
          <w:sz w:val="26"/>
          <w:szCs w:val="26"/>
          <w:lang w:eastAsia="ru-RU"/>
        </w:rPr>
        <w:t>35639000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 xml:space="preserve"> КБК: </w:t>
      </w:r>
      <w:r w:rsidRPr="00BA3829" w:rsidR="00BA3829">
        <w:rPr>
          <w:rFonts w:ascii="Times New Roman" w:eastAsia="Times New Roman" w:hAnsi="Times New Roman"/>
          <w:sz w:val="26"/>
          <w:szCs w:val="26"/>
          <w:lang w:eastAsia="ru-RU"/>
        </w:rPr>
        <w:t>828 1 16 01063 01 0009 140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45A6E" w:rsidR="00645598">
        <w:rPr>
          <w:sz w:val="26"/>
          <w:szCs w:val="26"/>
        </w:rPr>
        <w:t xml:space="preserve"> 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F45A6E" w:rsidR="0036109A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Pr="00F45A6E" w:rsidR="0084614C">
        <w:rPr>
          <w:rFonts w:ascii="Times New Roman" w:hAnsi="Times New Roman"/>
          <w:color w:val="FF0000"/>
          <w:sz w:val="26"/>
          <w:szCs w:val="26"/>
        </w:rPr>
        <w:t>265</w:t>
      </w:r>
      <w:r w:rsidRPr="00F45A6E" w:rsidR="0036109A">
        <w:rPr>
          <w:rFonts w:ascii="Times New Roman" w:hAnsi="Times New Roman"/>
          <w:sz w:val="26"/>
          <w:szCs w:val="26"/>
        </w:rPr>
        <w:t>/2020</w:t>
      </w:r>
      <w:r w:rsidRPr="00F45A6E" w:rsidR="00E14AE0">
        <w:rPr>
          <w:rFonts w:ascii="Times New Roman" w:hAnsi="Times New Roman"/>
          <w:sz w:val="26"/>
          <w:szCs w:val="26"/>
        </w:rPr>
        <w:t xml:space="preserve">; УИН: </w:t>
      </w:r>
      <w:r w:rsidRPr="00F45A6E" w:rsidR="00BF1497">
        <w:rPr>
          <w:rFonts w:ascii="Times New Roman" w:hAnsi="Times New Roman"/>
          <w:color w:val="FF0000"/>
          <w:sz w:val="26"/>
          <w:szCs w:val="26"/>
        </w:rPr>
        <w:t>0</w:t>
      </w:r>
      <w:r w:rsidRPr="00F45A6E" w:rsidR="00E14AE0">
        <w:rPr>
          <w:rFonts w:ascii="Times New Roman" w:hAnsi="Times New Roman"/>
          <w:sz w:val="26"/>
          <w:szCs w:val="26"/>
        </w:rPr>
        <w:t>.</w:t>
      </w:r>
    </w:p>
    <w:p w:rsidR="008A6E9E" w:rsidRPr="00F45A6E" w:rsidP="001F3D20" w14:paraId="7B1735C4" w14:textId="10DE264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 основании ч. 2.1 ст. 4.1 КоАП РФ возложить на </w:t>
      </w:r>
      <w:r w:rsidRPr="00F45A6E" w:rsidR="0084614C">
        <w:rPr>
          <w:rFonts w:ascii="Times New Roman" w:hAnsi="Times New Roman"/>
          <w:b/>
          <w:sz w:val="26"/>
          <w:szCs w:val="26"/>
        </w:rPr>
        <w:t>Чуева Виктора Владимировича</w:t>
      </w:r>
      <w:r w:rsidRPr="00F45A6E" w:rsidR="00E14AE0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Pr="00F45A6E" w:rsidR="0084614C">
        <w:rPr>
          <w:rFonts w:ascii="Times New Roman" w:hAnsi="Times New Roman"/>
          <w:b/>
          <w:sz w:val="26"/>
          <w:szCs w:val="26"/>
        </w:rPr>
        <w:t>Чуева В.В.</w:t>
      </w:r>
      <w:r w:rsidRPr="00F45A6E" w:rsidR="0084614C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F45A6E" w:rsidR="0084614C">
        <w:rPr>
          <w:rFonts w:ascii="Times New Roman" w:hAnsi="Times New Roman"/>
          <w:b/>
          <w:sz w:val="26"/>
          <w:szCs w:val="26"/>
        </w:rPr>
        <w:t>Чуева В.В.</w:t>
      </w:r>
      <w:r w:rsidRPr="00F45A6E" w:rsidR="0084614C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Pr="00F45A6E" w:rsidR="0084614C">
        <w:rPr>
          <w:rFonts w:ascii="Times New Roman" w:hAnsi="Times New Roman"/>
          <w:b/>
          <w:sz w:val="26"/>
          <w:szCs w:val="26"/>
        </w:rPr>
        <w:t>Чуева В.В.</w:t>
      </w:r>
      <w:r w:rsidRPr="00F45A6E" w:rsidR="0084614C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F45A6E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Контроль за исполнением обязанности возложить на </w:t>
      </w:r>
      <w:r w:rsidRPr="00F45A6E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A6E9E" w:rsidRPr="00F45A6E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F45A6E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A6E9E" w:rsidRPr="00F45A6E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F45A6E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F45A6E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F45A6E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BC" w:rsidRPr="00F45A6E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42FBC" w:rsidRPr="00F45A6E" w:rsidP="00342FBC" w14:paraId="70488AE5" w14:textId="205C18B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45A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45A6E" w:rsidR="00D0437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45A6E" w:rsidR="00D0437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45A6E" w:rsidR="00D0437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45A6E" w:rsidR="00D0437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45A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F45A6E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42FBC" w:rsidRPr="00F45A6E" w:rsidP="00342FBC" w14:paraId="65D0FB6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63C29" w:rsidRPr="00F45A6E" w:rsidP="00342FBC" w14:paraId="03DBC081" w14:textId="1534DEB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3265B"/>
    <w:rsid w:val="00044724"/>
    <w:rsid w:val="00057465"/>
    <w:rsid w:val="000676CA"/>
    <w:rsid w:val="00091D78"/>
    <w:rsid w:val="000A5D8F"/>
    <w:rsid w:val="000F2923"/>
    <w:rsid w:val="001362F6"/>
    <w:rsid w:val="00140713"/>
    <w:rsid w:val="00141F7E"/>
    <w:rsid w:val="00143B37"/>
    <w:rsid w:val="001602BC"/>
    <w:rsid w:val="00161826"/>
    <w:rsid w:val="001837B0"/>
    <w:rsid w:val="001A7171"/>
    <w:rsid w:val="001B2291"/>
    <w:rsid w:val="001F3D20"/>
    <w:rsid w:val="0021029F"/>
    <w:rsid w:val="00221C35"/>
    <w:rsid w:val="00264088"/>
    <w:rsid w:val="00285297"/>
    <w:rsid w:val="002D47DA"/>
    <w:rsid w:val="002D6C54"/>
    <w:rsid w:val="0033711C"/>
    <w:rsid w:val="00342FBC"/>
    <w:rsid w:val="00344DF2"/>
    <w:rsid w:val="00356597"/>
    <w:rsid w:val="0036109A"/>
    <w:rsid w:val="00394A5B"/>
    <w:rsid w:val="00415FC5"/>
    <w:rsid w:val="00416333"/>
    <w:rsid w:val="00423D88"/>
    <w:rsid w:val="004356ED"/>
    <w:rsid w:val="0045693A"/>
    <w:rsid w:val="00460F76"/>
    <w:rsid w:val="004820F7"/>
    <w:rsid w:val="004851E1"/>
    <w:rsid w:val="004B0944"/>
    <w:rsid w:val="004E17DB"/>
    <w:rsid w:val="005007E2"/>
    <w:rsid w:val="0052140C"/>
    <w:rsid w:val="00530A2F"/>
    <w:rsid w:val="005362C7"/>
    <w:rsid w:val="005572C4"/>
    <w:rsid w:val="00565FE3"/>
    <w:rsid w:val="005C3CAA"/>
    <w:rsid w:val="005E24F8"/>
    <w:rsid w:val="005F27FE"/>
    <w:rsid w:val="005F2D02"/>
    <w:rsid w:val="005F605F"/>
    <w:rsid w:val="00601898"/>
    <w:rsid w:val="00626880"/>
    <w:rsid w:val="00645598"/>
    <w:rsid w:val="0064756A"/>
    <w:rsid w:val="0066605C"/>
    <w:rsid w:val="006761F3"/>
    <w:rsid w:val="00684ACA"/>
    <w:rsid w:val="00687EA2"/>
    <w:rsid w:val="006A6021"/>
    <w:rsid w:val="006C7CD2"/>
    <w:rsid w:val="00732AEC"/>
    <w:rsid w:val="0074301E"/>
    <w:rsid w:val="00767367"/>
    <w:rsid w:val="00783482"/>
    <w:rsid w:val="007940D9"/>
    <w:rsid w:val="007A6752"/>
    <w:rsid w:val="007C2C82"/>
    <w:rsid w:val="007E0C3F"/>
    <w:rsid w:val="00801C9E"/>
    <w:rsid w:val="00820326"/>
    <w:rsid w:val="00831B4A"/>
    <w:rsid w:val="008349BA"/>
    <w:rsid w:val="0084614C"/>
    <w:rsid w:val="008A6E9E"/>
    <w:rsid w:val="008D7D9D"/>
    <w:rsid w:val="00902AB8"/>
    <w:rsid w:val="00911389"/>
    <w:rsid w:val="009514AD"/>
    <w:rsid w:val="00962FCF"/>
    <w:rsid w:val="0099759A"/>
    <w:rsid w:val="009B249A"/>
    <w:rsid w:val="009B65A4"/>
    <w:rsid w:val="009C2DF4"/>
    <w:rsid w:val="009E04E0"/>
    <w:rsid w:val="00A10491"/>
    <w:rsid w:val="00A17F61"/>
    <w:rsid w:val="00A351B1"/>
    <w:rsid w:val="00AB5DB9"/>
    <w:rsid w:val="00AD08B2"/>
    <w:rsid w:val="00AD54CC"/>
    <w:rsid w:val="00AE5DE7"/>
    <w:rsid w:val="00B042FC"/>
    <w:rsid w:val="00B17A1C"/>
    <w:rsid w:val="00B22100"/>
    <w:rsid w:val="00B54E17"/>
    <w:rsid w:val="00BA3829"/>
    <w:rsid w:val="00BA4259"/>
    <w:rsid w:val="00BC024C"/>
    <w:rsid w:val="00BF1497"/>
    <w:rsid w:val="00C03BA8"/>
    <w:rsid w:val="00C1387B"/>
    <w:rsid w:val="00C30BD3"/>
    <w:rsid w:val="00C44CED"/>
    <w:rsid w:val="00C52E43"/>
    <w:rsid w:val="00C86A45"/>
    <w:rsid w:val="00CA1D10"/>
    <w:rsid w:val="00CB0457"/>
    <w:rsid w:val="00CB557D"/>
    <w:rsid w:val="00D0437B"/>
    <w:rsid w:val="00D57655"/>
    <w:rsid w:val="00D92935"/>
    <w:rsid w:val="00DA0CBD"/>
    <w:rsid w:val="00DB10BE"/>
    <w:rsid w:val="00DB3A95"/>
    <w:rsid w:val="00DB7485"/>
    <w:rsid w:val="00DD6D78"/>
    <w:rsid w:val="00DF2A7E"/>
    <w:rsid w:val="00E14AE0"/>
    <w:rsid w:val="00E22C02"/>
    <w:rsid w:val="00E44241"/>
    <w:rsid w:val="00E44775"/>
    <w:rsid w:val="00E6544F"/>
    <w:rsid w:val="00E70DDC"/>
    <w:rsid w:val="00ED75A8"/>
    <w:rsid w:val="00F24828"/>
    <w:rsid w:val="00F45A6E"/>
    <w:rsid w:val="00F63C29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21121A-78C5-4377-8D65-0C3EC19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