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B94A31" w:rsidP="009B1337" w14:paraId="58A0BBBE" w14:textId="6FCDABF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1651F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934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20085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5471FE">
        <w:rPr>
          <w:rFonts w:ascii="Times New Roman" w:eastAsia="Times New Roman" w:hAnsi="Times New Roman"/>
          <w:sz w:val="28"/>
          <w:szCs w:val="28"/>
          <w:lang w:eastAsia="ru-RU"/>
        </w:rPr>
        <w:t>1575</w:t>
      </w:r>
      <w:r w:rsidR="0042008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471FE">
        <w:rPr>
          <w:rFonts w:ascii="Times New Roman" w:eastAsia="Times New Roman" w:hAnsi="Times New Roman"/>
          <w:sz w:val="28"/>
          <w:szCs w:val="28"/>
          <w:lang w:eastAsia="ru-RU"/>
        </w:rPr>
        <w:t>23</w:t>
      </w:r>
    </w:p>
    <w:p w:rsidR="00560458" w:rsidRPr="00B94A31" w:rsidP="00560458" w14:paraId="3746AE06" w14:textId="48FE728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="001651F7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5471FE">
        <w:rPr>
          <w:rFonts w:ascii="Times New Roman" w:eastAsia="Times New Roman" w:hAnsi="Times New Roman"/>
          <w:sz w:val="28"/>
          <w:szCs w:val="28"/>
          <w:lang w:val="uk-UA" w:eastAsia="ru-RU"/>
        </w:rPr>
        <w:t>284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29346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17E301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29346C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D50B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363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E95A41" w14:paraId="502B9879" w14:textId="40BE0DE5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171E366C" w14:textId="04BCCE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</w:t>
      </w:r>
      <w:r w:rsidRPr="001651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министративном правонарушении, поступившее из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506248" w:rsidRPr="00B94A31" w:rsidP="001F2184" w14:paraId="008E6C57" w14:textId="3F98A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>ФИО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="0071526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 w:rsidR="00715269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B94A31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F75FAB" w:rsidRPr="008B4E2A" w:rsidP="008B4E2A" w14:paraId="70CBB082" w14:textId="672C197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мин.</w:t>
      </w:r>
      <w:r w:rsidR="002934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вблизи дома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6E35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994E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ФИО1</w:t>
      </w:r>
      <w:r w:rsidRPr="008B4E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15269" w:rsidR="00715269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имеющ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ая</w:t>
      </w:r>
      <w:r w:rsidRPr="00715269" w:rsidR="007152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права управления транспортными средствами, управлял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 принадлежащ</w:t>
      </w:r>
      <w:r w:rsidR="00542B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им ей транспортным средством -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электросамокатом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715269" w:rsidR="007152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состоянии алкогольного опьянения.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Была отстранена от управления транспортным средством, освидетельствована на состояние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алкогольного опьянения на месте остановки транспортного средства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алкотектором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«Юпитер-К», номер прибора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; результат освидетельствования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29346C">
        <w:rPr>
          <w:rFonts w:ascii="Times New Roman" w:eastAsia="Times New Roman" w:hAnsi="Times New Roman"/>
          <w:sz w:val="28"/>
          <w:szCs w:val="28"/>
          <w:lang w:eastAsia="zh-CN"/>
        </w:rPr>
        <w:t>, с чем согласил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ась</w:t>
      </w:r>
      <w:r w:rsidRPr="0029346C" w:rsidR="0029346C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</w:p>
    <w:p w:rsidR="00715269" w:rsidP="00715269" w14:paraId="6D6E70D2" w14:textId="55BABB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Своими действиями ФИО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8B4E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нарушила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п. 2.1.1, 2.7 Правил дорожного движения РФ, утвержденных Постановлением Совета Министров - Правительства РФ от 23 октября 1993 г. N 1090 "О правилах дорожного движения", чем совершила административное правонарушение, предусмотренное ч. 3 ст. 12.8 КоАП РФ.</w:t>
      </w:r>
    </w:p>
    <w:p w:rsidR="00715269" w:rsidP="00715269" w14:paraId="40EB262B" w14:textId="16986F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суде ФИО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8B4E2A" w:rsidR="008B4E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вину в совершении административного правонарушения признал</w:t>
      </w:r>
      <w:r w:rsidR="008B4E2A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8226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раскаял</w:t>
      </w:r>
      <w:r w:rsidR="008B4E2A">
        <w:rPr>
          <w:rFonts w:ascii="Times New Roman" w:eastAsia="Times New Roman" w:hAnsi="Times New Roman" w:cs="Times New Roman"/>
          <w:sz w:val="28"/>
          <w:szCs w:val="28"/>
          <w:lang w:eastAsia="zh-CN"/>
        </w:rPr>
        <w:t>ась</w:t>
      </w:r>
      <w:r w:rsidR="008226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содеянном,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оспаривал</w:t>
      </w:r>
      <w:r w:rsidR="008B4E2A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обстоятельств, изложенных в протоколе об административном правонарушении, пояснив, что водительского удостоверение не имеет.</w:t>
      </w:r>
    </w:p>
    <w:p w:rsidR="00715269" w:rsidP="00715269" w14:paraId="18241F75" w14:textId="3748B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Выслушав 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ицо, в отношении которого ведется производство по делу об административном правонарушении,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8B4E2A" w:rsidR="008B4E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3 ст. 12.8. КоАП РФ, т.е.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деяния.</w:t>
      </w:r>
    </w:p>
    <w:p w:rsidR="00BB0AF2" w:rsidP="00BB0AF2" w14:paraId="2B5398D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 2.1.1 Правил дорожного движения Российской Федерации, утвержденных Постановлением Правительства Российской Федерации от 23 октября 1993 г. N 1090, в</w:t>
      </w:r>
      <w:r>
        <w:rPr>
          <w:rFonts w:ascii="Times New Roman" w:hAnsi="Times New Roman" w:cs="Times New Roman"/>
          <w:sz w:val="28"/>
          <w:szCs w:val="28"/>
        </w:rPr>
        <w:t>одитель механического транспортного средства обязан: иметь при себе и по требованию со</w:t>
      </w:r>
      <w:r>
        <w:rPr>
          <w:rFonts w:ascii="Times New Roman" w:hAnsi="Times New Roman" w:cs="Times New Roman"/>
          <w:sz w:val="28"/>
          <w:szCs w:val="28"/>
        </w:rPr>
        <w:t>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8104EB" w:rsidP="008104EB" w14:paraId="505E220C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п. 1.2 Правил дорожного движения Российской Федерации </w:t>
      </w:r>
      <w:r>
        <w:rPr>
          <w:sz w:val="28"/>
          <w:szCs w:val="28"/>
          <w:shd w:val="clear" w:color="auto" w:fill="FFFFFF"/>
        </w:rPr>
        <w:t>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BB0AF2" w:rsidP="00BB0AF2" w14:paraId="411C16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Согласно п. 2.7 вышеназванных ПДД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безопасность движения.</w:t>
      </w:r>
    </w:p>
    <w:p w:rsidR="00BB0AF2" w:rsidP="00BB0AF2" w14:paraId="6D9DB944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3 ст. 12.8 КоАП РФ предусматривает административную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</w:t>
      </w:r>
      <w:r>
        <w:rPr>
          <w:rFonts w:ascii="Times New Roman" w:hAnsi="Times New Roman"/>
          <w:sz w:val="28"/>
          <w:szCs w:val="28"/>
        </w:rPr>
        <w:t>равления транспортными средствами, если такие действия не содержат уголовно наказуемого деяния.</w:t>
      </w:r>
    </w:p>
    <w:p w:rsidR="00BB0AF2" w:rsidP="00BB0AF2" w14:paraId="56D9532C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23 июля 2013 г. N 196-ФЗ, вступившим в силу 1 сентября 2013 г., статья 12.8 названного выше Кодекса дополнена примечанием, в соответствии</w:t>
      </w:r>
      <w:r>
        <w:rPr>
          <w:rFonts w:ascii="Times New Roman" w:hAnsi="Times New Roman"/>
          <w:sz w:val="28"/>
          <w:szCs w:val="28"/>
        </w:rPr>
        <w:t xml:space="preserve">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</w:t>
      </w:r>
      <w:r>
        <w:rPr>
          <w:rFonts w:ascii="Times New Roman" w:hAnsi="Times New Roman"/>
          <w:sz w:val="28"/>
          <w:szCs w:val="28"/>
        </w:rPr>
        <w:t>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</w:t>
      </w:r>
      <w:r>
        <w:rPr>
          <w:rFonts w:ascii="Times New Roman" w:hAnsi="Times New Roman"/>
          <w:sz w:val="28"/>
          <w:szCs w:val="28"/>
        </w:rPr>
        <w:t xml:space="preserve">еств в организме человека. </w:t>
      </w:r>
    </w:p>
    <w:p w:rsidR="00BB0AF2" w:rsidP="00BB0AF2" w14:paraId="6A58A75B" w14:textId="7777777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26.2 КоАП Российской Федерации,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</w:t>
      </w:r>
      <w:r>
        <w:rPr>
          <w:rFonts w:ascii="Times New Roman" w:hAnsi="Times New Roman"/>
          <w:sz w:val="28"/>
          <w:szCs w:val="28"/>
        </w:rPr>
        <w:t>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объяснени</w:t>
      </w:r>
      <w:r>
        <w:rPr>
          <w:rFonts w:ascii="Times New Roman" w:hAnsi="Times New Roman"/>
          <w:sz w:val="28"/>
          <w:szCs w:val="28"/>
        </w:rPr>
        <w:t xml:space="preserve">ями лица, в отношении которого ведется производства по делу, показаниями свидетелей и иными документами. </w:t>
      </w:r>
    </w:p>
    <w:p w:rsidR="005E14E9" w:rsidP="005E14E9" w14:paraId="2F7F2308" w14:textId="75B36A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B94A31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8B4E2A" w:rsidR="008B4E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5C2F8F" w:rsidRPr="00B94A31" w:rsidP="005E14E9" w14:paraId="5101701C" w14:textId="25076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B94A31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BB0AF2" w:rsidP="00BB0AF2" w14:paraId="54FC7B3A" w14:textId="53E79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отстранении от управления транспортным средством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ушении, согласно которому (протоколу) основанием для отстранения водителя от управления транспортным средством явилось наличие у инспектора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ДПС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достаточных оснований полагать, что водитель, управлявший транспортным средством, находится в состоянии опьянени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с таким признаком как: запах алкоголя изо рта;</w:t>
      </w:r>
    </w:p>
    <w:p w:rsidR="00542B1D" w:rsidP="008104EB" w14:paraId="07B90732" w14:textId="3D64A2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8B4E2A" w:rsidR="009201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B0AF2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состояние опьянения, из которого следует, что при проведении освидетельствования </w:t>
      </w:r>
      <w:r w:rsidR="00920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920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09</w:t>
      </w:r>
      <w:r w:rsidR="00293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.2024 </w:t>
      </w:r>
      <w:r w:rsidR="00BB0AF2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ФИО1</w:t>
      </w:r>
      <w:r w:rsidRPr="008B4E2A" w:rsidR="009201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B0AF2"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установлено состояние опьянения в связи с наличием абсолютного этилового спирта в выдыхаемом воздухе в концентрации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BB0AF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A4FCC" w:rsidP="008104EB" w14:paraId="0F209431" w14:textId="0CA94A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91C7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91C79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задержании транспортного средства;</w:t>
      </w:r>
    </w:p>
    <w:p w:rsidR="00542B1D" w:rsidP="00542B1D" w14:paraId="086DC4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свидетельства о проверке алкотестера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«Юпитер-К»;</w:t>
      </w:r>
    </w:p>
    <w:p w:rsidR="00542B1D" w:rsidP="00542B1D" w14:paraId="611C0E9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диском с видеозаписью, на которой зафиксирован</w:t>
      </w:r>
      <w:r w:rsidR="00420085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применяемые к водителю м</w:t>
      </w:r>
      <w:r w:rsidRPr="002B0E39">
        <w:rPr>
          <w:rFonts w:ascii="Times New Roman" w:eastAsia="Times New Roman" w:hAnsi="Times New Roman"/>
          <w:bCs/>
          <w:sz w:val="28"/>
          <w:szCs w:val="28"/>
          <w:lang w:eastAsia="ru-RU"/>
        </w:rPr>
        <w:t>еры обеспечения производства по делу об административном правонарушении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542B1D" w:rsidP="00542B1D" w14:paraId="3022627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выпиской из базы ФИС ГИБДД-М (в/у);</w:t>
      </w:r>
    </w:p>
    <w:p w:rsidR="00542B1D" w:rsidP="00542B1D" w14:paraId="1A01DFC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выпиской из базы ФИС ГИБДД-М (правонарушения);</w:t>
      </w:r>
    </w:p>
    <w:p w:rsidR="008104EB" w:rsidP="00542B1D" w14:paraId="0889AB8B" w14:textId="42B4C8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справкой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об отсутствии действующих фактов привлечения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9201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 ответственности по ст. 12.8, 12.26 КоАП РФ и ст. 264.1 УК РФ;</w:t>
      </w:r>
    </w:p>
    <w:p w:rsidR="00542B1D" w:rsidP="00542B1D" w14:paraId="1831CB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технической документацией на электросамокат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KUGOO KIRIN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PRO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8104EB" w:rsidP="00542B1D" w14:paraId="56C718AF" w14:textId="4948B5C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- сведениями о лице, в отношении которого ведется производство по</w:t>
      </w:r>
      <w:r>
        <w:rPr>
          <w:rFonts w:ascii="12" w:eastAsia="Times New Roman" w:hAnsi="12"/>
          <w:sz w:val="28"/>
          <w:szCs w:val="28"/>
          <w:lang w:eastAsia="zh-CN"/>
        </w:rPr>
        <w:t xml:space="preserve"> делу об административном правонарушении.</w:t>
      </w:r>
    </w:p>
    <w:p w:rsidR="00FF46C5" w:rsidP="00FF46C5" w14:paraId="6CEB287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юдением процессуальных требований КоАП РФ.</w:t>
      </w:r>
    </w:p>
    <w:p w:rsidR="00FF46C5" w:rsidP="00FF46C5" w14:paraId="147B4D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Средство индивидуальной мобильности - это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й) (электросамокаты, электроскейтборды, гироскутеры, сигвеи, моноколеса и иные аналогичные средства) (пункт 1.2 Правил дорожного движения).</w:t>
      </w:r>
    </w:p>
    <w:p w:rsidR="00FF46C5" w:rsidP="00FF46C5" w14:paraId="5947033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В соответствии с Правилами дорожного движения транспортным средством признается устройство, предназначенное для пере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возки по дорогам людей, грузов или оборудования, установленного на нем.</w:t>
      </w:r>
    </w:p>
    <w:p w:rsidR="00FF46C5" w:rsidP="00FF46C5" w14:paraId="1452867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Таким образом, электросамокат является транспортным средством.</w:t>
      </w:r>
    </w:p>
    <w:p w:rsidR="00FF46C5" w:rsidP="00FF46C5" w14:paraId="3CFD028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Согласно примечанию к статье 12.1 Кодекса Российской Федерации об административных правонарушениях под транспортным средс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твом в этой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километров в час, а также прицепы к нему, подлежащие государственной регистрации, а в других статьях этой главы также трактора, самоходные дорожно-строительные и иные самоходные машины, транспортные средства, на управление которыми в соответствии с законо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дательством Российской Федерации о безопасности дорожного движения предоставляется специальное право.</w:t>
      </w:r>
    </w:p>
    <w:p w:rsidR="00FF46C5" w:rsidP="00FF46C5" w14:paraId="5157E97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В постановлении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б административных правонарушениях" разъяснено, что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правонарушениях, следует учитывать, что водителем признается не только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лицо, получившее в 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управления всеми или отдельными категориями (подкатегориями) транспортных средств 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ибо лишенное такого права. К водителю приравнивается лицо, обучающее вождению, при осуществлении учебной езды.</w:t>
      </w:r>
    </w:p>
    <w:p w:rsidR="00FF46C5" w:rsidP="00FF46C5" w14:paraId="34A33E1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Под транспортными средствами в главе 12 Кодекса Российской Федерации об административных правонарушениях понимаются: подлежащие государственной р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егистрации автомототранспортные средства с рабочим объемом двигателя внутреннего сгорания более 50 кубических сантиметров и максимальной конструктивной скоростью более 50 километров в час; подлежащие государственной регистрации автомототранспортные средств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 с максимальной мощностью электродвигателя более 4 киловатт и максимальной конструктивной скоростью более 50 километров в час; подлежащие государственной регистрации прицепы к указанным автомототранспортным средствам; трактора, самоходные дорожно-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строител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ьные и иные самоходные машины;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 (например, мопед).</w:t>
      </w:r>
    </w:p>
    <w:p w:rsidR="00FF46C5" w:rsidP="00FF46C5" w14:paraId="7591A80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Мопедом признается двух- или трехкол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см, или электродвигатель номинальной максимальной мощностью в реж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име длительной нагрузки более 0,25 кВт и менее 4 кВт. К мопедам приравниваются квадрициклы, имеющие аналогичные технические характеристики.</w:t>
      </w:r>
    </w:p>
    <w:p w:rsidR="00FF46C5" w:rsidP="00FF46C5" w14:paraId="6FE742A5" w14:textId="2B314A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Как следует из материалов настоящего дела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электросамокат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которым управляло лицо, в отношении к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оторого ведется производство по делу об административном правонарушении, имеет двигатель мощностью 500 Вт (то есть более 0,25 кВт), что свидетельствует о том, что по своим техническим характеристикам он относится к транспортным средствам, право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управления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которыми должно быть подтверждено водительским удостоверением соответствующей категории.</w:t>
      </w:r>
    </w:p>
    <w:p w:rsidR="008104EB" w:rsidP="008104EB" w14:paraId="2F0ADFC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у собой и дополняют друг друга, получены с соблюдением процессуальных требований КоАП РФ.</w:t>
      </w:r>
    </w:p>
    <w:p w:rsidR="008104EB" w:rsidP="008104EB" w14:paraId="51C13BD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8941D0" w:rsidRPr="005E14E9" w:rsidP="008941D0" w14:paraId="29621855" w14:textId="46BAE7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Pr="005E14E9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>
        <w:rPr>
          <w:rFonts w:ascii="Times New Roman" w:hAnsi="Times New Roman"/>
          <w:sz w:val="28"/>
          <w:szCs w:val="28"/>
        </w:rPr>
        <w:t>, раскаяние в содеянном</w:t>
      </w:r>
      <w:r w:rsidR="00FF46C5">
        <w:rPr>
          <w:rFonts w:ascii="Times New Roman" w:hAnsi="Times New Roman"/>
          <w:sz w:val="28"/>
          <w:szCs w:val="28"/>
        </w:rPr>
        <w:t>, наличие на иждивении 2 несовершеннолетних детей.</w:t>
      </w:r>
    </w:p>
    <w:p w:rsidR="008941D0" w:rsidP="008941D0" w14:paraId="334C2D9A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>Обстоятельства, отягчающие административную ответственность в соответств</w:t>
      </w:r>
      <w:r>
        <w:rPr>
          <w:sz w:val="28"/>
          <w:szCs w:val="28"/>
          <w:lang w:eastAsia="zh-CN"/>
        </w:rPr>
        <w:t xml:space="preserve">ии со ст. 4.3 КоАП РФ – </w:t>
      </w:r>
      <w:r>
        <w:rPr>
          <w:sz w:val="28"/>
          <w:szCs w:val="28"/>
          <w:shd w:val="clear" w:color="auto" w:fill="FFFFFF"/>
        </w:rPr>
        <w:t>не установлено.</w:t>
      </w:r>
    </w:p>
    <w:p w:rsidR="008941D0" w:rsidP="008941D0" w14:paraId="0C7E33A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правонарушений, как самим правонарушителем, так и другими лицами.</w:t>
      </w:r>
    </w:p>
    <w:p w:rsidR="008104EB" w:rsidP="008104EB" w14:paraId="1C2CC6B3" w14:textId="253F287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3 ст. 12.</w:t>
      </w:r>
      <w:r w:rsidR="008226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предусматривает наказание в виде административного </w:t>
      </w:r>
      <w:r w:rsidRPr="008104E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от десяти до пятнадцати суток или наложение административного штрафа на лиц, в отношении которых</w:t>
      </w:r>
      <w:r w:rsidRPr="0081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Кодексом не может применяться административный арест, в размере тридцати тысяч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4EB" w:rsidP="008104EB" w14:paraId="7CCF8A3B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арест устанавливается и назначается лишь в исключительных случаях за отдельные виды административных правонарушений и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FF46C5" w:rsidP="00FF46C5" w14:paraId="341A903A" w14:textId="0B1D355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матривается из материалов дела и не отрицается лицом,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имеет на иждивении малолетнего ребенка – ФИО2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то есть не 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остигшего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четырнадцати лет.</w:t>
      </w:r>
    </w:p>
    <w:p w:rsidR="008104EB" w:rsidP="00FF46C5" w14:paraId="7A404E42" w14:textId="0B9A0C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пределах санкции ч. 3 ст. 12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.8 КоАП РФ, в виде административного </w:t>
      </w:r>
      <w:r w:rsidR="008941D0">
        <w:rPr>
          <w:rFonts w:ascii="Times New Roman" w:eastAsia="Times New Roman" w:hAnsi="Times New Roman" w:cs="Times New Roman"/>
          <w:sz w:val="28"/>
          <w:szCs w:val="28"/>
          <w:lang w:eastAsia="zh-CN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104EB" w:rsidP="008104EB" w14:paraId="10072B0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судья,</w:t>
      </w:r>
    </w:p>
    <w:p w:rsidR="008104EB" w:rsidP="008104EB" w14:paraId="7E0B2294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8941D0" w:rsidP="008941D0" w14:paraId="73F38DA4" w14:textId="78872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>ФИО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виновной в совершении правонарушения, предусмотренного ч. 3 ст. 12.8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Кодекса Российской Федерации об административных правонарушениях и назначить ей наказание в виде штрафа в доход государства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рублей с зачислением его в бюджет в полном объеме в соответствии с законодательством Российской Ф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едерации.</w:t>
      </w:r>
    </w:p>
    <w:p w:rsidR="008941D0" w:rsidP="008941D0" w14:paraId="618DD26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941D0" w:rsidP="008941D0" w14:paraId="18CD7CA2" w14:textId="56EF5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Штраф подлежит оплате по следующим реквизитам: расчётный счёт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40102810645370000035, получатель – УФК по Республике Крым (ОМВД России по Раздольненскому району), Банк получателя Отделение Республики Крым Банка России; КБК 18811601123010001140; БИК банка получателя: 013510002; ОКТМО: 35639406; УИН 1881049124250000</w:t>
      </w:r>
      <w:r w:rsidR="00FF46C5">
        <w:rPr>
          <w:rFonts w:ascii="Times New Roman" w:eastAsia="Times New Roman" w:hAnsi="Times New Roman" w:cs="Times New Roman"/>
          <w:sz w:val="28"/>
          <w:szCs w:val="28"/>
          <w:lang w:eastAsia="zh-CN"/>
        </w:rPr>
        <w:t>1792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941D0" w:rsidP="008941D0" w14:paraId="1E3303B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8941D0" w:rsidP="008941D0" w14:paraId="2621FAB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Неуплата административного штрафа в установленный срок является основанием 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ля привлечения к административной ответственности, предусмотренной в части 1 ст.20.25 КоАП РФ.</w:t>
      </w:r>
    </w:p>
    <w:p w:rsidR="008941D0" w:rsidP="008941D0" w14:paraId="009C0EA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941D0" w:rsidP="008941D0" w14:paraId="7DEB042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Раздольненск</w:t>
      </w:r>
      <w:r>
        <w:rPr>
          <w:rFonts w:ascii="Times New Roman" w:hAnsi="Times New Roman"/>
          <w:sz w:val="28"/>
          <w:szCs w:val="28"/>
        </w:rPr>
        <w:t>ий районный суд Республики Крым в течение десяти суток со дня вручения или получения копии постановления.</w:t>
      </w:r>
    </w:p>
    <w:p w:rsidR="008941D0" w:rsidP="008941D0" w14:paraId="3C0AD35D" w14:textId="7777777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8104EB" w:rsidP="008941D0" w14:paraId="72ACA129" w14:textId="7C7C7877">
      <w:pPr>
        <w:widowControl w:val="0"/>
        <w:tabs>
          <w:tab w:val="left" w:pos="1701"/>
        </w:tabs>
        <w:suppressAutoHyphens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Мировой судья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Бекиров Л.Р.</w:t>
      </w:r>
    </w:p>
    <w:sectPr w:rsidSect="0073595F">
      <w:pgSz w:w="11906" w:h="16838"/>
      <w:pgMar w:top="567" w:right="707" w:bottom="426" w:left="85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28AD"/>
    <w:rsid w:val="000129F4"/>
    <w:rsid w:val="00016DF4"/>
    <w:rsid w:val="00020AFB"/>
    <w:rsid w:val="00021F90"/>
    <w:rsid w:val="0002529B"/>
    <w:rsid w:val="000279B9"/>
    <w:rsid w:val="0004445B"/>
    <w:rsid w:val="00054330"/>
    <w:rsid w:val="00062971"/>
    <w:rsid w:val="00063029"/>
    <w:rsid w:val="0006436D"/>
    <w:rsid w:val="00064A04"/>
    <w:rsid w:val="00074446"/>
    <w:rsid w:val="000750D0"/>
    <w:rsid w:val="000A67E2"/>
    <w:rsid w:val="000A7E3A"/>
    <w:rsid w:val="000C3016"/>
    <w:rsid w:val="000D4A70"/>
    <w:rsid w:val="000E03C6"/>
    <w:rsid w:val="000E4917"/>
    <w:rsid w:val="000E73CB"/>
    <w:rsid w:val="00101A9B"/>
    <w:rsid w:val="00103899"/>
    <w:rsid w:val="00110ACC"/>
    <w:rsid w:val="001115C0"/>
    <w:rsid w:val="001218B2"/>
    <w:rsid w:val="00123CD3"/>
    <w:rsid w:val="0013125C"/>
    <w:rsid w:val="00152D48"/>
    <w:rsid w:val="0015324B"/>
    <w:rsid w:val="001624FE"/>
    <w:rsid w:val="001651F7"/>
    <w:rsid w:val="001767A0"/>
    <w:rsid w:val="001830B7"/>
    <w:rsid w:val="00192771"/>
    <w:rsid w:val="00194E9D"/>
    <w:rsid w:val="00194EB0"/>
    <w:rsid w:val="001A1947"/>
    <w:rsid w:val="001B62E4"/>
    <w:rsid w:val="001C4CA9"/>
    <w:rsid w:val="001D329A"/>
    <w:rsid w:val="001D4E60"/>
    <w:rsid w:val="001D6E9D"/>
    <w:rsid w:val="001E642D"/>
    <w:rsid w:val="001F2184"/>
    <w:rsid w:val="001F3F3C"/>
    <w:rsid w:val="001F565C"/>
    <w:rsid w:val="0020056D"/>
    <w:rsid w:val="002054EA"/>
    <w:rsid w:val="00230056"/>
    <w:rsid w:val="00234D9A"/>
    <w:rsid w:val="00235669"/>
    <w:rsid w:val="00237909"/>
    <w:rsid w:val="00242753"/>
    <w:rsid w:val="0024416A"/>
    <w:rsid w:val="00257A34"/>
    <w:rsid w:val="00261D4F"/>
    <w:rsid w:val="00266ECD"/>
    <w:rsid w:val="0029346C"/>
    <w:rsid w:val="0029615D"/>
    <w:rsid w:val="00296463"/>
    <w:rsid w:val="002A0062"/>
    <w:rsid w:val="002A301A"/>
    <w:rsid w:val="002A403B"/>
    <w:rsid w:val="002A7626"/>
    <w:rsid w:val="002B0E39"/>
    <w:rsid w:val="002B612F"/>
    <w:rsid w:val="002C0D7A"/>
    <w:rsid w:val="002C1BAE"/>
    <w:rsid w:val="002D0A44"/>
    <w:rsid w:val="002D0B97"/>
    <w:rsid w:val="002D693E"/>
    <w:rsid w:val="002F0E55"/>
    <w:rsid w:val="002F3ED0"/>
    <w:rsid w:val="00301407"/>
    <w:rsid w:val="003156E4"/>
    <w:rsid w:val="003176C7"/>
    <w:rsid w:val="00320E0D"/>
    <w:rsid w:val="0032112C"/>
    <w:rsid w:val="00324DC6"/>
    <w:rsid w:val="0033353A"/>
    <w:rsid w:val="00335FCA"/>
    <w:rsid w:val="00361D10"/>
    <w:rsid w:val="003706B5"/>
    <w:rsid w:val="0037165C"/>
    <w:rsid w:val="003834F6"/>
    <w:rsid w:val="00386BF4"/>
    <w:rsid w:val="003973A8"/>
    <w:rsid w:val="003A08B2"/>
    <w:rsid w:val="003B574A"/>
    <w:rsid w:val="003C03AA"/>
    <w:rsid w:val="003D2F26"/>
    <w:rsid w:val="003D664F"/>
    <w:rsid w:val="003E05BD"/>
    <w:rsid w:val="003E087E"/>
    <w:rsid w:val="004036B8"/>
    <w:rsid w:val="00403E4B"/>
    <w:rsid w:val="00410F94"/>
    <w:rsid w:val="00420085"/>
    <w:rsid w:val="004444A3"/>
    <w:rsid w:val="00462868"/>
    <w:rsid w:val="004738E0"/>
    <w:rsid w:val="004742C2"/>
    <w:rsid w:val="00481F05"/>
    <w:rsid w:val="00482D1A"/>
    <w:rsid w:val="00491775"/>
    <w:rsid w:val="0049227C"/>
    <w:rsid w:val="00495439"/>
    <w:rsid w:val="004A4D3E"/>
    <w:rsid w:val="004A523D"/>
    <w:rsid w:val="004B0ABB"/>
    <w:rsid w:val="004B0F8D"/>
    <w:rsid w:val="004F2B3E"/>
    <w:rsid w:val="00506248"/>
    <w:rsid w:val="00511ECD"/>
    <w:rsid w:val="00531BD9"/>
    <w:rsid w:val="00532D69"/>
    <w:rsid w:val="00533D8A"/>
    <w:rsid w:val="005350B9"/>
    <w:rsid w:val="00540172"/>
    <w:rsid w:val="00542B1D"/>
    <w:rsid w:val="005471FE"/>
    <w:rsid w:val="0055630B"/>
    <w:rsid w:val="00560458"/>
    <w:rsid w:val="00570235"/>
    <w:rsid w:val="00574CED"/>
    <w:rsid w:val="00583E16"/>
    <w:rsid w:val="00591946"/>
    <w:rsid w:val="005B1335"/>
    <w:rsid w:val="005B21FC"/>
    <w:rsid w:val="005C2F8F"/>
    <w:rsid w:val="005C4CD5"/>
    <w:rsid w:val="005D539B"/>
    <w:rsid w:val="005D6CFF"/>
    <w:rsid w:val="005E14E9"/>
    <w:rsid w:val="005F1BC8"/>
    <w:rsid w:val="005F3154"/>
    <w:rsid w:val="00603514"/>
    <w:rsid w:val="00604120"/>
    <w:rsid w:val="006154F8"/>
    <w:rsid w:val="0063509E"/>
    <w:rsid w:val="006368F4"/>
    <w:rsid w:val="00661DCD"/>
    <w:rsid w:val="00665032"/>
    <w:rsid w:val="00686B9A"/>
    <w:rsid w:val="00691C79"/>
    <w:rsid w:val="006A1F05"/>
    <w:rsid w:val="006A20D5"/>
    <w:rsid w:val="006B24E6"/>
    <w:rsid w:val="006B7FE9"/>
    <w:rsid w:val="006C0932"/>
    <w:rsid w:val="006C451A"/>
    <w:rsid w:val="006D188D"/>
    <w:rsid w:val="006D1C9F"/>
    <w:rsid w:val="006E0248"/>
    <w:rsid w:val="006E33D1"/>
    <w:rsid w:val="00715269"/>
    <w:rsid w:val="0071660F"/>
    <w:rsid w:val="00726FBB"/>
    <w:rsid w:val="0073595F"/>
    <w:rsid w:val="0074569A"/>
    <w:rsid w:val="00757427"/>
    <w:rsid w:val="007604DB"/>
    <w:rsid w:val="007632B5"/>
    <w:rsid w:val="00766E94"/>
    <w:rsid w:val="00772711"/>
    <w:rsid w:val="00796646"/>
    <w:rsid w:val="007A6344"/>
    <w:rsid w:val="007C3778"/>
    <w:rsid w:val="007C5B76"/>
    <w:rsid w:val="007E0356"/>
    <w:rsid w:val="007E057B"/>
    <w:rsid w:val="007F2289"/>
    <w:rsid w:val="008104EB"/>
    <w:rsid w:val="008125E3"/>
    <w:rsid w:val="00813876"/>
    <w:rsid w:val="008154F2"/>
    <w:rsid w:val="00816E8F"/>
    <w:rsid w:val="00820652"/>
    <w:rsid w:val="0082267B"/>
    <w:rsid w:val="00840205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EBA"/>
    <w:rsid w:val="008941D0"/>
    <w:rsid w:val="008A0640"/>
    <w:rsid w:val="008A3E2D"/>
    <w:rsid w:val="008A695B"/>
    <w:rsid w:val="008B2423"/>
    <w:rsid w:val="008B4E2A"/>
    <w:rsid w:val="008B70DE"/>
    <w:rsid w:val="008D16AE"/>
    <w:rsid w:val="008D3592"/>
    <w:rsid w:val="008E2201"/>
    <w:rsid w:val="008E67B3"/>
    <w:rsid w:val="008F3E33"/>
    <w:rsid w:val="008F66CF"/>
    <w:rsid w:val="0090073A"/>
    <w:rsid w:val="00903ADC"/>
    <w:rsid w:val="0092017A"/>
    <w:rsid w:val="0092425B"/>
    <w:rsid w:val="00934B01"/>
    <w:rsid w:val="00937687"/>
    <w:rsid w:val="00942FDC"/>
    <w:rsid w:val="009432F0"/>
    <w:rsid w:val="00943CB6"/>
    <w:rsid w:val="00986524"/>
    <w:rsid w:val="009879F2"/>
    <w:rsid w:val="00993374"/>
    <w:rsid w:val="00994EDC"/>
    <w:rsid w:val="00995D35"/>
    <w:rsid w:val="009A0C7B"/>
    <w:rsid w:val="009A2E52"/>
    <w:rsid w:val="009B1337"/>
    <w:rsid w:val="009B2B54"/>
    <w:rsid w:val="009C0591"/>
    <w:rsid w:val="009C7D1F"/>
    <w:rsid w:val="009D09EE"/>
    <w:rsid w:val="009D1B8C"/>
    <w:rsid w:val="009D2A1B"/>
    <w:rsid w:val="009D6E93"/>
    <w:rsid w:val="009E4BCA"/>
    <w:rsid w:val="009F2F1F"/>
    <w:rsid w:val="009F63F4"/>
    <w:rsid w:val="009F6AE0"/>
    <w:rsid w:val="00A00737"/>
    <w:rsid w:val="00A25093"/>
    <w:rsid w:val="00A26A16"/>
    <w:rsid w:val="00A35406"/>
    <w:rsid w:val="00A427A5"/>
    <w:rsid w:val="00A539F7"/>
    <w:rsid w:val="00A653F1"/>
    <w:rsid w:val="00A757C3"/>
    <w:rsid w:val="00A94143"/>
    <w:rsid w:val="00A94D31"/>
    <w:rsid w:val="00A96038"/>
    <w:rsid w:val="00AA1672"/>
    <w:rsid w:val="00AA61DE"/>
    <w:rsid w:val="00AC331C"/>
    <w:rsid w:val="00AC7620"/>
    <w:rsid w:val="00AD0C1E"/>
    <w:rsid w:val="00AD1954"/>
    <w:rsid w:val="00AD3EFD"/>
    <w:rsid w:val="00AD47D5"/>
    <w:rsid w:val="00AF6A39"/>
    <w:rsid w:val="00AF7419"/>
    <w:rsid w:val="00B00F7B"/>
    <w:rsid w:val="00B029E0"/>
    <w:rsid w:val="00B041B9"/>
    <w:rsid w:val="00B06015"/>
    <w:rsid w:val="00B201B6"/>
    <w:rsid w:val="00B2172B"/>
    <w:rsid w:val="00B338BB"/>
    <w:rsid w:val="00B50010"/>
    <w:rsid w:val="00B50FE9"/>
    <w:rsid w:val="00B55FA5"/>
    <w:rsid w:val="00B56DED"/>
    <w:rsid w:val="00B60692"/>
    <w:rsid w:val="00B62586"/>
    <w:rsid w:val="00B641BE"/>
    <w:rsid w:val="00B66DD0"/>
    <w:rsid w:val="00B701AE"/>
    <w:rsid w:val="00B810CD"/>
    <w:rsid w:val="00B82797"/>
    <w:rsid w:val="00B862E7"/>
    <w:rsid w:val="00B92273"/>
    <w:rsid w:val="00B928CA"/>
    <w:rsid w:val="00B94A31"/>
    <w:rsid w:val="00BB0AF2"/>
    <w:rsid w:val="00BB0F00"/>
    <w:rsid w:val="00BB7681"/>
    <w:rsid w:val="00BC14D2"/>
    <w:rsid w:val="00BC1B92"/>
    <w:rsid w:val="00BC2CAF"/>
    <w:rsid w:val="00BC5286"/>
    <w:rsid w:val="00BD476C"/>
    <w:rsid w:val="00BD4782"/>
    <w:rsid w:val="00BE242D"/>
    <w:rsid w:val="00BF2AB8"/>
    <w:rsid w:val="00BF4CEA"/>
    <w:rsid w:val="00C022BC"/>
    <w:rsid w:val="00C11F97"/>
    <w:rsid w:val="00C156BF"/>
    <w:rsid w:val="00C24B1A"/>
    <w:rsid w:val="00C2543A"/>
    <w:rsid w:val="00C32D75"/>
    <w:rsid w:val="00C32E4A"/>
    <w:rsid w:val="00C3759A"/>
    <w:rsid w:val="00C5020C"/>
    <w:rsid w:val="00C635B1"/>
    <w:rsid w:val="00C764E5"/>
    <w:rsid w:val="00C82C14"/>
    <w:rsid w:val="00C8341E"/>
    <w:rsid w:val="00CA0349"/>
    <w:rsid w:val="00CA4BB0"/>
    <w:rsid w:val="00CA5332"/>
    <w:rsid w:val="00CB5B59"/>
    <w:rsid w:val="00CC0D3D"/>
    <w:rsid w:val="00CD2DF7"/>
    <w:rsid w:val="00CE3812"/>
    <w:rsid w:val="00CF7115"/>
    <w:rsid w:val="00D031FB"/>
    <w:rsid w:val="00D13F6E"/>
    <w:rsid w:val="00D20A23"/>
    <w:rsid w:val="00D26524"/>
    <w:rsid w:val="00D2788F"/>
    <w:rsid w:val="00D404F5"/>
    <w:rsid w:val="00D42771"/>
    <w:rsid w:val="00D43635"/>
    <w:rsid w:val="00D50BB7"/>
    <w:rsid w:val="00D52FE4"/>
    <w:rsid w:val="00D53233"/>
    <w:rsid w:val="00D8144A"/>
    <w:rsid w:val="00D86C4D"/>
    <w:rsid w:val="00D954B1"/>
    <w:rsid w:val="00D97112"/>
    <w:rsid w:val="00DA2B92"/>
    <w:rsid w:val="00DA4FCC"/>
    <w:rsid w:val="00DA511E"/>
    <w:rsid w:val="00DD18F7"/>
    <w:rsid w:val="00DE34C5"/>
    <w:rsid w:val="00DE4E11"/>
    <w:rsid w:val="00DF33A0"/>
    <w:rsid w:val="00DF5154"/>
    <w:rsid w:val="00E025CD"/>
    <w:rsid w:val="00E04F50"/>
    <w:rsid w:val="00E10A5A"/>
    <w:rsid w:val="00E17543"/>
    <w:rsid w:val="00E2254B"/>
    <w:rsid w:val="00E51C0E"/>
    <w:rsid w:val="00E5549F"/>
    <w:rsid w:val="00E60126"/>
    <w:rsid w:val="00E66E35"/>
    <w:rsid w:val="00E73754"/>
    <w:rsid w:val="00E80FC5"/>
    <w:rsid w:val="00E82BD9"/>
    <w:rsid w:val="00E8652C"/>
    <w:rsid w:val="00E905DB"/>
    <w:rsid w:val="00E93636"/>
    <w:rsid w:val="00E95A41"/>
    <w:rsid w:val="00E97D5B"/>
    <w:rsid w:val="00EC3A2F"/>
    <w:rsid w:val="00EC61B6"/>
    <w:rsid w:val="00ED25BF"/>
    <w:rsid w:val="00EE743C"/>
    <w:rsid w:val="00EF278B"/>
    <w:rsid w:val="00EF41DB"/>
    <w:rsid w:val="00EF67CF"/>
    <w:rsid w:val="00F12112"/>
    <w:rsid w:val="00F20993"/>
    <w:rsid w:val="00F246AC"/>
    <w:rsid w:val="00F24711"/>
    <w:rsid w:val="00F377A1"/>
    <w:rsid w:val="00F430D9"/>
    <w:rsid w:val="00F43E08"/>
    <w:rsid w:val="00F4637C"/>
    <w:rsid w:val="00F670EE"/>
    <w:rsid w:val="00F75FAB"/>
    <w:rsid w:val="00F948EC"/>
    <w:rsid w:val="00F94DFE"/>
    <w:rsid w:val="00F97079"/>
    <w:rsid w:val="00F97276"/>
    <w:rsid w:val="00FA29AC"/>
    <w:rsid w:val="00FE38C0"/>
    <w:rsid w:val="00FE64FD"/>
    <w:rsid w:val="00FF386C"/>
    <w:rsid w:val="00FF46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7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