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36A3125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C14835">
        <w:rPr>
          <w:rFonts w:ascii="Times New Roman" w:eastAsia="Times New Roman" w:hAnsi="Times New Roman"/>
          <w:sz w:val="28"/>
          <w:szCs w:val="28"/>
          <w:lang w:val="uk-UA" w:eastAsia="ru-RU"/>
        </w:rPr>
        <w:t>1656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14835">
        <w:rPr>
          <w:rFonts w:ascii="Times New Roman" w:eastAsia="Times New Roman" w:hAnsi="Times New Roman"/>
          <w:sz w:val="28"/>
          <w:szCs w:val="28"/>
          <w:lang w:val="uk-UA" w:eastAsia="ru-RU"/>
        </w:rPr>
        <w:t>71</w:t>
      </w:r>
    </w:p>
    <w:p w:rsidR="00D63CAA" w:rsidRPr="00512DD2" w:rsidP="00FE2374" w14:paraId="50ED8DE9" w14:textId="5F1BFC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14835">
        <w:rPr>
          <w:rFonts w:ascii="Times New Roman" w:eastAsia="Times New Roman" w:hAnsi="Times New Roman"/>
          <w:sz w:val="28"/>
          <w:szCs w:val="28"/>
          <w:lang w:eastAsia="ru-RU"/>
        </w:rPr>
        <w:t>289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6F4EEF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49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66F55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4049B" w:rsidP="0000544F" w14:paraId="1F186FA2" w14:textId="1822D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512DD2" w:rsidP="009C38A7" w14:paraId="5D6DF545" w14:textId="1EF6E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451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0544F" w:rsidP="0000544F" w14:paraId="2B648D19" w14:textId="6C0763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05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>
        <w:rPr>
          <w:rFonts w:ascii="Times New Roman" w:hAnsi="Times New Roman"/>
          <w:sz w:val="28"/>
          <w:szCs w:val="28"/>
        </w:rPr>
        <w:t xml:space="preserve"> директором Общества с ограниченной ответственностью «Нива»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(ИНН: 9106009539; КПП: 910601001), совершил нарушение законодательства о налогах и сборах, в части непредставления в установленный пунктом 1 ст. 333.15  Налогового кодекса РФ срок декларации по водному налогу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05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2024 года.</w:t>
      </w:r>
    </w:p>
    <w:p w:rsidR="0000544F" w:rsidP="0000544F" w14:paraId="33168156" w14:textId="48480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водному налогу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05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2024 года по </w:t>
      </w:r>
      <w:r>
        <w:rPr>
          <w:rFonts w:ascii="Times New Roman" w:hAnsi="Times New Roman"/>
          <w:sz w:val="28"/>
          <w:szCs w:val="28"/>
        </w:rPr>
        <w:t>ООО «Нива»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предоставлена по телекоммуникационным каналам связи с нарушением сроков представления - 02.05.2024, предельный срок предоставления которой не позднее 25.04.2024 включительно (с учетом п. 7 ст. 6.1 НК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Ф)</w:t>
      </w:r>
    </w:p>
    <w:p w:rsidR="0000544F" w:rsidP="0000544F" w14:paraId="1B811014" w14:textId="7A5B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 час. 01 мин. 26.04.2024. Местом совершения правонарушения является </w:t>
      </w:r>
      <w:r>
        <w:rPr>
          <w:rFonts w:ascii="Times New Roman" w:hAnsi="Times New Roman"/>
          <w:sz w:val="28"/>
          <w:szCs w:val="28"/>
        </w:rPr>
        <w:t xml:space="preserve">ООО «Нива»,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зарегистрированное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544F" w:rsidP="0000544F" w14:paraId="1717A93A" w14:textId="16DEEB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05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в котором также указала, что с правонарушением согласен и просит назначить минимальное наказание.</w:t>
      </w:r>
    </w:p>
    <w:p w:rsidR="0000544F" w:rsidP="0000544F" w14:paraId="01C3DC2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</w:t>
      </w:r>
      <w:r>
        <w:rPr>
          <w:rFonts w:ascii="Times New Roman" w:hAnsi="Times New Roman"/>
          <w:sz w:val="28"/>
          <w:szCs w:val="28"/>
        </w:rPr>
        <w:t>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</w:t>
      </w:r>
      <w:r>
        <w:rPr>
          <w:rFonts w:ascii="Times New Roman" w:hAnsi="Times New Roman"/>
          <w:sz w:val="28"/>
          <w:szCs w:val="28"/>
        </w:rPr>
        <w:t>ено без удовлетворения.</w:t>
      </w:r>
    </w:p>
    <w:p w:rsidR="0000544F" w:rsidP="0000544F" w14:paraId="51E0B17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1C06CB" w:rsidP="001C06CB" w14:paraId="690E243D" w14:textId="5FAA0F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считает достоверно уст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ановленным, что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директор ООО «Нива»,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1 ст. 333.15  Налогового кодекса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РФ срок декларации по водному налогу за </w:t>
      </w:r>
      <w:r>
        <w:rPr>
          <w:rFonts w:ascii="Times New Roman" w:hAnsi="Times New Roman"/>
          <w:sz w:val="28"/>
          <w:szCs w:val="28"/>
        </w:rPr>
        <w:t>ООО «Нива»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C06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2024 года</w:t>
      </w:r>
    </w:p>
    <w:p w:rsidR="001C06CB" w:rsidP="001C06CB" w14:paraId="5E913776" w14:textId="117EF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Вина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подтверждается:</w:t>
      </w:r>
    </w:p>
    <w:p w:rsidR="001C06CB" w:rsidP="001C06CB" w14:paraId="04099B03" w14:textId="6E9D1D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C06CB" w:rsidP="001C06CB" w14:paraId="7F8C8034" w14:textId="755DE3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акта налоговой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06CB" w:rsidP="001C06CB" w14:paraId="4C1F3A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1C06CB" w:rsidP="001C06CB" w14:paraId="6526A532" w14:textId="0F09D0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hAnsi="Times New Roman"/>
          <w:sz w:val="28"/>
          <w:szCs w:val="28"/>
        </w:rPr>
        <w:t>ООО «Нива».</w:t>
      </w:r>
    </w:p>
    <w:p w:rsidR="001C06CB" w:rsidP="001C06CB" w14:paraId="169C4C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ст. 333.15 НК РФ, налоговая декларация представляется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1C06CB" w:rsidP="001C06CB" w14:paraId="052517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333.8 НК РФ, налогоплательщиками водного налога признаются организац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Российской Федерации.</w:t>
      </w:r>
    </w:p>
    <w:p w:rsidR="001C06CB" w:rsidP="001C06CB" w14:paraId="7B0264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Налоговым периодом признается квартал (ст. 333.811 НК РФ).</w:t>
      </w:r>
    </w:p>
    <w:p w:rsidR="001C06CB" w:rsidP="001C06CB" w14:paraId="25E7E9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1C06CB" w:rsidP="001C06CB" w14:paraId="4CEF7C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C06CB" w:rsidP="001C06CB" w14:paraId="1A8663C8" w14:textId="1F55155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 в действиях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1C06CB" w:rsidP="001C06CB" w14:paraId="30AEA9E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C06CB" w:rsidP="001C06CB" w14:paraId="37B7D56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1C06CB" w:rsidP="001C06CB" w14:paraId="2281F6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1C06CB" w:rsidP="001C06CB" w14:paraId="6EE32D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 считает необходимым назначить лицу, в отношении которого ведется производство по делу об административном правонарушение, административное в виде предупреждения. Данный вид наказания в данном случае является целесообразным и достаточным для ее исправлен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ия, а также предупреждению совершения новых правонарушений. </w:t>
      </w:r>
    </w:p>
    <w:p w:rsidR="001C06CB" w:rsidP="001C06CB" w14:paraId="1C55E2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1C06CB" w:rsidP="001C06CB" w14:paraId="25E5792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C06CB" w:rsidP="001C06CB" w14:paraId="6F650456" w14:textId="2498DE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ст. 15.5 Кодекса Российской Федерации об административных правонарушениях и назначить ему наказание в виде предупреждения.</w:t>
      </w:r>
    </w:p>
    <w:p w:rsidR="001C06CB" w:rsidP="001C06CB" w14:paraId="116442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учения копии постановления.</w:t>
      </w:r>
    </w:p>
    <w:p w:rsidR="001C06CB" w:rsidP="001C06CB" w14:paraId="4E4B26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C06CB" w:rsidP="001C06CB" w14:paraId="341FC64E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C06CB" w:rsidP="001C06CB" w14:paraId="4207712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AB334F" w:rsidP="001C06CB" w14:paraId="573D3F1D" w14:textId="60E26A1F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44F"/>
    <w:rsid w:val="00012D11"/>
    <w:rsid w:val="00035590"/>
    <w:rsid w:val="00044724"/>
    <w:rsid w:val="00047F9C"/>
    <w:rsid w:val="00060478"/>
    <w:rsid w:val="00072695"/>
    <w:rsid w:val="00095398"/>
    <w:rsid w:val="000A5D8F"/>
    <w:rsid w:val="000B59A6"/>
    <w:rsid w:val="000C4BB7"/>
    <w:rsid w:val="000C4C7E"/>
    <w:rsid w:val="000C761D"/>
    <w:rsid w:val="000D29DE"/>
    <w:rsid w:val="000E57D1"/>
    <w:rsid w:val="000E603E"/>
    <w:rsid w:val="000F2923"/>
    <w:rsid w:val="001020F5"/>
    <w:rsid w:val="00110FB7"/>
    <w:rsid w:val="00120BE2"/>
    <w:rsid w:val="00140713"/>
    <w:rsid w:val="001A0C24"/>
    <w:rsid w:val="001B5E0D"/>
    <w:rsid w:val="001C06CB"/>
    <w:rsid w:val="001E4AA8"/>
    <w:rsid w:val="001E6E3F"/>
    <w:rsid w:val="001F321C"/>
    <w:rsid w:val="002057C9"/>
    <w:rsid w:val="002118B3"/>
    <w:rsid w:val="00232FF6"/>
    <w:rsid w:val="00234D3F"/>
    <w:rsid w:val="002401C8"/>
    <w:rsid w:val="002446F8"/>
    <w:rsid w:val="002548E4"/>
    <w:rsid w:val="002552F7"/>
    <w:rsid w:val="00264088"/>
    <w:rsid w:val="002657BE"/>
    <w:rsid w:val="00291DA0"/>
    <w:rsid w:val="002A235E"/>
    <w:rsid w:val="002C04ED"/>
    <w:rsid w:val="002C1925"/>
    <w:rsid w:val="002E3159"/>
    <w:rsid w:val="002F61A7"/>
    <w:rsid w:val="002F63F9"/>
    <w:rsid w:val="0032596D"/>
    <w:rsid w:val="00330EE2"/>
    <w:rsid w:val="003321E0"/>
    <w:rsid w:val="0034049B"/>
    <w:rsid w:val="0034511C"/>
    <w:rsid w:val="0036479A"/>
    <w:rsid w:val="003733AF"/>
    <w:rsid w:val="00382002"/>
    <w:rsid w:val="00392249"/>
    <w:rsid w:val="003A5AC3"/>
    <w:rsid w:val="003B739B"/>
    <w:rsid w:val="003D35A1"/>
    <w:rsid w:val="003F38D1"/>
    <w:rsid w:val="00415FC5"/>
    <w:rsid w:val="004306CA"/>
    <w:rsid w:val="00440EED"/>
    <w:rsid w:val="00450799"/>
    <w:rsid w:val="00464A5C"/>
    <w:rsid w:val="004747E9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946AE"/>
    <w:rsid w:val="00596814"/>
    <w:rsid w:val="005B053E"/>
    <w:rsid w:val="005C5ED2"/>
    <w:rsid w:val="005E24F8"/>
    <w:rsid w:val="00601898"/>
    <w:rsid w:val="00626880"/>
    <w:rsid w:val="00630BDD"/>
    <w:rsid w:val="00640C13"/>
    <w:rsid w:val="0064756A"/>
    <w:rsid w:val="00664B0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275D8"/>
    <w:rsid w:val="007304F2"/>
    <w:rsid w:val="0075152E"/>
    <w:rsid w:val="00767367"/>
    <w:rsid w:val="00771742"/>
    <w:rsid w:val="00797AA3"/>
    <w:rsid w:val="007D451B"/>
    <w:rsid w:val="007F09D3"/>
    <w:rsid w:val="007F3567"/>
    <w:rsid w:val="007F5F6E"/>
    <w:rsid w:val="00820AF8"/>
    <w:rsid w:val="00823578"/>
    <w:rsid w:val="00824631"/>
    <w:rsid w:val="008326B8"/>
    <w:rsid w:val="008442AF"/>
    <w:rsid w:val="00845034"/>
    <w:rsid w:val="008638BB"/>
    <w:rsid w:val="00873DE4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10216"/>
    <w:rsid w:val="0092396F"/>
    <w:rsid w:val="00941CBA"/>
    <w:rsid w:val="00946445"/>
    <w:rsid w:val="0096648F"/>
    <w:rsid w:val="00973445"/>
    <w:rsid w:val="00980817"/>
    <w:rsid w:val="009947A0"/>
    <w:rsid w:val="0099759A"/>
    <w:rsid w:val="009B5447"/>
    <w:rsid w:val="009C38A7"/>
    <w:rsid w:val="009F7EB4"/>
    <w:rsid w:val="00A070B9"/>
    <w:rsid w:val="00A24B94"/>
    <w:rsid w:val="00A310C4"/>
    <w:rsid w:val="00A351B1"/>
    <w:rsid w:val="00A36DEC"/>
    <w:rsid w:val="00A8619F"/>
    <w:rsid w:val="00AA02C2"/>
    <w:rsid w:val="00AA1E19"/>
    <w:rsid w:val="00AA4189"/>
    <w:rsid w:val="00AB334F"/>
    <w:rsid w:val="00AB5DB9"/>
    <w:rsid w:val="00AC2255"/>
    <w:rsid w:val="00AD08B2"/>
    <w:rsid w:val="00AF4E04"/>
    <w:rsid w:val="00B042FC"/>
    <w:rsid w:val="00B0509D"/>
    <w:rsid w:val="00B17A1C"/>
    <w:rsid w:val="00B66371"/>
    <w:rsid w:val="00BA12A0"/>
    <w:rsid w:val="00BC6589"/>
    <w:rsid w:val="00BD7027"/>
    <w:rsid w:val="00BE5FBD"/>
    <w:rsid w:val="00BF3645"/>
    <w:rsid w:val="00C14835"/>
    <w:rsid w:val="00C14916"/>
    <w:rsid w:val="00C46A75"/>
    <w:rsid w:val="00C61857"/>
    <w:rsid w:val="00C62390"/>
    <w:rsid w:val="00C632BB"/>
    <w:rsid w:val="00C7423F"/>
    <w:rsid w:val="00C759C9"/>
    <w:rsid w:val="00C86A45"/>
    <w:rsid w:val="00C92E52"/>
    <w:rsid w:val="00CA152D"/>
    <w:rsid w:val="00CB0457"/>
    <w:rsid w:val="00CD1574"/>
    <w:rsid w:val="00CD33CC"/>
    <w:rsid w:val="00CF1136"/>
    <w:rsid w:val="00CF5DF2"/>
    <w:rsid w:val="00CF7BDC"/>
    <w:rsid w:val="00D00E1F"/>
    <w:rsid w:val="00D0274E"/>
    <w:rsid w:val="00D11FA6"/>
    <w:rsid w:val="00D13514"/>
    <w:rsid w:val="00D20F05"/>
    <w:rsid w:val="00D3792B"/>
    <w:rsid w:val="00D57655"/>
    <w:rsid w:val="00D63CAA"/>
    <w:rsid w:val="00D71295"/>
    <w:rsid w:val="00D729F8"/>
    <w:rsid w:val="00D77D91"/>
    <w:rsid w:val="00D85134"/>
    <w:rsid w:val="00DA412C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ED0539"/>
    <w:rsid w:val="00F03B87"/>
    <w:rsid w:val="00F04491"/>
    <w:rsid w:val="00F24828"/>
    <w:rsid w:val="00F2743E"/>
    <w:rsid w:val="00F31662"/>
    <w:rsid w:val="00F53D05"/>
    <w:rsid w:val="00F77762"/>
    <w:rsid w:val="00FB64CB"/>
    <w:rsid w:val="00FB753D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A43F-A764-4E57-920E-82AE5476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