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CA5" w:rsidRPr="00591CA5" w:rsidP="00591CA5" w14:paraId="56EF7191" w14:textId="746AA4B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591CA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0069-01-2025-001254-32</w:t>
      </w:r>
    </w:p>
    <w:p w:rsidR="003F6C03" w:rsidRPr="00591CA5" w:rsidP="003F6C03" w14:paraId="01C4AA34" w14:textId="02FFE3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591CA5" w:rsidR="00631E27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591CA5" w:rsidR="00591CA5">
        <w:rPr>
          <w:rFonts w:ascii="Times New Roman" w:eastAsia="Times New Roman" w:hAnsi="Times New Roman"/>
          <w:sz w:val="24"/>
          <w:szCs w:val="24"/>
          <w:lang w:val="uk-UA" w:eastAsia="ru-RU"/>
        </w:rPr>
        <w:t>96</w:t>
      </w:r>
      <w:r w:rsidRPr="00591CA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591CA5" w:rsidR="00631E27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591CA5" w:rsidP="009B78FF" w14:paraId="3E570E8F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591CA5" w:rsidP="008C281D" w14:paraId="2CD64A9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591CA5" w:rsidP="008C281D" w14:paraId="33F901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9AE" w:rsidRPr="00591CA5" w:rsidP="00EA29AE" w14:paraId="72AE6E76" w14:textId="72439E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591CA5" w:rsidR="00631E2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91CA5" w:rsidR="00631E2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91CA5" w:rsidR="00807BE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91CA5" w:rsidR="00631E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91CA5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</w:t>
      </w:r>
      <w:r w:rsidRPr="00591CA5" w:rsidR="001C226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1CA5" w:rsidR="001C226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1CA5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91CA5" w:rsidR="00D956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CA5" w:rsidR="000745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1CA5" w:rsidR="000745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91CA5" w:rsidR="000745E9"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еспублика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91CA5" w:rsidR="000745E9">
        <w:rPr>
          <w:rFonts w:ascii="Times New Roman" w:eastAsia="Times New Roman" w:hAnsi="Times New Roman"/>
          <w:sz w:val="24"/>
          <w:szCs w:val="24"/>
          <w:lang w:eastAsia="ru-RU"/>
        </w:rPr>
        <w:t>рым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EA29AE" w:rsidRPr="00591CA5" w:rsidP="00D95686" w14:paraId="28D0ACA4" w14:textId="5EC3C9A9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1CA5" w:rsidR="000745E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591CA5" w:rsidR="001C2260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EA29AE" w:rsidRPr="00591CA5" w:rsidP="00EA29AE" w14:paraId="687BC826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591CA5" w:rsidP="00EA29AE" w14:paraId="6FBA38F6" w14:textId="401A8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91CA5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ровой судья судебного участка № 69</w:t>
      </w:r>
      <w:r w:rsidRPr="00591CA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591CA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муниципальный район</w:t>
      </w:r>
      <w:r w:rsidRPr="00591CA5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591CA5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CA5" w:rsidR="00631E2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CA5" w:rsidR="00631E27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дело об административном правонарушении, поступившее </w:t>
      </w:r>
      <w:r w:rsidRPr="00591CA5" w:rsid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из Министерства природных ресурсов лесного хозяйства и экологии Новгородской области </w:t>
      </w:r>
      <w:r w:rsidRPr="00591CA5" w:rsidR="00631E27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192609" w:rsidRPr="00591CA5" w:rsidP="00B17E58" w14:paraId="5628296E" w14:textId="68586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hAnsi="Times New Roman"/>
          <w:b/>
          <w:sz w:val="24"/>
          <w:szCs w:val="24"/>
        </w:rPr>
        <w:t>общества с ог</w:t>
      </w:r>
      <w:r w:rsidRPr="00591CA5" w:rsidR="00591CA5">
        <w:rPr>
          <w:rFonts w:ascii="Times New Roman" w:hAnsi="Times New Roman"/>
          <w:b/>
          <w:sz w:val="24"/>
          <w:szCs w:val="24"/>
        </w:rPr>
        <w:t>раниченной ответственностью «ИКО-</w:t>
      </w:r>
      <w:r w:rsidRPr="00591CA5">
        <w:rPr>
          <w:rFonts w:ascii="Times New Roman" w:hAnsi="Times New Roman"/>
          <w:b/>
          <w:sz w:val="24"/>
          <w:szCs w:val="24"/>
        </w:rPr>
        <w:t>В</w:t>
      </w:r>
      <w:r w:rsidRPr="00591CA5" w:rsidR="00591CA5">
        <w:rPr>
          <w:rFonts w:ascii="Times New Roman" w:hAnsi="Times New Roman"/>
          <w:b/>
          <w:sz w:val="24"/>
          <w:szCs w:val="24"/>
        </w:rPr>
        <w:t>ОЛХ</w:t>
      </w:r>
      <w:r w:rsidRPr="00591CA5">
        <w:rPr>
          <w:rFonts w:ascii="Times New Roman" w:hAnsi="Times New Roman"/>
          <w:b/>
          <w:sz w:val="24"/>
          <w:szCs w:val="24"/>
        </w:rPr>
        <w:t xml:space="preserve">», </w:t>
      </w:r>
      <w:r w:rsidRPr="00591CA5">
        <w:rPr>
          <w:rFonts w:ascii="Times New Roman" w:hAnsi="Times New Roman"/>
          <w:bCs/>
          <w:sz w:val="24"/>
          <w:szCs w:val="24"/>
        </w:rPr>
        <w:t xml:space="preserve">ОГРН: 1249100013249, ИНН: 9106018300, КПП: 910601001, юридический адрес: 296241, Республика Крым, Раздольненский район, с. </w:t>
      </w:r>
      <w:r w:rsidRPr="00591CA5">
        <w:rPr>
          <w:rFonts w:ascii="Times New Roman" w:hAnsi="Times New Roman"/>
          <w:bCs/>
          <w:sz w:val="24"/>
          <w:szCs w:val="24"/>
        </w:rPr>
        <w:t>Сенокосное</w:t>
      </w:r>
      <w:r w:rsidRPr="00591CA5">
        <w:rPr>
          <w:rFonts w:ascii="Times New Roman" w:hAnsi="Times New Roman"/>
          <w:bCs/>
          <w:sz w:val="24"/>
          <w:szCs w:val="24"/>
        </w:rPr>
        <w:t>, ул. Пионерская, д. 1</w:t>
      </w:r>
    </w:p>
    <w:p w:rsidR="009B78FF" w:rsidRPr="00591CA5" w:rsidP="00B17E58" w14:paraId="5DCA48B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591CA5" w:rsidR="00020753">
        <w:rPr>
          <w:rFonts w:ascii="Times New Roman" w:eastAsia="Times New Roman" w:hAnsi="Times New Roman"/>
          <w:sz w:val="24"/>
          <w:szCs w:val="24"/>
          <w:lang w:eastAsia="ru-RU"/>
        </w:rPr>
        <w:t>19.</w:t>
      </w:r>
      <w:r w:rsidRPr="00591CA5" w:rsidR="007F13B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70CDB" w:rsidRPr="00591CA5" w:rsidP="009B78FF" w14:paraId="3455441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78FF" w:rsidRPr="00591CA5" w:rsidP="009B78FF" w14:paraId="462200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DA0AF0" w:rsidRPr="00591CA5" w:rsidP="009B78FF" w14:paraId="2179CF5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7EAD" w:rsidRPr="00591CA5" w:rsidP="0043048E" w14:paraId="0B4446E3" w14:textId="5EE2DF2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r w:rsidRPr="00591CA5" w:rsidR="00210A1E">
        <w:rPr>
          <w:rFonts w:ascii="Times New Roman" w:hAnsi="Times New Roman"/>
          <w:sz w:val="24"/>
          <w:szCs w:val="24"/>
        </w:rPr>
        <w:t>И</w:t>
      </w:r>
      <w:r w:rsidRPr="00591CA5" w:rsidR="00591CA5">
        <w:rPr>
          <w:rFonts w:ascii="Times New Roman" w:hAnsi="Times New Roman"/>
          <w:sz w:val="24"/>
          <w:szCs w:val="24"/>
        </w:rPr>
        <w:t>КО-ВОЛХ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срок до </w:t>
      </w:r>
      <w:r w:rsidRPr="00591CA5" w:rsidR="00591CA5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591CA5" w:rsidR="00591CA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591CA5" w:rsidR="00631E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91CA5" w:rsidR="00BB40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CA5" w:rsid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591CA5" w:rsidR="00BB40EC">
        <w:rPr>
          <w:rFonts w:ascii="Times New Roman" w:eastAsia="Times New Roman" w:hAnsi="Times New Roman"/>
          <w:sz w:val="24"/>
          <w:szCs w:val="24"/>
          <w:lang w:eastAsia="ru-RU"/>
        </w:rPr>
        <w:t xml:space="preserve">не направило в адрес </w:t>
      </w:r>
      <w:r w:rsidRPr="00591CA5" w:rsidR="00591CA5">
        <w:rPr>
          <w:rFonts w:ascii="Times New Roman" w:eastAsia="Times New Roman" w:hAnsi="Times New Roman"/>
          <w:sz w:val="24"/>
          <w:szCs w:val="24"/>
          <w:lang w:eastAsia="ru-RU"/>
        </w:rPr>
        <w:t>Министерства природных ресурсов лесного хозяйства и экологии Новгородской области, истребованные решением о проведении документарной проверки от 20.05.2025 года, а именно: документы, определяющие компетенцию и полномочия постоянно действующего органа управления единой системы (положение или устав указанного органа) Устав ООО «ИКО-ВОЛХ».</w:t>
      </w:r>
    </w:p>
    <w:p w:rsidR="007F13B5" w:rsidRPr="00591CA5" w:rsidP="0043048E" w14:paraId="53658D63" w14:textId="2FD308D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Указанными действиями (бездействием) ООО «</w:t>
      </w:r>
      <w:r w:rsidRPr="00591CA5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» совершило административное правонарушение, предусмотренное ст. 19.7 КоАП РФ.</w:t>
      </w:r>
    </w:p>
    <w:p w:rsidR="00591CA5" w:rsidRPr="00591CA5" w:rsidP="00591CA5" w14:paraId="15F68A54" w14:textId="30183DD8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В суд представитель ООО «ИКО-ВОЛХ» не явился</w:t>
      </w:r>
      <w:r w:rsidRPr="00591CA5">
        <w:rPr>
          <w:rFonts w:ascii="Times New Roman" w:eastAsia="Times New Roman" w:hAnsi="Times New Roman"/>
          <w:sz w:val="24"/>
          <w:szCs w:val="24"/>
          <w:lang w:eastAsia="zh-CN"/>
        </w:rPr>
        <w:t>, о слушании дела уведомлялся надлежащим образом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 электронной почте указанной как официальная почта организации</w:t>
      </w:r>
      <w:r w:rsidRPr="00591CA5">
        <w:rPr>
          <w:rFonts w:ascii="Times New Roman" w:eastAsia="Times New Roman" w:hAnsi="Times New Roman"/>
          <w:sz w:val="24"/>
          <w:szCs w:val="24"/>
          <w:lang w:eastAsia="zh-CN"/>
        </w:rPr>
        <w:t>, причины неявки суду неизвестны.</w:t>
      </w:r>
    </w:p>
    <w:p w:rsidR="00591CA5" w:rsidRPr="00591CA5" w:rsidP="00591CA5" w14:paraId="2E256626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1CA5">
        <w:rPr>
          <w:rFonts w:ascii="Times New Roman" w:hAnsi="Times New Roman"/>
          <w:sz w:val="24"/>
          <w:szCs w:val="24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85E36" w:rsidRPr="00591CA5" w:rsidP="00591CA5" w14:paraId="31726C52" w14:textId="6BCC8B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eastAsia="zh-CN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F366E" w:rsidRPr="00591CA5" w:rsidP="003F03C7" w14:paraId="600E12F1" w14:textId="73AA12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>Выслушав пояснения представителя юридического лица, и</w:t>
      </w:r>
      <w:r w:rsidRPr="00591CA5" w:rsidR="003F03C7">
        <w:rPr>
          <w:rFonts w:ascii="Times New Roman" w:hAnsi="Times New Roman"/>
          <w:sz w:val="24"/>
          <w:szCs w:val="24"/>
        </w:rPr>
        <w:t xml:space="preserve">сследовав материалы дела, мировой судья считает достоверно установленным, что </w:t>
      </w:r>
      <w:r w:rsidRPr="00591CA5" w:rsidR="007A6910">
        <w:rPr>
          <w:rFonts w:ascii="Times New Roman" w:hAnsi="Times New Roman"/>
          <w:sz w:val="24"/>
          <w:szCs w:val="24"/>
        </w:rPr>
        <w:t xml:space="preserve">юридическое лицо </w:t>
      </w:r>
      <w:r w:rsidRPr="00591CA5" w:rsidR="007F13B5">
        <w:rPr>
          <w:rFonts w:ascii="Times New Roman" w:eastAsia="Times New Roman" w:hAnsi="Times New Roman"/>
          <w:sz w:val="24"/>
          <w:szCs w:val="24"/>
          <w:lang w:eastAsia="ru-RU"/>
        </w:rPr>
        <w:t xml:space="preserve">ООО </w:t>
      </w:r>
      <w:r w:rsidRPr="00591CA5" w:rsidR="001C226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91CA5" w:rsidR="00591CA5">
        <w:rPr>
          <w:rFonts w:ascii="Times New Roman" w:eastAsia="Times New Roman" w:hAnsi="Times New Roman"/>
          <w:sz w:val="24"/>
          <w:szCs w:val="24"/>
          <w:lang w:eastAsia="ru-RU"/>
        </w:rPr>
        <w:t>ИКО-ВОЛХ</w:t>
      </w:r>
      <w:r w:rsidRPr="00591CA5" w:rsidR="001C226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91CA5" w:rsidR="003F03C7">
        <w:rPr>
          <w:rFonts w:ascii="Times New Roman" w:hAnsi="Times New Roman"/>
          <w:sz w:val="24"/>
          <w:szCs w:val="24"/>
        </w:rPr>
        <w:t xml:space="preserve"> совершил</w:t>
      </w:r>
      <w:r w:rsidRPr="00591CA5" w:rsidR="007A6910">
        <w:rPr>
          <w:rFonts w:ascii="Times New Roman" w:hAnsi="Times New Roman"/>
          <w:sz w:val="24"/>
          <w:szCs w:val="24"/>
        </w:rPr>
        <w:t>о</w:t>
      </w:r>
      <w:r w:rsidRPr="00591CA5" w:rsidR="003F03C7">
        <w:rPr>
          <w:rFonts w:ascii="Times New Roman" w:hAnsi="Times New Roman"/>
          <w:sz w:val="24"/>
          <w:szCs w:val="24"/>
        </w:rPr>
        <w:t xml:space="preserve"> правонарушение, предусмотренное ст. 19.</w:t>
      </w:r>
      <w:r w:rsidRPr="00591CA5" w:rsidR="007F13B5">
        <w:rPr>
          <w:rFonts w:ascii="Times New Roman" w:hAnsi="Times New Roman"/>
          <w:sz w:val="24"/>
          <w:szCs w:val="24"/>
        </w:rPr>
        <w:t>7</w:t>
      </w:r>
      <w:r w:rsidRPr="00591CA5" w:rsidR="003F03C7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правонарушениях, а именно: </w:t>
      </w:r>
      <w:r w:rsidRPr="00591CA5">
        <w:rPr>
          <w:rFonts w:ascii="Times New Roman" w:hAnsi="Times New Roman"/>
          <w:sz w:val="24"/>
          <w:szCs w:val="24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</w:t>
      </w:r>
      <w:r w:rsidRPr="00591CA5">
        <w:rPr>
          <w:rFonts w:ascii="Times New Roman" w:hAnsi="Times New Roman"/>
          <w:sz w:val="24"/>
          <w:szCs w:val="24"/>
        </w:rPr>
        <w:t xml:space="preserve"> </w:t>
      </w:r>
      <w:r w:rsidRPr="00591CA5">
        <w:rPr>
          <w:rFonts w:ascii="Times New Roman" w:hAnsi="Times New Roman"/>
          <w:sz w:val="24"/>
          <w:szCs w:val="24"/>
        </w:rPr>
        <w:t>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</w:t>
      </w:r>
      <w:r w:rsidRPr="00591CA5">
        <w:rPr>
          <w:rFonts w:ascii="Times New Roman" w:hAnsi="Times New Roman"/>
          <w:sz w:val="24"/>
          <w:szCs w:val="24"/>
        </w:rPr>
        <w:t xml:space="preserve"> (</w:t>
      </w:r>
      <w:r w:rsidRPr="00591CA5">
        <w:rPr>
          <w:rFonts w:ascii="Times New Roman" w:hAnsi="Times New Roman"/>
          <w:sz w:val="24"/>
          <w:szCs w:val="24"/>
        </w:rPr>
        <w:t xml:space="preserve">должностному лицу), орган (должностному лицу), </w:t>
      </w:r>
      <w:r w:rsidRPr="00591CA5">
        <w:rPr>
          <w:rFonts w:ascii="Times New Roman" w:hAnsi="Times New Roman"/>
          <w:sz w:val="24"/>
          <w:szCs w:val="24"/>
        </w:rPr>
        <w:t>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4A2221" w:rsidRPr="00591CA5" w:rsidP="003F03C7" w14:paraId="16F97ED8" w14:textId="47B45B5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 xml:space="preserve">Факт совершения административного правонарушения </w:t>
      </w:r>
      <w:r w:rsidRPr="00591CA5" w:rsidR="00AF366E">
        <w:rPr>
          <w:rFonts w:ascii="Times New Roman" w:eastAsia="Times New Roman" w:hAnsi="Times New Roman"/>
          <w:sz w:val="24"/>
          <w:szCs w:val="24"/>
          <w:lang w:eastAsia="ru-RU"/>
        </w:rPr>
        <w:t xml:space="preserve">ООО </w:t>
      </w:r>
      <w:r w:rsidRPr="00591CA5" w:rsidR="001C226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91CA5" w:rsidR="00591CA5">
        <w:rPr>
          <w:rFonts w:ascii="Times New Roman" w:eastAsia="Times New Roman" w:hAnsi="Times New Roman"/>
          <w:sz w:val="24"/>
          <w:szCs w:val="24"/>
          <w:lang w:eastAsia="ru-RU"/>
        </w:rPr>
        <w:t>ИКО-ВОЛХ</w:t>
      </w:r>
      <w:r w:rsidRPr="00591CA5" w:rsidR="001C226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91CA5" w:rsidR="007A6910">
        <w:rPr>
          <w:rFonts w:ascii="Times New Roman" w:hAnsi="Times New Roman"/>
          <w:sz w:val="24"/>
          <w:szCs w:val="24"/>
        </w:rPr>
        <w:t xml:space="preserve"> </w:t>
      </w:r>
      <w:r w:rsidRPr="00591CA5" w:rsidR="003F03C7">
        <w:rPr>
          <w:rFonts w:ascii="Times New Roman" w:hAnsi="Times New Roman"/>
          <w:sz w:val="24"/>
          <w:szCs w:val="24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 w:rsidRPr="00591CA5">
        <w:rPr>
          <w:rFonts w:ascii="Times New Roman" w:hAnsi="Times New Roman"/>
          <w:sz w:val="24"/>
          <w:szCs w:val="24"/>
        </w:rPr>
        <w:t xml:space="preserve"> </w:t>
      </w:r>
    </w:p>
    <w:p w:rsidR="004A2221" w:rsidRPr="00591CA5" w:rsidP="00961719" w14:paraId="7C83EF65" w14:textId="20376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 xml:space="preserve">- протоколом </w:t>
      </w:r>
      <w:r w:rsidRPr="00591CA5" w:rsidR="00DD35C1">
        <w:rPr>
          <w:rFonts w:ascii="Times New Roman" w:hAnsi="Times New Roman"/>
          <w:sz w:val="24"/>
          <w:szCs w:val="24"/>
        </w:rPr>
        <w:t>об административном правонарушении</w:t>
      </w:r>
      <w:r w:rsidR="00591CA5">
        <w:rPr>
          <w:rFonts w:ascii="Times New Roman" w:hAnsi="Times New Roman"/>
          <w:sz w:val="24"/>
          <w:szCs w:val="24"/>
        </w:rPr>
        <w:t xml:space="preserve"> </w:t>
      </w:r>
      <w:r w:rsidRPr="00591CA5" w:rsidR="00591CA5">
        <w:rPr>
          <w:rFonts w:ascii="Times New Roman" w:hAnsi="Times New Roman"/>
          <w:sz w:val="24"/>
          <w:szCs w:val="24"/>
        </w:rPr>
        <w:t xml:space="preserve">№ </w:t>
      </w:r>
      <w:r w:rsidR="00591CA5">
        <w:rPr>
          <w:rFonts w:ascii="Times New Roman" w:hAnsi="Times New Roman"/>
          <w:sz w:val="24"/>
          <w:szCs w:val="24"/>
        </w:rPr>
        <w:t>43</w:t>
      </w:r>
      <w:r w:rsidRPr="00591CA5" w:rsidR="00591CA5">
        <w:rPr>
          <w:rFonts w:ascii="Times New Roman" w:hAnsi="Times New Roman"/>
          <w:sz w:val="24"/>
          <w:szCs w:val="24"/>
        </w:rPr>
        <w:t xml:space="preserve"> от 0</w:t>
      </w:r>
      <w:r w:rsidR="00591CA5">
        <w:rPr>
          <w:rFonts w:ascii="Times New Roman" w:hAnsi="Times New Roman"/>
          <w:sz w:val="24"/>
          <w:szCs w:val="24"/>
        </w:rPr>
        <w:t>8</w:t>
      </w:r>
      <w:r w:rsidRPr="00591CA5" w:rsidR="00591CA5">
        <w:rPr>
          <w:rFonts w:ascii="Times New Roman" w:hAnsi="Times New Roman"/>
          <w:sz w:val="24"/>
          <w:szCs w:val="24"/>
        </w:rPr>
        <w:t>.0</w:t>
      </w:r>
      <w:r w:rsidR="00591CA5">
        <w:rPr>
          <w:rFonts w:ascii="Times New Roman" w:hAnsi="Times New Roman"/>
          <w:sz w:val="24"/>
          <w:szCs w:val="24"/>
        </w:rPr>
        <w:t>8</w:t>
      </w:r>
      <w:r w:rsidRPr="00591CA5" w:rsidR="00591CA5">
        <w:rPr>
          <w:rFonts w:ascii="Times New Roman" w:hAnsi="Times New Roman"/>
          <w:sz w:val="24"/>
          <w:szCs w:val="24"/>
        </w:rPr>
        <w:t>.2025 года</w:t>
      </w:r>
      <w:r w:rsidRPr="00591CA5">
        <w:rPr>
          <w:rFonts w:ascii="Times New Roman" w:hAnsi="Times New Roman"/>
          <w:sz w:val="24"/>
          <w:szCs w:val="24"/>
        </w:rPr>
        <w:t>;</w:t>
      </w:r>
    </w:p>
    <w:p w:rsidR="000D3C10" w:rsidP="000D3C10" w14:paraId="7AA26CF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решением о проведении документарной проверки № 2 от 20.05.2025 года;</w:t>
      </w:r>
    </w:p>
    <w:p w:rsidR="00757A04" w:rsidRPr="00591CA5" w:rsidP="000D3C10" w14:paraId="24A67CCA" w14:textId="45B68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сведениями о направлении решения об истребовании документов</w:t>
      </w:r>
      <w:r w:rsidRPr="00591CA5" w:rsidR="007E6760">
        <w:rPr>
          <w:rFonts w:ascii="Times New Roman" w:hAnsi="Times New Roman"/>
          <w:sz w:val="24"/>
          <w:szCs w:val="24"/>
        </w:rPr>
        <w:t>.</w:t>
      </w:r>
    </w:p>
    <w:p w:rsidR="00472AAC" w:rsidRPr="00591CA5" w:rsidP="00472AAC" w14:paraId="5378B230" w14:textId="2047A41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 xml:space="preserve">Дав правовую оценку в совокупности </w:t>
      </w:r>
      <w:r w:rsidRPr="00591CA5">
        <w:rPr>
          <w:rFonts w:ascii="Times New Roman" w:hAnsi="Times New Roman"/>
          <w:sz w:val="24"/>
          <w:szCs w:val="24"/>
        </w:rPr>
        <w:t>доказательствам вин</w:t>
      </w:r>
      <w:r w:rsidRPr="00591CA5">
        <w:rPr>
          <w:rFonts w:ascii="Times New Roman" w:hAnsi="Times New Roman"/>
          <w:sz w:val="24"/>
          <w:szCs w:val="24"/>
        </w:rPr>
        <w:t>ы ООО</w:t>
      </w:r>
      <w:r w:rsidRPr="00591CA5">
        <w:rPr>
          <w:rFonts w:ascii="Times New Roman" w:hAnsi="Times New Roman"/>
          <w:sz w:val="24"/>
          <w:szCs w:val="24"/>
        </w:rPr>
        <w:t xml:space="preserve"> </w:t>
      </w:r>
      <w:r w:rsidRPr="00591CA5" w:rsidR="00AB0943">
        <w:rPr>
          <w:rFonts w:ascii="Times New Roman" w:hAnsi="Times New Roman"/>
          <w:sz w:val="24"/>
          <w:szCs w:val="24"/>
        </w:rPr>
        <w:t>«</w:t>
      </w:r>
      <w:r w:rsidRPr="00591CA5" w:rsidR="000D3C10">
        <w:rPr>
          <w:rFonts w:ascii="Times New Roman" w:eastAsia="Times New Roman" w:hAnsi="Times New Roman"/>
          <w:sz w:val="24"/>
          <w:szCs w:val="24"/>
          <w:lang w:eastAsia="ru-RU"/>
        </w:rPr>
        <w:t>ИКО-ВОЛХ</w:t>
      </w:r>
      <w:r w:rsidRPr="00591CA5" w:rsidR="00AB0943">
        <w:rPr>
          <w:rFonts w:ascii="Times New Roman" w:hAnsi="Times New Roman"/>
          <w:sz w:val="24"/>
          <w:szCs w:val="24"/>
        </w:rPr>
        <w:t>»</w:t>
      </w:r>
      <w:r w:rsidRPr="00591CA5">
        <w:rPr>
          <w:rFonts w:ascii="Times New Roman" w:hAnsi="Times New Roman"/>
          <w:sz w:val="24"/>
          <w:szCs w:val="24"/>
        </w:rPr>
        <w:t xml:space="preserve"> в совершении инкриминируемого административного правонарушения, мировой судья находит их соответствующими требованиям ст. 26.2 КоАП РФ и не противоречащими закону.</w:t>
      </w:r>
    </w:p>
    <w:p w:rsidR="00472AAC" w:rsidRPr="00591CA5" w:rsidP="000D3C10" w14:paraId="23E2C603" w14:textId="6B097F0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Временем совершения правонарушения является 07.06.202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. Местом совершения правонарушения является ООО «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ИКО-ВОЛХ»,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расположенное по адресу: </w:t>
      </w:r>
      <w:r w:rsidRPr="00591CA5">
        <w:rPr>
          <w:rFonts w:ascii="Times New Roman" w:hAnsi="Times New Roman"/>
          <w:bCs/>
          <w:sz w:val="24"/>
          <w:szCs w:val="24"/>
        </w:rPr>
        <w:t xml:space="preserve">Республика Крым, Раздольненский район, с. </w:t>
      </w:r>
      <w:r w:rsidRPr="00591CA5">
        <w:rPr>
          <w:rFonts w:ascii="Times New Roman" w:hAnsi="Times New Roman"/>
          <w:bCs/>
          <w:sz w:val="24"/>
          <w:szCs w:val="24"/>
        </w:rPr>
        <w:t>Сенокосное</w:t>
      </w:r>
      <w:r w:rsidRPr="00591CA5">
        <w:rPr>
          <w:rFonts w:ascii="Times New Roman" w:hAnsi="Times New Roman"/>
          <w:bCs/>
          <w:sz w:val="24"/>
          <w:szCs w:val="24"/>
        </w:rPr>
        <w:t>, ул. Пионерская, д. 1</w:t>
      </w:r>
      <w:r w:rsidRPr="00591CA5" w:rsidR="00757A04">
        <w:rPr>
          <w:rFonts w:ascii="Times New Roman" w:hAnsi="Times New Roman"/>
          <w:sz w:val="24"/>
          <w:szCs w:val="24"/>
        </w:rPr>
        <w:t>.</w:t>
      </w:r>
    </w:p>
    <w:p w:rsidR="00472AAC" w:rsidRPr="00591CA5" w:rsidP="00472AAC" w14:paraId="6C0A6D89" w14:textId="42B1A31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>Неустранимых сомнений в виновност</w:t>
      </w:r>
      <w:r w:rsidRPr="00591CA5">
        <w:rPr>
          <w:rFonts w:ascii="Times New Roman" w:hAnsi="Times New Roman"/>
          <w:sz w:val="24"/>
          <w:szCs w:val="24"/>
        </w:rPr>
        <w:t xml:space="preserve">и </w:t>
      </w:r>
      <w:r w:rsidRPr="00591CA5">
        <w:rPr>
          <w:rFonts w:ascii="Times New Roman" w:hAnsi="Times New Roman"/>
          <w:sz w:val="24"/>
          <w:szCs w:val="24"/>
        </w:rPr>
        <w:t>ООО</w:t>
      </w:r>
      <w:r w:rsidRPr="00591CA5">
        <w:rPr>
          <w:rFonts w:ascii="Times New Roman" w:hAnsi="Times New Roman"/>
          <w:sz w:val="24"/>
          <w:szCs w:val="24"/>
        </w:rPr>
        <w:t xml:space="preserve"> </w:t>
      </w:r>
      <w:r w:rsidRPr="00591CA5" w:rsidR="00AB0943">
        <w:rPr>
          <w:rFonts w:ascii="Times New Roman" w:hAnsi="Times New Roman"/>
          <w:sz w:val="24"/>
          <w:szCs w:val="24"/>
        </w:rPr>
        <w:t>«</w:t>
      </w:r>
      <w:r w:rsidRPr="00591CA5" w:rsidR="000D3C10">
        <w:rPr>
          <w:rFonts w:ascii="Times New Roman" w:eastAsia="Times New Roman" w:hAnsi="Times New Roman"/>
          <w:sz w:val="24"/>
          <w:szCs w:val="24"/>
          <w:lang w:eastAsia="ru-RU"/>
        </w:rPr>
        <w:t>ИКО-ВОЛХ</w:t>
      </w:r>
      <w:r w:rsidRPr="00591CA5" w:rsidR="00AB0943">
        <w:rPr>
          <w:rFonts w:ascii="Times New Roman" w:hAnsi="Times New Roman"/>
          <w:sz w:val="24"/>
          <w:szCs w:val="24"/>
        </w:rPr>
        <w:t>»</w:t>
      </w:r>
      <w:r w:rsidRPr="00591CA5">
        <w:rPr>
          <w:rFonts w:ascii="Times New Roman" w:hAnsi="Times New Roman"/>
          <w:sz w:val="24"/>
          <w:szCs w:val="24"/>
        </w:rPr>
        <w:t xml:space="preserve">, </w:t>
      </w:r>
      <w:r w:rsidRPr="00591CA5">
        <w:rPr>
          <w:rFonts w:ascii="Times New Roman" w:hAnsi="Times New Roman"/>
          <w:sz w:val="24"/>
          <w:szCs w:val="24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757A04" w:rsidRPr="00591CA5" w:rsidP="00472AAC" w14:paraId="67DEFF28" w14:textId="5142001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8B0CA8" w:rsidRPr="00591CA5" w:rsidP="008B0CA8" w14:paraId="21E53A6B" w14:textId="468DD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591CA5">
        <w:rPr>
          <w:rFonts w:ascii="Times New Roman" w:hAnsi="Times New Roman" w:eastAsiaTheme="minorHAnsi"/>
          <w:sz w:val="24"/>
          <w:szCs w:val="24"/>
        </w:rPr>
        <w:t xml:space="preserve">Бездействие юридического лица, выраженное в игнорировании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предостережения,</w:t>
      </w:r>
      <w:r w:rsidRPr="00591CA5" w:rsidR="008B2C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CA5">
        <w:rPr>
          <w:rFonts w:ascii="Times New Roman" w:hAnsi="Times New Roman" w:eastAsiaTheme="minorHAnsi"/>
          <w:sz w:val="24"/>
          <w:szCs w:val="24"/>
        </w:rPr>
        <w:t>образует состав административного правонарушения, предусмотренного ст. 19.7 КоАП РФ.</w:t>
      </w:r>
    </w:p>
    <w:p w:rsidR="00C5061C" w:rsidRPr="00591CA5" w:rsidP="00C5061C" w14:paraId="71FECDAB" w14:textId="7AC7DB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имущественное положение</w:t>
      </w:r>
      <w:r w:rsidRPr="00591CA5" w:rsidR="0033565F">
        <w:rPr>
          <w:rFonts w:ascii="Times New Roman" w:hAnsi="Times New Roman"/>
          <w:sz w:val="24"/>
          <w:szCs w:val="24"/>
        </w:rPr>
        <w:t xml:space="preserve"> юридического лица</w:t>
      </w:r>
      <w:r w:rsidRPr="00591CA5">
        <w:rPr>
          <w:rFonts w:ascii="Times New Roman" w:hAnsi="Times New Roman"/>
          <w:sz w:val="24"/>
          <w:szCs w:val="24"/>
        </w:rPr>
        <w:t xml:space="preserve">, и другие значимые для дела обстоятельства, и считает необходимым назначить наказание в виде </w:t>
      </w:r>
      <w:r w:rsidRPr="00591CA5" w:rsidR="00AB0943">
        <w:rPr>
          <w:rFonts w:ascii="Times New Roman" w:hAnsi="Times New Roman"/>
          <w:sz w:val="24"/>
          <w:szCs w:val="24"/>
        </w:rPr>
        <w:t>административного штрафа</w:t>
      </w:r>
      <w:r w:rsidRPr="00591CA5">
        <w:rPr>
          <w:rFonts w:ascii="Times New Roman" w:hAnsi="Times New Roman"/>
          <w:sz w:val="24"/>
          <w:szCs w:val="24"/>
        </w:rPr>
        <w:t>.</w:t>
      </w:r>
    </w:p>
    <w:p w:rsidR="00C5061C" w:rsidRPr="00591CA5" w:rsidP="00C5061C" w14:paraId="57251F2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sz w:val="24"/>
          <w:szCs w:val="24"/>
        </w:rPr>
        <w:t xml:space="preserve">На основании </w:t>
      </w:r>
      <w:r w:rsidRPr="00591CA5">
        <w:rPr>
          <w:rFonts w:ascii="Times New Roman" w:hAnsi="Times New Roman"/>
          <w:sz w:val="24"/>
          <w:szCs w:val="24"/>
        </w:rPr>
        <w:t>изложенного</w:t>
      </w:r>
      <w:r w:rsidRPr="00591CA5">
        <w:rPr>
          <w:rFonts w:ascii="Times New Roman" w:hAnsi="Times New Roman"/>
          <w:sz w:val="24"/>
          <w:szCs w:val="24"/>
        </w:rPr>
        <w:t>, руководствуясь ст. ст. 19.</w:t>
      </w:r>
      <w:r w:rsidRPr="00591CA5" w:rsidR="008B0CA8">
        <w:rPr>
          <w:rFonts w:ascii="Times New Roman" w:hAnsi="Times New Roman"/>
          <w:sz w:val="24"/>
          <w:szCs w:val="24"/>
        </w:rPr>
        <w:t>7</w:t>
      </w:r>
      <w:r w:rsidRPr="00591CA5">
        <w:rPr>
          <w:rFonts w:ascii="Times New Roman" w:hAnsi="Times New Roman"/>
          <w:sz w:val="24"/>
          <w:szCs w:val="24"/>
        </w:rPr>
        <w:t>, 29.9, 29.10. КоАП РФ,</w:t>
      </w:r>
    </w:p>
    <w:p w:rsidR="00883257" w:rsidRPr="00591CA5" w:rsidP="00C5061C" w14:paraId="59E0A70D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061C" w:rsidRPr="00591CA5" w:rsidP="00C5061C" w14:paraId="46298CD0" w14:textId="77777777">
      <w:pPr>
        <w:jc w:val="center"/>
        <w:rPr>
          <w:rFonts w:ascii="Times New Roman" w:hAnsi="Times New Roman"/>
          <w:sz w:val="24"/>
          <w:szCs w:val="24"/>
        </w:rPr>
      </w:pPr>
      <w:r w:rsidRPr="00591CA5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1F58C9" w:rsidRPr="00591CA5" w:rsidP="001F58C9" w14:paraId="5CD5FD30" w14:textId="1C776894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hAnsi="Times New Roman"/>
          <w:sz w:val="24"/>
          <w:szCs w:val="24"/>
        </w:rPr>
        <w:t>Юридическое лицо</w:t>
      </w:r>
      <w:r w:rsidRPr="00591CA5">
        <w:rPr>
          <w:sz w:val="24"/>
          <w:szCs w:val="24"/>
        </w:rPr>
        <w:t xml:space="preserve"> </w:t>
      </w:r>
      <w:r w:rsidRPr="00591CA5">
        <w:rPr>
          <w:rFonts w:ascii="Times New Roman" w:hAnsi="Times New Roman"/>
          <w:sz w:val="24"/>
          <w:szCs w:val="24"/>
        </w:rPr>
        <w:t xml:space="preserve">– </w:t>
      </w:r>
      <w:r w:rsidRPr="000D3C10" w:rsidR="000D3C10">
        <w:rPr>
          <w:rFonts w:ascii="Times New Roman" w:hAnsi="Times New Roman"/>
          <w:sz w:val="24"/>
          <w:szCs w:val="24"/>
        </w:rPr>
        <w:t>общества с ограниченной ответственностью «ИКО-ВОЛХ»,</w:t>
      </w:r>
      <w:r w:rsidRPr="00591CA5" w:rsidR="000D3C10">
        <w:rPr>
          <w:rFonts w:ascii="Times New Roman" w:hAnsi="Times New Roman"/>
          <w:b/>
          <w:sz w:val="24"/>
          <w:szCs w:val="24"/>
        </w:rPr>
        <w:t xml:space="preserve"> </w:t>
      </w:r>
      <w:r w:rsidRPr="00591CA5" w:rsidR="000D3C10">
        <w:rPr>
          <w:rFonts w:ascii="Times New Roman" w:hAnsi="Times New Roman"/>
          <w:bCs/>
          <w:sz w:val="24"/>
          <w:szCs w:val="24"/>
        </w:rPr>
        <w:t>ОГРН: 1249100013249, ИНН: 9106018300, КПП: 910601001, юридический адрес: 296241, Республика Крым, Раздольненский район, с. Сенокосное, ул. Пионерская, д. 1</w:t>
      </w:r>
      <w:r w:rsidRPr="00591CA5">
        <w:rPr>
          <w:rFonts w:ascii="Times New Roman" w:hAnsi="Times New Roman"/>
          <w:sz w:val="24"/>
          <w:szCs w:val="24"/>
        </w:rPr>
        <w:t xml:space="preserve"> признать виновным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</w:t>
      </w:r>
      <w:r w:rsidRPr="00591CA5">
        <w:rPr>
          <w:rFonts w:ascii="Times New Roman" w:hAnsi="Times New Roman"/>
          <w:sz w:val="24"/>
          <w:szCs w:val="24"/>
        </w:rPr>
        <w:t xml:space="preserve">предусмотренного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591C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19.7</w:t>
        </w:r>
      </w:hyperlink>
      <w:r w:rsidRPr="00591CA5"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Кодекса РФ об административных правонарушениях и назначить ему наказание в виде </w:t>
      </w:r>
      <w:r w:rsidRPr="00591CA5" w:rsidR="008538D0">
        <w:rPr>
          <w:rFonts w:ascii="Times New Roman" w:eastAsia="Times New Roman" w:hAnsi="Times New Roman"/>
          <w:sz w:val="24"/>
          <w:szCs w:val="24"/>
          <w:lang w:eastAsia="ru-RU"/>
        </w:rPr>
        <w:t>предупреждения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0943" w:rsidRPr="00591CA5" w:rsidP="00AB0943" w14:paraId="0C0E2A78" w14:textId="7BF3F80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591CA5" w:rsidR="0088325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591CA5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C5061C" w:rsidRPr="00591CA5" w:rsidP="00C5061C" w14:paraId="576B2D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61C" w:rsidRPr="00591CA5" w:rsidP="00C5061C" w14:paraId="45AD61D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0821" w:rsidRPr="00591CA5" w:rsidP="00FE0821" w14:paraId="57669DBB" w14:textId="36F51D13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591CA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591CA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591CA5" w:rsidR="0088325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p w:rsidR="000745E9" w:rsidRPr="00591CA5" w:rsidP="00FE0821" w14:paraId="629E37D3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RPr="00591CA5" w:rsidP="00FE0821" w14:paraId="6AD0967B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RPr="00591CA5" w:rsidP="000745E9" w14:paraId="0F1A3659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zh-CN"/>
        </w:rPr>
      </w:pPr>
    </w:p>
    <w:p w:rsidR="000745E9" w:rsidRPr="00591CA5" w:rsidP="000745E9" w14:paraId="7BA3A64E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zh-CN"/>
        </w:rPr>
      </w:pPr>
    </w:p>
    <w:sectPr w:rsidSect="00ED39FB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10E8"/>
    <w:rsid w:val="00033A2E"/>
    <w:rsid w:val="00071E4D"/>
    <w:rsid w:val="000745E9"/>
    <w:rsid w:val="00083D56"/>
    <w:rsid w:val="00095C4C"/>
    <w:rsid w:val="000B3612"/>
    <w:rsid w:val="000B5B25"/>
    <w:rsid w:val="000B6808"/>
    <w:rsid w:val="000D3C10"/>
    <w:rsid w:val="00100915"/>
    <w:rsid w:val="0010167D"/>
    <w:rsid w:val="00122D83"/>
    <w:rsid w:val="00152CF0"/>
    <w:rsid w:val="00157184"/>
    <w:rsid w:val="00192609"/>
    <w:rsid w:val="001B5E77"/>
    <w:rsid w:val="001B7A40"/>
    <w:rsid w:val="001C2260"/>
    <w:rsid w:val="001E0D1B"/>
    <w:rsid w:val="001F58C9"/>
    <w:rsid w:val="00210A1E"/>
    <w:rsid w:val="002131B7"/>
    <w:rsid w:val="00236FC2"/>
    <w:rsid w:val="0028039A"/>
    <w:rsid w:val="002D18B7"/>
    <w:rsid w:val="002E6753"/>
    <w:rsid w:val="002F287A"/>
    <w:rsid w:val="003238A4"/>
    <w:rsid w:val="0033565F"/>
    <w:rsid w:val="00336673"/>
    <w:rsid w:val="003516BF"/>
    <w:rsid w:val="00360DD6"/>
    <w:rsid w:val="003620AA"/>
    <w:rsid w:val="0036657F"/>
    <w:rsid w:val="00370CDB"/>
    <w:rsid w:val="00394AA9"/>
    <w:rsid w:val="003A69CD"/>
    <w:rsid w:val="003F03C7"/>
    <w:rsid w:val="003F4D5E"/>
    <w:rsid w:val="003F6C03"/>
    <w:rsid w:val="00410E57"/>
    <w:rsid w:val="0043048E"/>
    <w:rsid w:val="00472AAC"/>
    <w:rsid w:val="00483B6B"/>
    <w:rsid w:val="004A2221"/>
    <w:rsid w:val="004B506F"/>
    <w:rsid w:val="004B51BB"/>
    <w:rsid w:val="004B6585"/>
    <w:rsid w:val="004E6CF2"/>
    <w:rsid w:val="004F5FAD"/>
    <w:rsid w:val="00513E0A"/>
    <w:rsid w:val="00583676"/>
    <w:rsid w:val="00591CA5"/>
    <w:rsid w:val="005C1BDA"/>
    <w:rsid w:val="005D53BC"/>
    <w:rsid w:val="00605C06"/>
    <w:rsid w:val="00631E27"/>
    <w:rsid w:val="00642EEF"/>
    <w:rsid w:val="00653DA0"/>
    <w:rsid w:val="006724E7"/>
    <w:rsid w:val="0067640F"/>
    <w:rsid w:val="00677BD8"/>
    <w:rsid w:val="00685E36"/>
    <w:rsid w:val="006C2DE2"/>
    <w:rsid w:val="006E53BE"/>
    <w:rsid w:val="006F4773"/>
    <w:rsid w:val="006F54DC"/>
    <w:rsid w:val="00712947"/>
    <w:rsid w:val="00757A04"/>
    <w:rsid w:val="0076701C"/>
    <w:rsid w:val="007A6910"/>
    <w:rsid w:val="007B2FBF"/>
    <w:rsid w:val="007E6760"/>
    <w:rsid w:val="007F13B5"/>
    <w:rsid w:val="0080590F"/>
    <w:rsid w:val="00807BE5"/>
    <w:rsid w:val="00827C02"/>
    <w:rsid w:val="00827EAD"/>
    <w:rsid w:val="008414E1"/>
    <w:rsid w:val="008538D0"/>
    <w:rsid w:val="008562F6"/>
    <w:rsid w:val="00857353"/>
    <w:rsid w:val="00883257"/>
    <w:rsid w:val="00892B65"/>
    <w:rsid w:val="008B0CA8"/>
    <w:rsid w:val="008B2CA9"/>
    <w:rsid w:val="008C281D"/>
    <w:rsid w:val="00961719"/>
    <w:rsid w:val="00981F78"/>
    <w:rsid w:val="009B78FF"/>
    <w:rsid w:val="009C7B04"/>
    <w:rsid w:val="009F7E25"/>
    <w:rsid w:val="00A32716"/>
    <w:rsid w:val="00A841E2"/>
    <w:rsid w:val="00AB0943"/>
    <w:rsid w:val="00AB5BEE"/>
    <w:rsid w:val="00AF366E"/>
    <w:rsid w:val="00B03A03"/>
    <w:rsid w:val="00B17E58"/>
    <w:rsid w:val="00B84249"/>
    <w:rsid w:val="00BA0CAA"/>
    <w:rsid w:val="00BB12C3"/>
    <w:rsid w:val="00BB22D6"/>
    <w:rsid w:val="00BB40EC"/>
    <w:rsid w:val="00C0471C"/>
    <w:rsid w:val="00C161E7"/>
    <w:rsid w:val="00C174AF"/>
    <w:rsid w:val="00C41EAE"/>
    <w:rsid w:val="00C46A39"/>
    <w:rsid w:val="00C5061C"/>
    <w:rsid w:val="00C61CEA"/>
    <w:rsid w:val="00C8745C"/>
    <w:rsid w:val="00CC33BB"/>
    <w:rsid w:val="00D2759C"/>
    <w:rsid w:val="00D44C1A"/>
    <w:rsid w:val="00D70B08"/>
    <w:rsid w:val="00D7167D"/>
    <w:rsid w:val="00D83079"/>
    <w:rsid w:val="00D95686"/>
    <w:rsid w:val="00DA0AF0"/>
    <w:rsid w:val="00DA2B47"/>
    <w:rsid w:val="00DC0EB6"/>
    <w:rsid w:val="00DD35C1"/>
    <w:rsid w:val="00DF6A76"/>
    <w:rsid w:val="00E07B26"/>
    <w:rsid w:val="00E331D5"/>
    <w:rsid w:val="00E62863"/>
    <w:rsid w:val="00E7091F"/>
    <w:rsid w:val="00E80650"/>
    <w:rsid w:val="00EA29AE"/>
    <w:rsid w:val="00EA70EE"/>
    <w:rsid w:val="00EB2091"/>
    <w:rsid w:val="00EB43CF"/>
    <w:rsid w:val="00ED39FB"/>
    <w:rsid w:val="00ED706A"/>
    <w:rsid w:val="00EE602A"/>
    <w:rsid w:val="00F21EE0"/>
    <w:rsid w:val="00F221AC"/>
    <w:rsid w:val="00F35788"/>
    <w:rsid w:val="00F36BA4"/>
    <w:rsid w:val="00F46CB4"/>
    <w:rsid w:val="00FC17E6"/>
    <w:rsid w:val="00FC2BE7"/>
    <w:rsid w:val="00FE0821"/>
    <w:rsid w:val="00FF25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AA0B1-DF7B-4B01-B366-32221F51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