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9715A" w:rsidP="00415FC5" w14:paraId="22FC688F" w14:textId="5533D8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5-69-</w:t>
      </w:r>
      <w:r w:rsidRPr="0099715A" w:rsidR="007F399E">
        <w:rPr>
          <w:rFonts w:ascii="Times New Roman" w:eastAsia="Times New Roman" w:hAnsi="Times New Roman"/>
          <w:sz w:val="28"/>
          <w:szCs w:val="28"/>
          <w:lang w:val="uk-UA" w:eastAsia="ru-RU"/>
        </w:rPr>
        <w:t>315</w:t>
      </w:r>
      <w:r w:rsidRPr="0099715A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99715A" w:rsidR="00D84E3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99715A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9715A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9715A" w:rsidP="006C7CD2" w14:paraId="42A9A28D" w14:textId="00B19E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9715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15A" w:rsidR="007F399E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9715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9715A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9715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9715A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15A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15A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9715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9715A" w:rsidP="00D7143C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9715A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9715A" w:rsidP="00415FC5" w14:paraId="2C95A1C2" w14:textId="28EDD0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99715A" w:rsidR="007F399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 ч. 1 ст. 29.5 КоАП РФ из судебного участка № 92 Черноморского судебного района (Черноморский муниципальный район) Республики Крым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E4820" w:rsidRPr="0099715A" w:rsidP="00BE4820" w14:paraId="036B480D" w14:textId="7A8D689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9715A">
        <w:rPr>
          <w:rFonts w:ascii="Times New Roman" w:hAnsi="Times New Roman"/>
          <w:b/>
          <w:sz w:val="28"/>
          <w:szCs w:val="28"/>
        </w:rPr>
        <w:t xml:space="preserve">Черноус Александра Леонтьевича, </w:t>
      </w:r>
      <w:r w:rsidR="00EF5C40">
        <w:rPr>
          <w:rFonts w:ascii="Times New Roman" w:hAnsi="Times New Roman"/>
          <w:sz w:val="28"/>
          <w:szCs w:val="28"/>
        </w:rPr>
        <w:t>«данные изъяты»</w:t>
      </w:r>
      <w:r w:rsidRPr="0099715A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Pr="0099715A" w:rsidR="004D0E02">
        <w:rPr>
          <w:rFonts w:ascii="Times New Roman" w:hAnsi="Times New Roman"/>
          <w:sz w:val="28"/>
          <w:szCs w:val="28"/>
        </w:rPr>
        <w:t xml:space="preserve"> </w:t>
      </w:r>
      <w:r w:rsidR="00EF5C40">
        <w:rPr>
          <w:rFonts w:ascii="Times New Roman" w:hAnsi="Times New Roman"/>
          <w:sz w:val="28"/>
          <w:szCs w:val="28"/>
        </w:rPr>
        <w:t>«данные изъяты»</w:t>
      </w:r>
      <w:r w:rsidRPr="0099715A" w:rsidR="004D0E02">
        <w:rPr>
          <w:rFonts w:ascii="Times New Roman" w:hAnsi="Times New Roman"/>
          <w:sz w:val="28"/>
          <w:szCs w:val="28"/>
        </w:rPr>
        <w:t>,</w:t>
      </w:r>
      <w:r w:rsidRPr="0099715A">
        <w:rPr>
          <w:rFonts w:ascii="Times New Roman" w:hAnsi="Times New Roman"/>
          <w:sz w:val="28"/>
          <w:szCs w:val="28"/>
        </w:rPr>
        <w:t xml:space="preserve"> гражданина </w:t>
      </w:r>
      <w:r w:rsidRPr="0099715A" w:rsidR="004D0E02">
        <w:rPr>
          <w:rFonts w:ascii="Times New Roman" w:hAnsi="Times New Roman"/>
          <w:sz w:val="28"/>
          <w:szCs w:val="28"/>
        </w:rPr>
        <w:t>Российской Федерации</w:t>
      </w:r>
      <w:r w:rsidRPr="0099715A">
        <w:rPr>
          <w:rFonts w:ascii="Times New Roman" w:hAnsi="Times New Roman"/>
          <w:sz w:val="28"/>
          <w:szCs w:val="28"/>
        </w:rPr>
        <w:t>, русским языком владеющего,</w:t>
      </w:r>
      <w:r w:rsidRPr="0099715A" w:rsidR="004D4270">
        <w:rPr>
          <w:rFonts w:ascii="Times New Roman" w:hAnsi="Times New Roman"/>
          <w:sz w:val="28"/>
          <w:szCs w:val="28"/>
        </w:rPr>
        <w:t xml:space="preserve"> не работающего,</w:t>
      </w:r>
      <w:r w:rsidRPr="0099715A">
        <w:rPr>
          <w:rFonts w:ascii="Times New Roman" w:hAnsi="Times New Roman"/>
          <w:sz w:val="28"/>
          <w:szCs w:val="28"/>
        </w:rPr>
        <w:t xml:space="preserve"> </w:t>
      </w:r>
      <w:r w:rsidRPr="0099715A" w:rsidR="004D4270">
        <w:rPr>
          <w:rFonts w:ascii="Times New Roman" w:hAnsi="Times New Roman"/>
          <w:sz w:val="28"/>
          <w:szCs w:val="28"/>
        </w:rPr>
        <w:t xml:space="preserve">разведенного, иждивенцев не имеющего, </w:t>
      </w:r>
      <w:r w:rsidRPr="0099715A">
        <w:rPr>
          <w:rFonts w:ascii="Times New Roman" w:hAnsi="Times New Roman"/>
          <w:sz w:val="28"/>
          <w:szCs w:val="28"/>
        </w:rPr>
        <w:t>зарегистрированного</w:t>
      </w:r>
      <w:r w:rsidRPr="0099715A" w:rsidR="004D0E02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 xml:space="preserve">по адресу: </w:t>
      </w:r>
      <w:r w:rsidR="00EF5C40">
        <w:rPr>
          <w:rFonts w:ascii="Times New Roman" w:hAnsi="Times New Roman"/>
          <w:sz w:val="28"/>
          <w:szCs w:val="28"/>
        </w:rPr>
        <w:t>«данные изъяты»</w:t>
      </w:r>
      <w:r w:rsidRPr="0099715A" w:rsidR="004D0E02">
        <w:rPr>
          <w:rFonts w:ascii="Times New Roman" w:hAnsi="Times New Roman"/>
          <w:sz w:val="28"/>
          <w:szCs w:val="28"/>
        </w:rPr>
        <w:t xml:space="preserve">, </w:t>
      </w:r>
      <w:r w:rsidRPr="0099715A" w:rsidR="00015ACC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="00EF5C4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9715A" w:rsidP="00415FC5" w14:paraId="45B7D385" w14:textId="2B7CFC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99715A" w:rsidR="00933C16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99715A" w:rsidR="00F6191A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99715A" w:rsidR="00933C1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9715A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9715A" w:rsidP="00415FC5" w14:paraId="32F578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D20" w:rsidRPr="0099715A" w:rsidP="00E65B01" w14:paraId="7883386E" w14:textId="0FB683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5A">
        <w:rPr>
          <w:rFonts w:ascii="Times New Roman" w:hAnsi="Times New Roman"/>
          <w:sz w:val="28"/>
          <w:szCs w:val="28"/>
        </w:rPr>
        <w:t>11</w:t>
      </w:r>
      <w:r w:rsidRPr="0099715A" w:rsidR="00F6191A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>октября</w:t>
      </w:r>
      <w:r w:rsidRPr="0099715A" w:rsidR="00F6191A">
        <w:rPr>
          <w:rFonts w:ascii="Times New Roman" w:hAnsi="Times New Roman"/>
          <w:sz w:val="28"/>
          <w:szCs w:val="28"/>
        </w:rPr>
        <w:t xml:space="preserve"> 201</w:t>
      </w:r>
      <w:r w:rsidRPr="0099715A" w:rsidR="00D84E30">
        <w:rPr>
          <w:rFonts w:ascii="Times New Roman" w:hAnsi="Times New Roman"/>
          <w:sz w:val="28"/>
          <w:szCs w:val="28"/>
        </w:rPr>
        <w:t>9</w:t>
      </w:r>
      <w:r w:rsidRPr="0099715A" w:rsidR="00F6191A">
        <w:rPr>
          <w:rFonts w:ascii="Times New Roman" w:hAnsi="Times New Roman"/>
          <w:sz w:val="28"/>
          <w:szCs w:val="28"/>
        </w:rPr>
        <w:t xml:space="preserve"> года в </w:t>
      </w:r>
      <w:r w:rsidRPr="0099715A">
        <w:rPr>
          <w:rFonts w:ascii="Times New Roman" w:hAnsi="Times New Roman"/>
          <w:sz w:val="28"/>
          <w:szCs w:val="28"/>
        </w:rPr>
        <w:t>08</w:t>
      </w:r>
      <w:r w:rsidRPr="0099715A" w:rsidR="00F6191A">
        <w:rPr>
          <w:rFonts w:ascii="Times New Roman" w:hAnsi="Times New Roman"/>
          <w:sz w:val="28"/>
          <w:szCs w:val="28"/>
        </w:rPr>
        <w:t xml:space="preserve"> часов </w:t>
      </w:r>
      <w:r w:rsidRPr="0099715A">
        <w:rPr>
          <w:rFonts w:ascii="Times New Roman" w:hAnsi="Times New Roman"/>
          <w:sz w:val="28"/>
          <w:szCs w:val="28"/>
        </w:rPr>
        <w:t>40</w:t>
      </w:r>
      <w:r w:rsidRPr="0099715A" w:rsidR="00F6191A">
        <w:rPr>
          <w:rFonts w:ascii="Times New Roman" w:hAnsi="Times New Roman"/>
          <w:sz w:val="28"/>
          <w:szCs w:val="28"/>
        </w:rPr>
        <w:t xml:space="preserve"> минут</w:t>
      </w:r>
      <w:r w:rsidRPr="0099715A" w:rsidR="00E65B01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>Черноус А.Л.</w:t>
      </w:r>
      <w:r w:rsidRPr="0099715A" w:rsidR="00B82EF2">
        <w:rPr>
          <w:rFonts w:ascii="Times New Roman" w:hAnsi="Times New Roman"/>
          <w:sz w:val="28"/>
          <w:szCs w:val="28"/>
        </w:rPr>
        <w:t xml:space="preserve"> </w:t>
      </w:r>
      <w:r w:rsidRPr="0099715A" w:rsidR="002F4937">
        <w:rPr>
          <w:rFonts w:ascii="Times New Roman" w:hAnsi="Times New Roman"/>
          <w:sz w:val="28"/>
          <w:szCs w:val="28"/>
        </w:rPr>
        <w:t xml:space="preserve">находясь </w:t>
      </w:r>
      <w:r w:rsidRPr="0099715A">
        <w:rPr>
          <w:rFonts w:ascii="Times New Roman" w:hAnsi="Times New Roman"/>
          <w:sz w:val="28"/>
          <w:szCs w:val="28"/>
        </w:rPr>
        <w:t>в здании Черноморского районного суда Республики Крым по адресу: Республика Крым, Черноморский район, пгт. Черноморское, ул. Кирова, д. 19,</w:t>
      </w:r>
      <w:r w:rsidRPr="0099715A" w:rsidR="00AD3CC1">
        <w:rPr>
          <w:rFonts w:ascii="Times New Roman" w:hAnsi="Times New Roman"/>
          <w:sz w:val="28"/>
          <w:szCs w:val="28"/>
        </w:rPr>
        <w:t xml:space="preserve"> </w:t>
      </w:r>
      <w:r w:rsidRPr="0099715A" w:rsidR="00B12843">
        <w:rPr>
          <w:rFonts w:ascii="Times New Roman" w:hAnsi="Times New Roman"/>
          <w:sz w:val="28"/>
          <w:szCs w:val="28"/>
        </w:rPr>
        <w:t>не</w:t>
      </w:r>
      <w:r w:rsidRPr="0099715A" w:rsidR="00CB3407">
        <w:rPr>
          <w:rFonts w:ascii="Times New Roman" w:hAnsi="Times New Roman"/>
          <w:sz w:val="28"/>
          <w:szCs w:val="28"/>
        </w:rPr>
        <w:t xml:space="preserve"> </w:t>
      </w:r>
      <w:r w:rsidRPr="0099715A" w:rsidR="00B12843">
        <w:rPr>
          <w:rFonts w:ascii="Times New Roman" w:hAnsi="Times New Roman"/>
          <w:sz w:val="28"/>
          <w:szCs w:val="28"/>
        </w:rPr>
        <w:t>исполнил</w:t>
      </w:r>
      <w:r w:rsidRPr="0099715A" w:rsidR="00AD3CC1">
        <w:rPr>
          <w:rFonts w:ascii="Times New Roman" w:hAnsi="Times New Roman"/>
          <w:sz w:val="28"/>
          <w:szCs w:val="28"/>
        </w:rPr>
        <w:t xml:space="preserve"> законные распоряжения судебного пристава по обеспечению установленного порядка деятельности судов</w:t>
      </w:r>
      <w:r w:rsidRPr="0099715A">
        <w:rPr>
          <w:rFonts w:ascii="Times New Roman" w:hAnsi="Times New Roman"/>
          <w:sz w:val="28"/>
          <w:szCs w:val="28"/>
        </w:rPr>
        <w:t xml:space="preserve"> ОСП по Черноморскому району УФССП России по Республике Крым </w:t>
      </w:r>
      <w:r w:rsidR="00EF5C40">
        <w:rPr>
          <w:rFonts w:ascii="Times New Roman" w:hAnsi="Times New Roman"/>
          <w:sz w:val="28"/>
          <w:szCs w:val="28"/>
        </w:rPr>
        <w:t>ФИО1</w:t>
      </w:r>
      <w:r w:rsidRPr="0099715A" w:rsidR="00CB3407">
        <w:rPr>
          <w:rFonts w:ascii="Times New Roman" w:hAnsi="Times New Roman"/>
          <w:sz w:val="28"/>
          <w:szCs w:val="28"/>
        </w:rPr>
        <w:t xml:space="preserve"> продолжая выражаться нецензурной речью,</w:t>
      </w:r>
      <w:r w:rsidRPr="0099715A" w:rsidR="008F5022">
        <w:rPr>
          <w:rFonts w:ascii="Times New Roman" w:hAnsi="Times New Roman"/>
          <w:sz w:val="28"/>
          <w:szCs w:val="28"/>
        </w:rPr>
        <w:t xml:space="preserve"> чем нарушил </w:t>
      </w:r>
      <w:r w:rsidRPr="0099715A" w:rsidR="005B1123">
        <w:rPr>
          <w:rFonts w:ascii="Times New Roman" w:hAnsi="Times New Roman"/>
          <w:sz w:val="28"/>
          <w:szCs w:val="28"/>
        </w:rPr>
        <w:t xml:space="preserve">п. 2.2 </w:t>
      </w:r>
      <w:r w:rsidRPr="0099715A" w:rsidR="008F5022">
        <w:rPr>
          <w:rFonts w:ascii="Times New Roman" w:hAnsi="Times New Roman"/>
          <w:sz w:val="28"/>
          <w:szCs w:val="28"/>
        </w:rPr>
        <w:t>установленны</w:t>
      </w:r>
      <w:r w:rsidRPr="0099715A" w:rsidR="005B1123">
        <w:rPr>
          <w:rFonts w:ascii="Times New Roman" w:hAnsi="Times New Roman"/>
          <w:sz w:val="28"/>
          <w:szCs w:val="28"/>
        </w:rPr>
        <w:t>х</w:t>
      </w:r>
      <w:r w:rsidRPr="0099715A" w:rsidR="008F5022">
        <w:rPr>
          <w:rFonts w:ascii="Times New Roman" w:hAnsi="Times New Roman"/>
          <w:sz w:val="28"/>
          <w:szCs w:val="28"/>
        </w:rPr>
        <w:t xml:space="preserve"> </w:t>
      </w:r>
      <w:r w:rsidRPr="0099715A" w:rsidR="005B1123">
        <w:rPr>
          <w:rFonts w:ascii="Times New Roman" w:hAnsi="Times New Roman"/>
          <w:sz w:val="28"/>
          <w:szCs w:val="28"/>
        </w:rPr>
        <w:t>П</w:t>
      </w:r>
      <w:r w:rsidRPr="0099715A" w:rsidR="008F5022">
        <w:rPr>
          <w:rFonts w:ascii="Times New Roman" w:hAnsi="Times New Roman"/>
          <w:sz w:val="28"/>
          <w:szCs w:val="28"/>
        </w:rPr>
        <w:t>равил пребывания граждан в Черноморском районном суд</w:t>
      </w:r>
      <w:r w:rsidRPr="0099715A" w:rsidR="000E675D">
        <w:rPr>
          <w:rFonts w:ascii="Times New Roman" w:hAnsi="Times New Roman"/>
          <w:sz w:val="28"/>
          <w:szCs w:val="28"/>
        </w:rPr>
        <w:t>е</w:t>
      </w:r>
      <w:r w:rsidRPr="0099715A" w:rsidR="008F5022">
        <w:rPr>
          <w:rFonts w:ascii="Times New Roman" w:hAnsi="Times New Roman"/>
          <w:sz w:val="28"/>
          <w:szCs w:val="28"/>
        </w:rPr>
        <w:t xml:space="preserve"> Республики Крым</w:t>
      </w:r>
      <w:r w:rsidRPr="0099715A" w:rsidR="00A54DDC">
        <w:rPr>
          <w:rFonts w:ascii="Times New Roman" w:hAnsi="Times New Roman"/>
          <w:sz w:val="28"/>
          <w:szCs w:val="28"/>
        </w:rPr>
        <w:t xml:space="preserve"> и совершил административное правонарушение, предусмотренное </w:t>
      </w:r>
      <w:r w:rsidRPr="0099715A" w:rsidR="00A54DDC">
        <w:rPr>
          <w:rFonts w:ascii="Times New Roman" w:eastAsia="Times New Roman" w:hAnsi="Times New Roman"/>
          <w:sz w:val="28"/>
          <w:szCs w:val="28"/>
          <w:lang w:eastAsia="ru-RU"/>
        </w:rPr>
        <w:t>ч. 2 ст. 17.3 КоАП РФ.</w:t>
      </w:r>
    </w:p>
    <w:p w:rsidR="00A54DDC" w:rsidRPr="0099715A" w:rsidP="007A3AD7" w14:paraId="0DBF2BBA" w14:textId="4FC0BE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9715A">
        <w:rPr>
          <w:rFonts w:ascii="Times New Roman" w:hAnsi="Times New Roman"/>
          <w:sz w:val="28"/>
          <w:szCs w:val="28"/>
        </w:rPr>
        <w:t>Черноус А.Л. вину в совершении инкриминируемого правонарушения не признал, пояснив что</w:t>
      </w:r>
      <w:r w:rsidRPr="0099715A" w:rsidR="002B0143">
        <w:rPr>
          <w:rFonts w:ascii="Times New Roman" w:hAnsi="Times New Roman"/>
          <w:sz w:val="28"/>
          <w:szCs w:val="28"/>
        </w:rPr>
        <w:t xml:space="preserve"> утром</w:t>
      </w:r>
      <w:r w:rsidRPr="0099715A">
        <w:rPr>
          <w:rFonts w:ascii="Times New Roman" w:hAnsi="Times New Roman"/>
          <w:sz w:val="28"/>
          <w:szCs w:val="28"/>
        </w:rPr>
        <w:t xml:space="preserve"> 11.10.2019 года он</w:t>
      </w:r>
      <w:r w:rsidRPr="0099715A" w:rsidR="00555DA6">
        <w:rPr>
          <w:rFonts w:ascii="Times New Roman" w:hAnsi="Times New Roman"/>
          <w:sz w:val="28"/>
          <w:szCs w:val="28"/>
        </w:rPr>
        <w:t xml:space="preserve"> совместно с </w:t>
      </w:r>
      <w:r w:rsidR="00EF5C40">
        <w:rPr>
          <w:rFonts w:ascii="Times New Roman" w:hAnsi="Times New Roman"/>
          <w:sz w:val="28"/>
          <w:szCs w:val="28"/>
        </w:rPr>
        <w:t>ФИО4</w:t>
      </w:r>
      <w:r w:rsidRPr="0099715A" w:rsidR="00555DA6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 xml:space="preserve">прибыл </w:t>
      </w:r>
      <w:r w:rsidRPr="0099715A" w:rsidR="002B0143">
        <w:rPr>
          <w:rFonts w:ascii="Times New Roman" w:hAnsi="Times New Roman"/>
          <w:sz w:val="28"/>
          <w:szCs w:val="28"/>
        </w:rPr>
        <w:t xml:space="preserve">по повестке </w:t>
      </w:r>
      <w:r w:rsidRPr="0099715A">
        <w:rPr>
          <w:rFonts w:ascii="Times New Roman" w:hAnsi="Times New Roman"/>
          <w:sz w:val="28"/>
          <w:szCs w:val="28"/>
        </w:rPr>
        <w:t>в Черноморский районный суд Республики Кры</w:t>
      </w:r>
      <w:r w:rsidRPr="0099715A" w:rsidR="002B0143">
        <w:rPr>
          <w:rFonts w:ascii="Times New Roman" w:hAnsi="Times New Roman"/>
          <w:sz w:val="28"/>
          <w:szCs w:val="28"/>
        </w:rPr>
        <w:t>м</w:t>
      </w:r>
      <w:r w:rsidRPr="0099715A" w:rsidR="00F76655">
        <w:rPr>
          <w:rFonts w:ascii="Times New Roman" w:hAnsi="Times New Roman"/>
          <w:sz w:val="28"/>
          <w:szCs w:val="28"/>
        </w:rPr>
        <w:t xml:space="preserve"> к судье</w:t>
      </w:r>
      <w:r w:rsidRPr="0099715A" w:rsidR="00E552C5">
        <w:rPr>
          <w:rFonts w:ascii="Times New Roman" w:hAnsi="Times New Roman"/>
          <w:sz w:val="28"/>
          <w:szCs w:val="28"/>
        </w:rPr>
        <w:t xml:space="preserve"> </w:t>
      </w:r>
      <w:r w:rsidR="00EF5C40">
        <w:rPr>
          <w:rFonts w:ascii="Times New Roman" w:hAnsi="Times New Roman"/>
          <w:sz w:val="28"/>
          <w:szCs w:val="28"/>
        </w:rPr>
        <w:t>ФИО2</w:t>
      </w:r>
      <w:r w:rsidRPr="0099715A" w:rsidR="00E552C5">
        <w:rPr>
          <w:rFonts w:ascii="Times New Roman" w:hAnsi="Times New Roman"/>
          <w:sz w:val="28"/>
          <w:szCs w:val="28"/>
        </w:rPr>
        <w:t xml:space="preserve"> При регистрации на контрольно-пропускном пункте ему судебный пристав сообщил, что состав судьи находится в отпуске</w:t>
      </w:r>
      <w:r w:rsidRPr="0099715A" w:rsidR="00555DA6">
        <w:rPr>
          <w:rFonts w:ascii="Times New Roman" w:hAnsi="Times New Roman"/>
          <w:sz w:val="28"/>
          <w:szCs w:val="28"/>
        </w:rPr>
        <w:t xml:space="preserve"> и сегодня слушание дела не состоится. Услышав это, Черноус А.Л. начал возмущаться, поскольку его никто не предупредил, что слушание дела </w:t>
      </w:r>
      <w:r w:rsidRPr="0099715A" w:rsidR="00EF4860">
        <w:rPr>
          <w:rFonts w:ascii="Times New Roman" w:hAnsi="Times New Roman"/>
          <w:sz w:val="28"/>
          <w:szCs w:val="28"/>
        </w:rPr>
        <w:t>переносится, а он на это заседание ехал из другого района.</w:t>
      </w:r>
      <w:r w:rsidRPr="0099715A" w:rsidR="003C363E">
        <w:rPr>
          <w:rFonts w:ascii="Times New Roman" w:hAnsi="Times New Roman"/>
          <w:sz w:val="28"/>
          <w:szCs w:val="28"/>
        </w:rPr>
        <w:t xml:space="preserve"> При этом возможно и выражался некультурными литературными словами,</w:t>
      </w:r>
      <w:r w:rsidRPr="0099715A" w:rsidR="00CB055C">
        <w:rPr>
          <w:rFonts w:ascii="Times New Roman" w:hAnsi="Times New Roman"/>
          <w:sz w:val="28"/>
          <w:szCs w:val="28"/>
        </w:rPr>
        <w:t xml:space="preserve"> в томе числе синонимом слова собаки женской особи,</w:t>
      </w:r>
      <w:r w:rsidRPr="0099715A" w:rsidR="003C363E">
        <w:rPr>
          <w:rFonts w:ascii="Times New Roman" w:hAnsi="Times New Roman"/>
          <w:sz w:val="28"/>
          <w:szCs w:val="28"/>
        </w:rPr>
        <w:t xml:space="preserve"> но нецензурная брань от него не исходила. В момент его недовольства на него</w:t>
      </w:r>
      <w:r w:rsidRPr="0099715A" w:rsidR="00A81242">
        <w:rPr>
          <w:rFonts w:ascii="Times New Roman" w:hAnsi="Times New Roman"/>
          <w:sz w:val="28"/>
          <w:szCs w:val="28"/>
        </w:rPr>
        <w:t xml:space="preserve"> сотрудниками ОСП по Черноморскому району</w:t>
      </w:r>
      <w:r w:rsidRPr="0099715A" w:rsidR="003C363E">
        <w:rPr>
          <w:rFonts w:ascii="Times New Roman" w:hAnsi="Times New Roman"/>
          <w:sz w:val="28"/>
          <w:szCs w:val="28"/>
        </w:rPr>
        <w:t xml:space="preserve"> был составлен протокол</w:t>
      </w:r>
      <w:r w:rsidRPr="0099715A" w:rsidR="00A81242">
        <w:rPr>
          <w:rFonts w:ascii="Times New Roman" w:hAnsi="Times New Roman"/>
          <w:sz w:val="28"/>
          <w:szCs w:val="28"/>
        </w:rPr>
        <w:t xml:space="preserve"> об административном правонарушении по </w:t>
      </w:r>
      <w:r w:rsidRPr="0099715A" w:rsidR="00A81242">
        <w:rPr>
          <w:rFonts w:ascii="Times New Roman" w:eastAsia="Times New Roman" w:hAnsi="Times New Roman"/>
          <w:sz w:val="28"/>
          <w:szCs w:val="28"/>
          <w:lang w:eastAsia="ru-RU"/>
        </w:rPr>
        <w:t>ч. 2 ст. 17.3 КоАП РФ.</w:t>
      </w:r>
    </w:p>
    <w:p w:rsidR="002B5A52" w:rsidRPr="0099715A" w:rsidP="002B5A52" w14:paraId="1D9B3975" w14:textId="163D0A1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9715A">
        <w:rPr>
          <w:rFonts w:ascii="Times New Roman" w:hAnsi="Times New Roman"/>
          <w:sz w:val="28"/>
          <w:szCs w:val="28"/>
        </w:rPr>
        <w:t xml:space="preserve">Допрошенный в суде в качестве свидетеля </w:t>
      </w:r>
      <w:r w:rsidR="00EF5C40">
        <w:rPr>
          <w:rFonts w:ascii="Times New Roman" w:hAnsi="Times New Roman"/>
          <w:sz w:val="28"/>
          <w:szCs w:val="28"/>
        </w:rPr>
        <w:t>ФИО1</w:t>
      </w:r>
      <w:r w:rsidRPr="0099715A">
        <w:rPr>
          <w:rFonts w:ascii="Times New Roman" w:hAnsi="Times New Roman"/>
          <w:sz w:val="28"/>
          <w:szCs w:val="28"/>
        </w:rPr>
        <w:t xml:space="preserve"> пояснил суду, что с Черноус А.Л. он ранее не был знаком, неприязненных отношений с ним не имеет. Так, 11 октября 2019 года он</w:t>
      </w:r>
      <w:r w:rsidRPr="0099715A" w:rsidR="00783590">
        <w:rPr>
          <w:rFonts w:ascii="Times New Roman" w:hAnsi="Times New Roman"/>
          <w:sz w:val="28"/>
          <w:szCs w:val="28"/>
        </w:rPr>
        <w:t>, как судебный пристав по обеспечению установленного порядка деятельности судов ОСП по Черноморскому району УФССП России по Республике Крым</w:t>
      </w:r>
      <w:r w:rsidRPr="0099715A" w:rsidR="00A2100C">
        <w:rPr>
          <w:rFonts w:ascii="Times New Roman" w:hAnsi="Times New Roman"/>
          <w:sz w:val="28"/>
          <w:szCs w:val="28"/>
        </w:rPr>
        <w:t>,</w:t>
      </w:r>
      <w:r w:rsidRPr="0099715A" w:rsidR="00783590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>находился на служебном посту</w:t>
      </w:r>
      <w:r w:rsidRPr="0099715A" w:rsidR="00A2100C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 xml:space="preserve">в </w:t>
      </w:r>
      <w:r w:rsidRPr="0099715A" w:rsidR="00783590">
        <w:rPr>
          <w:rFonts w:ascii="Times New Roman" w:hAnsi="Times New Roman"/>
          <w:sz w:val="28"/>
          <w:szCs w:val="28"/>
        </w:rPr>
        <w:t>здании Черноморского районного суда Республики Крым. Примерно в 08:</w:t>
      </w:r>
      <w:r w:rsidRPr="0099715A" w:rsidR="00B37879">
        <w:rPr>
          <w:rFonts w:ascii="Times New Roman" w:hAnsi="Times New Roman"/>
          <w:sz w:val="28"/>
          <w:szCs w:val="28"/>
        </w:rPr>
        <w:t>4</w:t>
      </w:r>
      <w:r w:rsidRPr="0099715A" w:rsidR="00783590">
        <w:rPr>
          <w:rFonts w:ascii="Times New Roman" w:hAnsi="Times New Roman"/>
          <w:sz w:val="28"/>
          <w:szCs w:val="28"/>
        </w:rPr>
        <w:t>0 часов в здание суда зашел мужчина</w:t>
      </w:r>
      <w:r w:rsidRPr="0099715A" w:rsidR="00F92170">
        <w:rPr>
          <w:rFonts w:ascii="Times New Roman" w:hAnsi="Times New Roman"/>
          <w:sz w:val="28"/>
          <w:szCs w:val="28"/>
        </w:rPr>
        <w:t>, которым как позже стало известно, является Черноус А.Л.</w:t>
      </w:r>
      <w:r w:rsidRPr="0099715A" w:rsidR="0011471B">
        <w:rPr>
          <w:rFonts w:ascii="Times New Roman" w:hAnsi="Times New Roman"/>
          <w:sz w:val="28"/>
          <w:szCs w:val="28"/>
        </w:rPr>
        <w:t xml:space="preserve"> При его </w:t>
      </w:r>
      <w:r w:rsidRPr="0099715A" w:rsidR="0011471B">
        <w:rPr>
          <w:rFonts w:ascii="Times New Roman" w:hAnsi="Times New Roman"/>
          <w:sz w:val="28"/>
          <w:szCs w:val="28"/>
        </w:rPr>
        <w:t xml:space="preserve">регистрации на </w:t>
      </w:r>
      <w:r w:rsidRPr="0099715A" w:rsidR="00A2100C">
        <w:rPr>
          <w:rFonts w:ascii="Times New Roman" w:hAnsi="Times New Roman"/>
          <w:sz w:val="28"/>
          <w:szCs w:val="28"/>
        </w:rPr>
        <w:t>служебном посту</w:t>
      </w:r>
      <w:r w:rsidRPr="0099715A">
        <w:rPr>
          <w:rFonts w:ascii="Times New Roman" w:hAnsi="Times New Roman"/>
          <w:sz w:val="28"/>
          <w:szCs w:val="28"/>
        </w:rPr>
        <w:t xml:space="preserve">, Черноусу А.Л. сообщили, что состав судьи </w:t>
      </w:r>
      <w:r w:rsidR="00EF5C40">
        <w:rPr>
          <w:rFonts w:ascii="Times New Roman" w:hAnsi="Times New Roman"/>
          <w:sz w:val="28"/>
          <w:szCs w:val="28"/>
        </w:rPr>
        <w:t>ФИО2</w:t>
      </w:r>
      <w:r w:rsidRPr="0099715A">
        <w:rPr>
          <w:rFonts w:ascii="Times New Roman" w:hAnsi="Times New Roman"/>
          <w:sz w:val="28"/>
          <w:szCs w:val="28"/>
        </w:rPr>
        <w:t xml:space="preserve"> находится в отпуске и о следующем слушании дела его известят повесткой</w:t>
      </w:r>
      <w:r w:rsidRPr="0099715A" w:rsidR="00A2100C">
        <w:rPr>
          <w:rFonts w:ascii="Times New Roman" w:hAnsi="Times New Roman"/>
          <w:sz w:val="28"/>
          <w:szCs w:val="28"/>
        </w:rPr>
        <w:t>, н</w:t>
      </w:r>
      <w:r w:rsidRPr="0099715A">
        <w:rPr>
          <w:rFonts w:ascii="Times New Roman" w:hAnsi="Times New Roman"/>
          <w:sz w:val="28"/>
          <w:szCs w:val="28"/>
        </w:rPr>
        <w:t>а что Черноус А.Л. начал сильно возмущаться,</w:t>
      </w:r>
      <w:r w:rsidRPr="0099715A" w:rsidR="003D585C">
        <w:rPr>
          <w:rFonts w:ascii="Times New Roman" w:hAnsi="Times New Roman"/>
          <w:sz w:val="28"/>
          <w:szCs w:val="28"/>
        </w:rPr>
        <w:t xml:space="preserve"> на высоких тонах</w:t>
      </w:r>
      <w:r w:rsidRPr="0099715A">
        <w:rPr>
          <w:rFonts w:ascii="Times New Roman" w:hAnsi="Times New Roman"/>
          <w:sz w:val="28"/>
          <w:szCs w:val="28"/>
        </w:rPr>
        <w:t xml:space="preserve"> выражался нецензурной бранью. В ответ на это</w:t>
      </w:r>
      <w:r w:rsidRPr="0099715A" w:rsidR="000E675D">
        <w:rPr>
          <w:rFonts w:ascii="Times New Roman" w:hAnsi="Times New Roman"/>
          <w:sz w:val="28"/>
          <w:szCs w:val="28"/>
        </w:rPr>
        <w:t xml:space="preserve"> сотрудники</w:t>
      </w:r>
      <w:r w:rsidRPr="0099715A" w:rsidR="00B37879">
        <w:rPr>
          <w:rFonts w:ascii="Times New Roman" w:hAnsi="Times New Roman"/>
          <w:sz w:val="28"/>
          <w:szCs w:val="28"/>
        </w:rPr>
        <w:t xml:space="preserve"> ОУПДС</w:t>
      </w:r>
      <w:r w:rsidRPr="0099715A">
        <w:rPr>
          <w:rFonts w:ascii="Times New Roman" w:hAnsi="Times New Roman"/>
          <w:sz w:val="28"/>
          <w:szCs w:val="28"/>
        </w:rPr>
        <w:t xml:space="preserve"> </w:t>
      </w:r>
      <w:r w:rsidRPr="0099715A" w:rsidR="00B37879">
        <w:rPr>
          <w:rFonts w:ascii="Times New Roman" w:hAnsi="Times New Roman"/>
          <w:sz w:val="28"/>
          <w:szCs w:val="28"/>
        </w:rPr>
        <w:t>ОСП по Черноморскому району</w:t>
      </w:r>
      <w:r w:rsidRPr="0099715A">
        <w:rPr>
          <w:rFonts w:ascii="Times New Roman" w:hAnsi="Times New Roman"/>
          <w:sz w:val="28"/>
          <w:szCs w:val="28"/>
        </w:rPr>
        <w:t xml:space="preserve"> потребовал</w:t>
      </w:r>
      <w:r w:rsidRPr="0099715A" w:rsidR="00B37879">
        <w:rPr>
          <w:rFonts w:ascii="Times New Roman" w:hAnsi="Times New Roman"/>
          <w:sz w:val="28"/>
          <w:szCs w:val="28"/>
        </w:rPr>
        <w:t>и</w:t>
      </w:r>
      <w:r w:rsidRPr="0099715A">
        <w:rPr>
          <w:rFonts w:ascii="Times New Roman" w:hAnsi="Times New Roman"/>
          <w:sz w:val="28"/>
          <w:szCs w:val="28"/>
        </w:rPr>
        <w:t xml:space="preserve"> незамедлительно прекратить </w:t>
      </w:r>
      <w:r w:rsidRPr="0099715A" w:rsidR="009A0C18">
        <w:rPr>
          <w:rFonts w:ascii="Times New Roman" w:hAnsi="Times New Roman"/>
          <w:sz w:val="28"/>
          <w:szCs w:val="28"/>
        </w:rPr>
        <w:t xml:space="preserve">вести себя подобным образом, поскольку Черноус А.Л. нарушал Правила пребывания граждан в Черноморском районном суде Республики Крым. Однако Черноус А.Л. на замечания не отреагировал и продолжал себя вести неподобающим образом, громкой возмущаясь и выражаться нецензурными словами. Ввиду указанного, в отношении Черноуса А.Л. был составлен протокол об административном правонарушении по </w:t>
      </w:r>
      <w:r w:rsidRPr="0099715A" w:rsidR="009A0C18">
        <w:rPr>
          <w:rFonts w:ascii="Times New Roman" w:eastAsia="Times New Roman" w:hAnsi="Times New Roman"/>
          <w:sz w:val="28"/>
          <w:szCs w:val="28"/>
          <w:lang w:eastAsia="ru-RU"/>
        </w:rPr>
        <w:t>ч. 2 ст. 17.3 КоАП РФ.</w:t>
      </w:r>
    </w:p>
    <w:p w:rsidR="00F46387" w:rsidRPr="0099715A" w:rsidP="007A3AD7" w14:paraId="7048E2D9" w14:textId="0B146B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5A">
        <w:rPr>
          <w:rFonts w:ascii="Times New Roman" w:hAnsi="Times New Roman"/>
          <w:sz w:val="28"/>
          <w:szCs w:val="28"/>
        </w:rPr>
        <w:t xml:space="preserve">Допрошенный в суде в качестве свидетеля </w:t>
      </w:r>
      <w:r w:rsidR="00E56680">
        <w:rPr>
          <w:rFonts w:ascii="Times New Roman" w:hAnsi="Times New Roman"/>
          <w:sz w:val="28"/>
          <w:szCs w:val="28"/>
        </w:rPr>
        <w:t>ФИО3</w:t>
      </w:r>
      <w:r w:rsidRPr="0099715A">
        <w:rPr>
          <w:rFonts w:ascii="Times New Roman" w:hAnsi="Times New Roman"/>
          <w:sz w:val="28"/>
          <w:szCs w:val="28"/>
        </w:rPr>
        <w:t xml:space="preserve"> пояснил суду, что с Черноус А.Л. он ранее не был знаком, неприязненных отношений с ним не имеет, дал пояснения, аналогичные пояснениям </w:t>
      </w:r>
      <w:r w:rsidR="00E56680">
        <w:rPr>
          <w:rFonts w:ascii="Times New Roman" w:hAnsi="Times New Roman"/>
          <w:sz w:val="28"/>
          <w:szCs w:val="28"/>
        </w:rPr>
        <w:t>ФИО1</w:t>
      </w:r>
    </w:p>
    <w:p w:rsidR="00197A4F" w:rsidRPr="0099715A" w:rsidP="00197A4F" w14:paraId="105A4165" w14:textId="395004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5A">
        <w:rPr>
          <w:rFonts w:ascii="Times New Roman" w:hAnsi="Times New Roman"/>
          <w:sz w:val="28"/>
          <w:szCs w:val="28"/>
        </w:rPr>
        <w:t>Допрошенн</w:t>
      </w:r>
      <w:r w:rsidRPr="0099715A" w:rsidR="00A2100C">
        <w:rPr>
          <w:rFonts w:ascii="Times New Roman" w:hAnsi="Times New Roman"/>
          <w:sz w:val="28"/>
          <w:szCs w:val="28"/>
        </w:rPr>
        <w:t>ая</w:t>
      </w:r>
      <w:r w:rsidRPr="0099715A">
        <w:rPr>
          <w:rFonts w:ascii="Times New Roman" w:hAnsi="Times New Roman"/>
          <w:sz w:val="28"/>
          <w:szCs w:val="28"/>
        </w:rPr>
        <w:t xml:space="preserve"> в суде в качестве свидетеля </w:t>
      </w:r>
      <w:r w:rsidR="00E56680">
        <w:rPr>
          <w:rFonts w:ascii="Times New Roman" w:hAnsi="Times New Roman"/>
          <w:sz w:val="28"/>
          <w:szCs w:val="28"/>
        </w:rPr>
        <w:t>ФИО4</w:t>
      </w:r>
      <w:r w:rsidRPr="0099715A">
        <w:rPr>
          <w:rFonts w:ascii="Times New Roman" w:hAnsi="Times New Roman"/>
          <w:sz w:val="28"/>
          <w:szCs w:val="28"/>
        </w:rPr>
        <w:t xml:space="preserve"> пояснила суду, </w:t>
      </w:r>
      <w:r w:rsidRPr="0099715A" w:rsidR="00A2100C">
        <w:rPr>
          <w:rFonts w:ascii="Times New Roman" w:hAnsi="Times New Roman"/>
          <w:sz w:val="28"/>
          <w:szCs w:val="28"/>
        </w:rPr>
        <w:t xml:space="preserve">что с Черноус А.Л. </w:t>
      </w:r>
      <w:r w:rsidRPr="0099715A">
        <w:rPr>
          <w:rFonts w:ascii="Times New Roman" w:hAnsi="Times New Roman"/>
          <w:sz w:val="28"/>
          <w:szCs w:val="28"/>
        </w:rPr>
        <w:t>давно знакома</w:t>
      </w:r>
      <w:r w:rsidRPr="0099715A" w:rsidR="00A2100C">
        <w:rPr>
          <w:rFonts w:ascii="Times New Roman" w:hAnsi="Times New Roman"/>
          <w:sz w:val="28"/>
          <w:szCs w:val="28"/>
        </w:rPr>
        <w:t>, неприязненных отношений с ним не имеет</w:t>
      </w:r>
      <w:r w:rsidRPr="0099715A">
        <w:rPr>
          <w:rFonts w:ascii="Times New Roman" w:hAnsi="Times New Roman"/>
          <w:sz w:val="28"/>
          <w:szCs w:val="28"/>
        </w:rPr>
        <w:t xml:space="preserve">. Так, утром 11.10.2019 года она совместно с Черноус А.Л.  прибыла в Черноморский районный суд Республики Крым. При </w:t>
      </w:r>
      <w:r w:rsidRPr="0099715A" w:rsidR="00B37879">
        <w:rPr>
          <w:rFonts w:ascii="Times New Roman" w:hAnsi="Times New Roman"/>
          <w:sz w:val="28"/>
          <w:szCs w:val="28"/>
        </w:rPr>
        <w:t>его</w:t>
      </w:r>
      <w:r w:rsidRPr="0099715A">
        <w:rPr>
          <w:rFonts w:ascii="Times New Roman" w:hAnsi="Times New Roman"/>
          <w:sz w:val="28"/>
          <w:szCs w:val="28"/>
        </w:rPr>
        <w:t xml:space="preserve"> регистрации на контрольно-пропускном пункте судебный пристав сообщил, что состав судьи </w:t>
      </w:r>
      <w:r w:rsidR="00E56680">
        <w:rPr>
          <w:rFonts w:ascii="Times New Roman" w:hAnsi="Times New Roman"/>
          <w:sz w:val="28"/>
          <w:szCs w:val="28"/>
        </w:rPr>
        <w:t>ФИО2</w:t>
      </w:r>
      <w:r w:rsidRPr="0099715A" w:rsidR="00B37879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>находится в отпуске</w:t>
      </w:r>
      <w:r w:rsidRPr="0099715A" w:rsidR="00047003">
        <w:rPr>
          <w:rFonts w:ascii="Times New Roman" w:hAnsi="Times New Roman"/>
          <w:sz w:val="28"/>
          <w:szCs w:val="28"/>
        </w:rPr>
        <w:t xml:space="preserve">. В ответ на это Черноус А.Л. начал возмущаться, почему его не предупредили, что слушание дела не состоится, потому как он добирался на слушание </w:t>
      </w:r>
      <w:r w:rsidRPr="0099715A" w:rsidR="00F65E5E">
        <w:rPr>
          <w:rFonts w:ascii="Times New Roman" w:hAnsi="Times New Roman"/>
          <w:sz w:val="28"/>
          <w:szCs w:val="28"/>
        </w:rPr>
        <w:t xml:space="preserve">дела </w:t>
      </w:r>
      <w:r w:rsidRPr="0099715A" w:rsidR="00B37879">
        <w:rPr>
          <w:rFonts w:ascii="Times New Roman" w:hAnsi="Times New Roman"/>
          <w:sz w:val="28"/>
          <w:szCs w:val="28"/>
        </w:rPr>
        <w:t>из другого района</w:t>
      </w:r>
      <w:r w:rsidRPr="0099715A" w:rsidR="00F65E5E">
        <w:rPr>
          <w:rFonts w:ascii="Times New Roman" w:hAnsi="Times New Roman"/>
          <w:sz w:val="28"/>
          <w:szCs w:val="28"/>
        </w:rPr>
        <w:t>, что очень затратно. Поскольку сам Черноус А.Л. имеет весьма вспыльчивый характер, что несколько раз выразился литературными словами в помещении суда, однако грубой нецензурной бранью он</w:t>
      </w:r>
      <w:r w:rsidRPr="0099715A" w:rsidR="00EB03C7">
        <w:rPr>
          <w:rFonts w:ascii="Times New Roman" w:hAnsi="Times New Roman"/>
          <w:sz w:val="28"/>
          <w:szCs w:val="28"/>
        </w:rPr>
        <w:t xml:space="preserve"> не</w:t>
      </w:r>
      <w:r w:rsidRPr="0099715A" w:rsidR="00F65E5E">
        <w:rPr>
          <w:rFonts w:ascii="Times New Roman" w:hAnsi="Times New Roman"/>
          <w:sz w:val="28"/>
          <w:szCs w:val="28"/>
        </w:rPr>
        <w:t xml:space="preserve"> р</w:t>
      </w:r>
      <w:r w:rsidRPr="0099715A" w:rsidR="00555DA6">
        <w:rPr>
          <w:rFonts w:ascii="Times New Roman" w:hAnsi="Times New Roman"/>
          <w:sz w:val="28"/>
          <w:szCs w:val="28"/>
        </w:rPr>
        <w:t>у</w:t>
      </w:r>
      <w:r w:rsidRPr="0099715A" w:rsidR="00F65E5E">
        <w:rPr>
          <w:rFonts w:ascii="Times New Roman" w:hAnsi="Times New Roman"/>
          <w:sz w:val="28"/>
          <w:szCs w:val="28"/>
        </w:rPr>
        <w:t>гался</w:t>
      </w:r>
      <w:r w:rsidRPr="0099715A" w:rsidR="00555DA6">
        <w:rPr>
          <w:rFonts w:ascii="Times New Roman" w:hAnsi="Times New Roman"/>
          <w:sz w:val="28"/>
          <w:szCs w:val="28"/>
        </w:rPr>
        <w:t>, а просто был сильно возмущен.</w:t>
      </w:r>
    </w:p>
    <w:p w:rsidR="00D57655" w:rsidRPr="0099715A" w:rsidP="00415FC5" w14:paraId="75C5CA27" w14:textId="443A41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9715A">
        <w:rPr>
          <w:rFonts w:ascii="Times New Roman" w:hAnsi="Times New Roman"/>
          <w:sz w:val="28"/>
          <w:szCs w:val="28"/>
        </w:rPr>
        <w:t>Черноус А.Л., допросив свидетелей, и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Pr="0099715A" w:rsidR="00604E74">
        <w:rPr>
          <w:rFonts w:ascii="Times New Roman" w:hAnsi="Times New Roman"/>
          <w:sz w:val="28"/>
          <w:szCs w:val="28"/>
        </w:rPr>
        <w:t xml:space="preserve">Черноус А.Л.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99715A" w:rsidR="00604E74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17.3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правонарушениях. </w:t>
      </w:r>
    </w:p>
    <w:p w:rsidR="0088428C" w:rsidRPr="0099715A" w:rsidP="0088428C" w14:paraId="68D684A5" w14:textId="7F3813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1 статьи 11 Федерального закона от 21 июля 1997 года N 118-ФЗ "О судебных приставах"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</w:t>
      </w:r>
      <w:r w:rsidRPr="0099715A" w:rsidR="00533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88428C" w:rsidRPr="0099715A" w:rsidP="0088428C" w14:paraId="09F88A1D" w14:textId="446C80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В силу п. 1 ст. 14 Федерального закона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Федерации; невыполнение законных требований судебного пристава влечет ответственность, установленную законодательством Российской Федерации.</w:t>
      </w:r>
    </w:p>
    <w:p w:rsidR="00974665" w:rsidRPr="0099715A" w:rsidP="00974665" w14:paraId="35AC9D1C" w14:textId="371481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Председателем </w:t>
      </w:r>
      <w:r w:rsidRPr="0099715A">
        <w:rPr>
          <w:rFonts w:ascii="Times New Roman" w:hAnsi="Times New Roman"/>
          <w:sz w:val="28"/>
          <w:szCs w:val="28"/>
        </w:rPr>
        <w:t>Черноморского районного суда Республики Крым 10.10.2017 года утверждены Правила пребывания граждан в Черноморском районном суде Респуб</w:t>
      </w:r>
      <w:r w:rsidRPr="0099715A" w:rsidR="005B1123">
        <w:rPr>
          <w:rFonts w:ascii="Times New Roman" w:hAnsi="Times New Roman"/>
          <w:sz w:val="28"/>
          <w:szCs w:val="28"/>
        </w:rPr>
        <w:t>лики Крым</w:t>
      </w:r>
      <w:r w:rsidRPr="0099715A" w:rsidR="00B37879">
        <w:rPr>
          <w:rFonts w:ascii="Times New Roman" w:hAnsi="Times New Roman"/>
          <w:sz w:val="28"/>
          <w:szCs w:val="28"/>
        </w:rPr>
        <w:t>.</w:t>
      </w:r>
    </w:p>
    <w:p w:rsidR="009C4C3A" w:rsidRPr="0099715A" w:rsidP="009C4C3A" w14:paraId="275AF2D4" w14:textId="570646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5A">
        <w:rPr>
          <w:rFonts w:ascii="Times New Roman" w:hAnsi="Times New Roman"/>
          <w:sz w:val="28"/>
          <w:szCs w:val="28"/>
        </w:rPr>
        <w:t xml:space="preserve">Согласно пунктам 2.2 и 3 </w:t>
      </w:r>
      <w:r w:rsidRPr="0099715A" w:rsidR="00427218">
        <w:rPr>
          <w:rFonts w:ascii="Times New Roman" w:hAnsi="Times New Roman"/>
          <w:sz w:val="28"/>
          <w:szCs w:val="28"/>
        </w:rPr>
        <w:t xml:space="preserve">Правил пребывания граждан в Черноморском районном суде Республики Крым </w:t>
      </w:r>
      <w:r w:rsidRPr="0099715A">
        <w:rPr>
          <w:rFonts w:ascii="Times New Roman" w:hAnsi="Times New Roman"/>
          <w:sz w:val="28"/>
          <w:szCs w:val="28"/>
        </w:rPr>
        <w:t>на посетителей суда возложен ряд обязанностей, в том числе</w:t>
      </w:r>
      <w:r w:rsidRPr="0099715A" w:rsidR="00427218">
        <w:rPr>
          <w:rFonts w:ascii="Times New Roman" w:hAnsi="Times New Roman"/>
          <w:sz w:val="28"/>
          <w:szCs w:val="28"/>
        </w:rPr>
        <w:t>:</w:t>
      </w:r>
      <w:r w:rsidRPr="0099715A" w:rsidR="00732FA1">
        <w:rPr>
          <w:rFonts w:ascii="Times New Roman" w:hAnsi="Times New Roman"/>
          <w:sz w:val="28"/>
          <w:szCs w:val="28"/>
        </w:rPr>
        <w:t xml:space="preserve"> - </w:t>
      </w:r>
      <w:r w:rsidRPr="0099715A">
        <w:rPr>
          <w:rFonts w:ascii="Times New Roman" w:hAnsi="Times New Roman"/>
          <w:sz w:val="28"/>
          <w:szCs w:val="28"/>
        </w:rPr>
        <w:t xml:space="preserve">соблюдать установленный порядок деятельности суда и нормы </w:t>
      </w:r>
      <w:r w:rsidRPr="0099715A">
        <w:rPr>
          <w:rFonts w:ascii="Times New Roman" w:hAnsi="Times New Roman"/>
          <w:sz w:val="28"/>
          <w:szCs w:val="28"/>
        </w:rPr>
        <w:t>поведения гражданина в общественных местах; - выполнять законные требования и распоряжения руководства суда, судей, администратора и</w:t>
      </w:r>
      <w:r w:rsidRPr="0099715A" w:rsidR="002570AE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>работников</w:t>
      </w:r>
      <w:r w:rsidRPr="0099715A" w:rsidR="002570AE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>аппарата</w:t>
      </w:r>
      <w:r w:rsidRPr="0099715A" w:rsidR="002570AE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hAnsi="Times New Roman"/>
          <w:sz w:val="28"/>
          <w:szCs w:val="28"/>
        </w:rPr>
        <w:t>суда, судебных приставов</w:t>
      </w:r>
      <w:r w:rsidRPr="0099715A" w:rsidR="00732FA1">
        <w:rPr>
          <w:rFonts w:ascii="Times New Roman" w:hAnsi="Times New Roman"/>
          <w:sz w:val="28"/>
          <w:szCs w:val="28"/>
        </w:rPr>
        <w:t xml:space="preserve"> по ОУПДС, обеспечивающих установленный порядок  в здании и служебных помещениях суда;</w:t>
      </w:r>
      <w:r w:rsidRPr="0099715A" w:rsidR="002570AE">
        <w:rPr>
          <w:rFonts w:ascii="Times New Roman" w:hAnsi="Times New Roman"/>
          <w:sz w:val="28"/>
          <w:szCs w:val="28"/>
        </w:rPr>
        <w:t xml:space="preserve"> - </w:t>
      </w:r>
      <w:r w:rsidRPr="0099715A">
        <w:rPr>
          <w:rFonts w:ascii="Times New Roman" w:hAnsi="Times New Roman"/>
          <w:sz w:val="28"/>
          <w:szCs w:val="28"/>
        </w:rPr>
        <w:t>не допускать проявлений неуважительного отношения к руководству суда, судьям, администратору и работникам аппарата суда, судебным приставам по ОУПДС и другим посетителям;</w:t>
      </w:r>
      <w:r w:rsidRPr="0099715A" w:rsidR="002570AE">
        <w:rPr>
          <w:rFonts w:ascii="Times New Roman" w:hAnsi="Times New Roman"/>
          <w:sz w:val="28"/>
          <w:szCs w:val="28"/>
        </w:rPr>
        <w:t xml:space="preserve"> - </w:t>
      </w:r>
      <w:r w:rsidRPr="0099715A">
        <w:rPr>
          <w:rFonts w:ascii="Times New Roman" w:hAnsi="Times New Roman"/>
          <w:sz w:val="28"/>
          <w:szCs w:val="28"/>
        </w:rPr>
        <w:t>не препятствовать надлежащему исполнению руководством суда, судьями, администратором и работниками аппарата суда, судебными приставами по ОУПДС, сотрудниками органов внутренних дел, конвоирующих лиц, содержащих под стражей, их служебных функций;</w:t>
      </w:r>
      <w:r w:rsidRPr="0099715A" w:rsidR="002570AE">
        <w:rPr>
          <w:sz w:val="28"/>
          <w:szCs w:val="28"/>
        </w:rPr>
        <w:t xml:space="preserve"> - </w:t>
      </w:r>
      <w:r w:rsidRPr="0099715A" w:rsidR="002570AE">
        <w:rPr>
          <w:rFonts w:ascii="Times New Roman" w:hAnsi="Times New Roman"/>
          <w:sz w:val="28"/>
          <w:szCs w:val="28"/>
        </w:rPr>
        <w:t>бережно относиться к имуществу суда, соблюдать чистоту, тишину (громко не разговаривать, не спорить) в порядок в здании и служебных помещениях суда.</w:t>
      </w:r>
    </w:p>
    <w:p w:rsidR="00533653" w:rsidRPr="0099715A" w:rsidP="00533653" w14:paraId="6810A0A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hyperlink r:id="rId4" w:history="1">
        <w:r w:rsidRPr="0099715A" w:rsidR="00F32C2D">
          <w:rPr>
            <w:rFonts w:ascii="Times New Roman" w:hAnsi="Times New Roman" w:eastAsiaTheme="minorHAnsi"/>
            <w:color w:val="0000FF"/>
            <w:sz w:val="28"/>
            <w:szCs w:val="28"/>
          </w:rPr>
          <w:t>Частью 2 статьи 17.3</w:t>
        </w:r>
      </w:hyperlink>
      <w:r w:rsidRPr="0099715A" w:rsidR="00F32C2D">
        <w:rPr>
          <w:rFonts w:ascii="Times New Roman" w:hAnsi="Times New Roman" w:eastAsiaTheme="minorHAnsi"/>
          <w:sz w:val="28"/>
          <w:szCs w:val="28"/>
        </w:rPr>
        <w:t xml:space="preserve">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45E33" w:rsidRPr="0099715A" w:rsidP="006A3BAA" w14:paraId="41AE45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9715A">
        <w:rPr>
          <w:rFonts w:ascii="Times New Roman" w:hAnsi="Times New Roman"/>
          <w:sz w:val="28"/>
          <w:szCs w:val="28"/>
        </w:rPr>
        <w:t xml:space="preserve">Черноус А.Л.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ч. 2 ст. 17.3 КоАП РФ подтверждается материалами дела:</w:t>
      </w:r>
    </w:p>
    <w:p w:rsidR="00C33B8F" w:rsidRPr="0099715A" w:rsidP="006A3BAA" w14:paraId="75934A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- протоколом</w:t>
      </w:r>
      <w:r w:rsidRPr="0099715A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№ 1070/19/82024-АП </w:t>
      </w:r>
      <w:r w:rsidRPr="0099715A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9715A" w:rsidR="00D5765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9715A" w:rsidR="00D5765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9715A" w:rsidR="00D84E3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9715A"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99715A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089" w:rsidRPr="0099715A" w:rsidP="006A3BAA" w14:paraId="2685B94E" w14:textId="17B8DE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Pr="0099715A" w:rsidR="00F93A47">
        <w:rPr>
          <w:rFonts w:ascii="Times New Roman" w:hAnsi="Times New Roman"/>
          <w:sz w:val="28"/>
          <w:szCs w:val="28"/>
        </w:rPr>
        <w:t xml:space="preserve">ОСП по Черноморскому району УФССП России по Республике Крым </w:t>
      </w:r>
      <w:r w:rsidR="00B84E56">
        <w:rPr>
          <w:rFonts w:ascii="Times New Roman" w:hAnsi="Times New Roman"/>
          <w:sz w:val="28"/>
          <w:szCs w:val="28"/>
        </w:rPr>
        <w:t>ФИО1</w:t>
      </w:r>
      <w:r w:rsidRPr="0099715A" w:rsidR="00F93A47">
        <w:rPr>
          <w:rFonts w:ascii="Times New Roman" w:hAnsi="Times New Roman"/>
          <w:sz w:val="28"/>
          <w:szCs w:val="28"/>
        </w:rPr>
        <w:t xml:space="preserve"> от 11.10.2019 года об обнаружении правонарушения;</w:t>
      </w:r>
    </w:p>
    <w:p w:rsidR="00F93A47" w:rsidRPr="0099715A" w:rsidP="00F93A47" w14:paraId="0B529A11" w14:textId="1EC4D3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9715A">
        <w:rPr>
          <w:rFonts w:ascii="Times New Roman" w:hAnsi="Times New Roman"/>
          <w:sz w:val="28"/>
          <w:szCs w:val="28"/>
        </w:rPr>
        <w:t>копией Правил пребывания граждан в Черноморском районном суде Республики Крым</w:t>
      </w:r>
      <w:r w:rsidRPr="0099715A" w:rsidR="00331D23">
        <w:rPr>
          <w:rFonts w:ascii="Times New Roman" w:hAnsi="Times New Roman"/>
          <w:sz w:val="28"/>
          <w:szCs w:val="28"/>
        </w:rPr>
        <w:t>;</w:t>
      </w:r>
    </w:p>
    <w:p w:rsidR="00331D23" w:rsidRPr="0099715A" w:rsidP="00F93A47" w14:paraId="7FE4BDAD" w14:textId="474B6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hAnsi="Times New Roman"/>
          <w:sz w:val="28"/>
          <w:szCs w:val="28"/>
        </w:rPr>
        <w:t xml:space="preserve">- пояснениями свидетелей </w:t>
      </w:r>
      <w:r w:rsidR="00E56680">
        <w:rPr>
          <w:rFonts w:ascii="Times New Roman" w:hAnsi="Times New Roman"/>
          <w:sz w:val="28"/>
          <w:szCs w:val="28"/>
        </w:rPr>
        <w:t>ФИО3,</w:t>
      </w:r>
      <w:r w:rsidRPr="0099715A">
        <w:rPr>
          <w:rFonts w:ascii="Times New Roman" w:hAnsi="Times New Roman"/>
          <w:sz w:val="28"/>
          <w:szCs w:val="28"/>
        </w:rPr>
        <w:t xml:space="preserve"> </w:t>
      </w:r>
      <w:r w:rsidR="00E56680">
        <w:rPr>
          <w:rFonts w:ascii="Times New Roman" w:hAnsi="Times New Roman"/>
          <w:sz w:val="28"/>
          <w:szCs w:val="28"/>
        </w:rPr>
        <w:t>ФИО1,</w:t>
      </w:r>
      <w:r w:rsidRPr="0099715A" w:rsidR="003D585C">
        <w:rPr>
          <w:rFonts w:ascii="Times New Roman" w:hAnsi="Times New Roman"/>
          <w:sz w:val="28"/>
          <w:szCs w:val="28"/>
        </w:rPr>
        <w:t xml:space="preserve"> </w:t>
      </w:r>
      <w:r w:rsidR="00E56680">
        <w:rPr>
          <w:rFonts w:ascii="Times New Roman" w:hAnsi="Times New Roman"/>
          <w:sz w:val="28"/>
          <w:szCs w:val="28"/>
        </w:rPr>
        <w:t>ФИО4.</w:t>
      </w:r>
    </w:p>
    <w:p w:rsidR="00E577DD" w:rsidRPr="0099715A" w:rsidP="00E577DD" w14:paraId="10F5B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E577DD" w:rsidRPr="0099715A" w:rsidP="00E577DD" w14:paraId="3D958680" w14:textId="038E4D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сомневаться в достоверности показаний свидетелей </w:t>
      </w:r>
      <w:r w:rsidR="00E56680">
        <w:rPr>
          <w:rFonts w:ascii="Times New Roman" w:hAnsi="Times New Roman"/>
          <w:sz w:val="28"/>
          <w:szCs w:val="28"/>
        </w:rPr>
        <w:t>ФИО3,</w:t>
      </w:r>
      <w:r w:rsidRPr="0099715A" w:rsidR="006A1123">
        <w:rPr>
          <w:rFonts w:ascii="Times New Roman" w:hAnsi="Times New Roman"/>
          <w:sz w:val="28"/>
          <w:szCs w:val="28"/>
        </w:rPr>
        <w:t xml:space="preserve"> </w:t>
      </w:r>
      <w:r w:rsidR="00E56680">
        <w:rPr>
          <w:rFonts w:ascii="Times New Roman" w:hAnsi="Times New Roman"/>
          <w:sz w:val="28"/>
          <w:szCs w:val="28"/>
        </w:rPr>
        <w:t>ФИО1,</w:t>
      </w:r>
      <w:r w:rsidRPr="0099715A" w:rsidR="006A1123">
        <w:rPr>
          <w:rFonts w:ascii="Times New Roman" w:hAnsi="Times New Roman"/>
          <w:sz w:val="28"/>
          <w:szCs w:val="28"/>
        </w:rPr>
        <w:t xml:space="preserve">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предупрежденных об административной ответственности по ст. 17.9 КоАП РФ, у суда не имеется, как не имеется и данных об оговоре </w:t>
      </w:r>
      <w:r w:rsidRPr="0099715A" w:rsidR="006A1123">
        <w:rPr>
          <w:rFonts w:ascii="Times New Roman" w:hAnsi="Times New Roman"/>
          <w:sz w:val="28"/>
          <w:szCs w:val="28"/>
        </w:rPr>
        <w:t xml:space="preserve">Черноус А.Л.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указанными свидетелями вследствие наличия у них какой-либо заинтересованности.</w:t>
      </w:r>
    </w:p>
    <w:p w:rsidR="00EE267E" w:rsidRPr="0099715A" w:rsidP="00EE267E" w14:paraId="04969B46" w14:textId="309FC8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9715A">
        <w:rPr>
          <w:rFonts w:ascii="Times New Roman" w:hAnsi="Times New Roman" w:eastAsiaTheme="minorHAnsi"/>
          <w:sz w:val="28"/>
          <w:szCs w:val="28"/>
        </w:rPr>
        <w:t xml:space="preserve">Кроме того, мировой судья исходит из прецедентной практики Европейского Суда, которая учитывает презумпцию добросовестности со стороны государства и его органов. Как и большинство других презумпций, указанная презумпция является опровержимой. Тем не менее, стандарт доказывания для преодоления презумпции добросовестности государственных органов является высоким, и этому должны быть представлены неоспоримые доказательства. </w:t>
      </w:r>
      <w:r w:rsidRPr="0099715A" w:rsidR="00B120C2">
        <w:rPr>
          <w:rFonts w:ascii="Times New Roman" w:hAnsi="Times New Roman" w:eastAsiaTheme="minorHAnsi"/>
          <w:sz w:val="28"/>
          <w:szCs w:val="28"/>
        </w:rPr>
        <w:t>В свою очередь с</w:t>
      </w:r>
      <w:r w:rsidRPr="0099715A">
        <w:rPr>
          <w:rFonts w:ascii="Times New Roman" w:hAnsi="Times New Roman" w:eastAsiaTheme="minorHAnsi"/>
          <w:sz w:val="28"/>
          <w:szCs w:val="28"/>
        </w:rPr>
        <w:t>удебные приставы</w:t>
      </w:r>
      <w:r w:rsidRPr="0099715A" w:rsidR="00797A90">
        <w:rPr>
          <w:rFonts w:ascii="Times New Roman" w:hAnsi="Times New Roman"/>
          <w:sz w:val="28"/>
          <w:szCs w:val="28"/>
        </w:rPr>
        <w:t xml:space="preserve"> по обеспечению установленного порядка деятельности судов ОСП по Черноморскому району УФССП России по Республике Крым </w:t>
      </w:r>
      <w:r w:rsidR="00B84E56">
        <w:rPr>
          <w:rFonts w:ascii="Times New Roman" w:hAnsi="Times New Roman"/>
          <w:sz w:val="28"/>
          <w:szCs w:val="28"/>
        </w:rPr>
        <w:t>ФИО1, ФИО3</w:t>
      </w:r>
      <w:r w:rsidRPr="0099715A" w:rsidR="00797A90">
        <w:rPr>
          <w:rFonts w:ascii="Times New Roman" w:hAnsi="Times New Roman"/>
          <w:sz w:val="28"/>
          <w:szCs w:val="28"/>
        </w:rPr>
        <w:t xml:space="preserve"> являются </w:t>
      </w:r>
      <w:r w:rsidRPr="0099715A" w:rsidR="00797A90">
        <w:rPr>
          <w:rFonts w:ascii="Times New Roman" w:hAnsi="Times New Roman" w:eastAsiaTheme="minorHAnsi"/>
          <w:sz w:val="28"/>
          <w:szCs w:val="28"/>
        </w:rPr>
        <w:t>государственными гражданскими служащими и на них распространяются общие положения о презумпции добросовестности в деятельности государственных служащих.</w:t>
      </w:r>
    </w:p>
    <w:p w:rsidR="00A21845" w:rsidRPr="0099715A" w:rsidP="00A21845" w14:paraId="74062A61" w14:textId="0A37F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99715A">
        <w:rPr>
          <w:rFonts w:ascii="Times New Roman" w:hAnsi="Times New Roman" w:eastAsiaTheme="minorHAnsi"/>
          <w:sz w:val="28"/>
          <w:szCs w:val="28"/>
        </w:rPr>
        <w:t xml:space="preserve">Вместе с тем, к доводам </w:t>
      </w:r>
      <w:r w:rsidRPr="0099715A" w:rsidR="008F6367">
        <w:rPr>
          <w:rFonts w:ascii="Times New Roman" w:hAnsi="Times New Roman"/>
          <w:sz w:val="28"/>
          <w:szCs w:val="28"/>
        </w:rPr>
        <w:t>Черноус А.Л.</w:t>
      </w:r>
      <w:r w:rsidRPr="0099715A" w:rsidR="008F6367">
        <w:rPr>
          <w:rFonts w:ascii="Times New Roman" w:hAnsi="Times New Roman" w:eastAsiaTheme="minorHAnsi"/>
          <w:sz w:val="28"/>
          <w:szCs w:val="28"/>
        </w:rPr>
        <w:t xml:space="preserve"> о том, </w:t>
      </w:r>
      <w:r w:rsidRPr="0099715A">
        <w:rPr>
          <w:rFonts w:ascii="Times New Roman" w:hAnsi="Times New Roman" w:eastAsiaTheme="minorHAnsi"/>
          <w:sz w:val="28"/>
          <w:szCs w:val="28"/>
        </w:rPr>
        <w:t xml:space="preserve">что он не </w:t>
      </w:r>
      <w:r w:rsidRPr="0099715A" w:rsidR="008F6367">
        <w:rPr>
          <w:rFonts w:ascii="Times New Roman" w:hAnsi="Times New Roman" w:eastAsiaTheme="minorHAnsi"/>
          <w:sz w:val="28"/>
          <w:szCs w:val="28"/>
        </w:rPr>
        <w:t xml:space="preserve">нарушал установленные </w:t>
      </w:r>
      <w:r w:rsidRPr="0099715A" w:rsidR="008F6367">
        <w:rPr>
          <w:rFonts w:ascii="Times New Roman" w:hAnsi="Times New Roman"/>
          <w:sz w:val="28"/>
          <w:szCs w:val="28"/>
        </w:rPr>
        <w:t>Правила пребывания граждан в Черноморском районном суд</w:t>
      </w:r>
      <w:r w:rsidRPr="0099715A" w:rsidR="000E675D">
        <w:rPr>
          <w:rFonts w:ascii="Times New Roman" w:hAnsi="Times New Roman"/>
          <w:sz w:val="28"/>
          <w:szCs w:val="28"/>
        </w:rPr>
        <w:t>е</w:t>
      </w:r>
      <w:r w:rsidRPr="0099715A" w:rsidR="008F6367">
        <w:rPr>
          <w:rFonts w:ascii="Times New Roman" w:hAnsi="Times New Roman"/>
          <w:sz w:val="28"/>
          <w:szCs w:val="28"/>
        </w:rPr>
        <w:t xml:space="preserve"> Республики Крым, поскольку не высказывался нецензурной бранью, </w:t>
      </w:r>
      <w:r w:rsidRPr="0099715A">
        <w:rPr>
          <w:rFonts w:ascii="Times New Roman" w:hAnsi="Times New Roman"/>
          <w:sz w:val="28"/>
          <w:szCs w:val="28"/>
        </w:rPr>
        <w:t xml:space="preserve">а выражался литературными слова, </w:t>
      </w:r>
      <w:r w:rsidRPr="0099715A">
        <w:rPr>
          <w:rFonts w:ascii="Times New Roman" w:hAnsi="Times New Roman" w:eastAsiaTheme="minorHAnsi"/>
          <w:sz w:val="28"/>
          <w:szCs w:val="28"/>
        </w:rPr>
        <w:t xml:space="preserve">мировой судья относится критически и расценивает как способ защиты и </w:t>
      </w:r>
      <w:r w:rsidRPr="0099715A">
        <w:rPr>
          <w:rFonts w:ascii="Times New Roman" w:hAnsi="Times New Roman" w:eastAsiaTheme="minorHAnsi"/>
          <w:sz w:val="28"/>
          <w:szCs w:val="28"/>
        </w:rPr>
        <w:t>желание избежать административной ответственности, так как они опровергаются совокупностью вышеприведенных доказательств. Так, высказанные в помещении суда выражения имеют определенное смысловое значение в толковых словарях русского языка и не является литературно приемлемым</w:t>
      </w:r>
      <w:r w:rsidRPr="0099715A" w:rsidR="00CB055C">
        <w:rPr>
          <w:rFonts w:ascii="Times New Roman" w:hAnsi="Times New Roman" w:eastAsiaTheme="minorHAnsi"/>
          <w:sz w:val="28"/>
          <w:szCs w:val="28"/>
        </w:rPr>
        <w:t>и</w:t>
      </w:r>
      <w:r w:rsidRPr="0099715A">
        <w:rPr>
          <w:rFonts w:ascii="Times New Roman" w:hAnsi="Times New Roman" w:eastAsiaTheme="minorHAnsi"/>
          <w:sz w:val="28"/>
          <w:szCs w:val="28"/>
        </w:rPr>
        <w:t>. Поэтому само по себе его употребление в разговорной речи может быть признано употреблением в неприличной форме.</w:t>
      </w:r>
    </w:p>
    <w:p w:rsidR="00601898" w:rsidRPr="0099715A" w:rsidP="00415FC5" w14:paraId="5920D19E" w14:textId="20CF90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36915" w:rsidRPr="0099715A" w:rsidP="00736915" w14:paraId="66F9E797" w14:textId="1BD47A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val="x-none" w:eastAsia="ru-RU"/>
        </w:rPr>
        <w:t>Обстоятельств, смягчающие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отягчающих</w:t>
      </w:r>
      <w:r w:rsidRPr="0099715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административную ответственность </w:t>
      </w:r>
      <w:r w:rsidRPr="0099715A">
        <w:rPr>
          <w:rFonts w:ascii="Times New Roman" w:hAnsi="Times New Roman"/>
          <w:sz w:val="28"/>
          <w:szCs w:val="28"/>
        </w:rPr>
        <w:t>Черноус А.Л.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9715A">
        <w:rPr>
          <w:rFonts w:ascii="Times New Roman" w:eastAsia="Times New Roman" w:hAnsi="Times New Roman"/>
          <w:sz w:val="28"/>
          <w:szCs w:val="28"/>
          <w:lang w:val="x-none" w:eastAsia="ru-RU"/>
        </w:rPr>
        <w:t>в соответствии со ст. 4.2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, 4.3</w:t>
      </w:r>
      <w:r w:rsidRPr="0099715A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КоАП РФ, мировым судьей не установлено.</w:t>
      </w:r>
    </w:p>
    <w:p w:rsidR="00736915" w:rsidRPr="0099715A" w:rsidP="00736915" w14:paraId="0F8BD9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99715A" w:rsidP="00415FC5" w14:paraId="08564FC0" w14:textId="247EA4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99715A">
        <w:rPr>
          <w:rFonts w:ascii="Times New Roman" w:eastAsia="Times New Roman" w:hAnsi="Times New Roman"/>
          <w:sz w:val="28"/>
          <w:szCs w:val="28"/>
        </w:rPr>
        <w:t xml:space="preserve">штрафа установленного санкцией </w:t>
      </w:r>
      <w:r w:rsidRPr="0099715A" w:rsidR="006064D3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17.3 </w:t>
      </w:r>
      <w:r w:rsidRPr="0099715A">
        <w:rPr>
          <w:rFonts w:ascii="Times New Roman" w:eastAsia="Times New Roman" w:hAnsi="Times New Roman"/>
          <w:sz w:val="28"/>
          <w:szCs w:val="28"/>
        </w:rPr>
        <w:t>КоАП РФ</w:t>
      </w:r>
    </w:p>
    <w:p w:rsidR="00D57655" w:rsidRPr="0099715A" w:rsidP="00415FC5" w14:paraId="723E1D3D" w14:textId="1B62DC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99715A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</w:t>
      </w:r>
      <w:r w:rsidRPr="0099715A" w:rsidR="006064D3">
        <w:rPr>
          <w:rFonts w:ascii="Times New Roman" w:eastAsia="Times New Roman" w:hAnsi="Times New Roman"/>
          <w:sz w:val="28"/>
          <w:szCs w:val="28"/>
          <w:lang w:eastAsia="ru-RU"/>
        </w:rPr>
        <w:t>ч. 2 ст. 17.3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715A" w:rsidR="006064D3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Pr="0099715A" w:rsidR="008E5F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15A" w:rsidR="006064D3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29.9</w:t>
      </w:r>
      <w:r w:rsidRPr="0099715A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357D7A" w:rsidRPr="0099715A" w:rsidP="00415FC5" w14:paraId="1A33E77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99715A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9715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C27E6" w:rsidRPr="0099715A" w:rsidP="00415FC5" w14:paraId="2C06520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78C" w:rsidRPr="0099715A" w:rsidP="00A1278C" w14:paraId="0985D9D2" w14:textId="0A8042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hAnsi="Times New Roman"/>
          <w:b/>
          <w:sz w:val="28"/>
          <w:szCs w:val="28"/>
        </w:rPr>
        <w:t>Черноус Александра Леонтьевича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9971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9715A" w:rsidR="004E1B2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2 ст. 17.3 Кодекса Российской Федерации об административных правонарушениях и назначить </w:t>
      </w:r>
      <w:r w:rsidRPr="0099715A" w:rsidR="004E1B2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99715A" w:rsidR="00B3787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 w:rsidRPr="0099715A" w:rsidR="00B37879">
        <w:rPr>
          <w:rFonts w:ascii="Times New Roman" w:eastAsia="Times New Roman" w:hAnsi="Times New Roman"/>
          <w:sz w:val="28"/>
          <w:szCs w:val="28"/>
          <w:lang w:eastAsia="ru-RU"/>
        </w:rPr>
        <w:t>пя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тьсот) рублей.</w:t>
      </w:r>
    </w:p>
    <w:p w:rsidR="00A1278C" w:rsidRPr="0099715A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E5F40" w:rsidRPr="0099715A" w:rsidP="00A1278C" w14:paraId="6717D689" w14:textId="24F663E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99715A" w:rsidR="005C355D">
        <w:rPr>
          <w:rFonts w:ascii="Times New Roman" w:eastAsia="Times New Roman" w:hAnsi="Times New Roman"/>
          <w:sz w:val="28"/>
          <w:szCs w:val="28"/>
          <w:lang w:eastAsia="ru-RU"/>
        </w:rPr>
        <w:t>Получатель: ИНН 7702835613, КПП 910201001,</w:t>
      </w:r>
      <w:r w:rsidRPr="0099715A" w:rsidR="00B340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715A" w:rsidR="005C355D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Республике Крым (УФССП России по Республике Крым л/с 04751А91420), КБК 32211617000016017140. ОКТМО 35656401, Банк получателя </w:t>
      </w:r>
      <w:r w:rsidRPr="0099715A" w:rsidR="00B340DC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Pr="0099715A" w:rsidR="005C355D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99715A" w:rsidR="00B340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9715A" w:rsidR="005C355D">
        <w:rPr>
          <w:rFonts w:ascii="Times New Roman" w:eastAsia="Times New Roman" w:hAnsi="Times New Roman"/>
          <w:sz w:val="28"/>
          <w:szCs w:val="28"/>
          <w:lang w:eastAsia="ru-RU"/>
        </w:rPr>
        <w:t>СПУБЛИКА КРЫМ, БИК 043510001, Расчетный счет 40101810335100010001, л/с 04751А91420</w:t>
      </w:r>
      <w:r w:rsidRPr="0099715A" w:rsidR="00B340D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оплата долга по АД №1070/19/82024-АП от 11.10.2019 в отношении Черноус А.Л.; УИН 32282024190001070012; ИП 01; 6314032470.</w:t>
      </w:r>
    </w:p>
    <w:p w:rsidR="00A1278C" w:rsidRPr="0099715A" w:rsidP="00A1278C" w14:paraId="10357DC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99715A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9715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99715A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99715A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715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99715A" w:rsidP="00A1278C" w14:paraId="7876FC8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330" w:rsidRPr="0099715A" w:rsidP="0099715A" w14:paraId="0612EB59" w14:textId="58FFAC2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9715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</w:t>
      </w:r>
      <w:r w:rsidRPr="0099715A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B00F97" w:rsidRPr="0099715A" w:rsidP="00357D7A" w14:paraId="75B366D1" w14:textId="195A404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4D50"/>
    <w:rsid w:val="00015ACC"/>
    <w:rsid w:val="0002603E"/>
    <w:rsid w:val="000336E6"/>
    <w:rsid w:val="00044724"/>
    <w:rsid w:val="00047003"/>
    <w:rsid w:val="00066232"/>
    <w:rsid w:val="000718AE"/>
    <w:rsid w:val="000A4180"/>
    <w:rsid w:val="000A5D8F"/>
    <w:rsid w:val="000B2F9F"/>
    <w:rsid w:val="000E675D"/>
    <w:rsid w:val="000F2923"/>
    <w:rsid w:val="0011471B"/>
    <w:rsid w:val="00140713"/>
    <w:rsid w:val="001462B1"/>
    <w:rsid w:val="001712BC"/>
    <w:rsid w:val="00197A4F"/>
    <w:rsid w:val="001C4EA9"/>
    <w:rsid w:val="002570AE"/>
    <w:rsid w:val="00261089"/>
    <w:rsid w:val="00264088"/>
    <w:rsid w:val="00280A7B"/>
    <w:rsid w:val="002B0143"/>
    <w:rsid w:val="002B5A52"/>
    <w:rsid w:val="002D37FE"/>
    <w:rsid w:val="002F4937"/>
    <w:rsid w:val="00331D23"/>
    <w:rsid w:val="00357D7A"/>
    <w:rsid w:val="00365259"/>
    <w:rsid w:val="003A1FFF"/>
    <w:rsid w:val="003C363E"/>
    <w:rsid w:val="003D585C"/>
    <w:rsid w:val="003E3286"/>
    <w:rsid w:val="00415FC5"/>
    <w:rsid w:val="00427218"/>
    <w:rsid w:val="004851E1"/>
    <w:rsid w:val="0048557B"/>
    <w:rsid w:val="004A027F"/>
    <w:rsid w:val="004D0E02"/>
    <w:rsid w:val="004D4270"/>
    <w:rsid w:val="004E17DB"/>
    <w:rsid w:val="004E1B21"/>
    <w:rsid w:val="004F065D"/>
    <w:rsid w:val="00533653"/>
    <w:rsid w:val="00555DA6"/>
    <w:rsid w:val="00565E0E"/>
    <w:rsid w:val="005756DB"/>
    <w:rsid w:val="005B1123"/>
    <w:rsid w:val="005C355D"/>
    <w:rsid w:val="005C67D9"/>
    <w:rsid w:val="005E24F8"/>
    <w:rsid w:val="00601898"/>
    <w:rsid w:val="00604E74"/>
    <w:rsid w:val="006064D3"/>
    <w:rsid w:val="00626880"/>
    <w:rsid w:val="0064756A"/>
    <w:rsid w:val="00687EA2"/>
    <w:rsid w:val="006A1123"/>
    <w:rsid w:val="006A3BAA"/>
    <w:rsid w:val="006C0E8A"/>
    <w:rsid w:val="006C27E6"/>
    <w:rsid w:val="006C7CD2"/>
    <w:rsid w:val="006D1F3C"/>
    <w:rsid w:val="006E5675"/>
    <w:rsid w:val="00732FA1"/>
    <w:rsid w:val="00736915"/>
    <w:rsid w:val="00767367"/>
    <w:rsid w:val="00783590"/>
    <w:rsid w:val="00797A90"/>
    <w:rsid w:val="007A3AD7"/>
    <w:rsid w:val="007D47BB"/>
    <w:rsid w:val="007E29AC"/>
    <w:rsid w:val="007E500B"/>
    <w:rsid w:val="007F399E"/>
    <w:rsid w:val="0088428C"/>
    <w:rsid w:val="008869FA"/>
    <w:rsid w:val="008D5C74"/>
    <w:rsid w:val="008E5F40"/>
    <w:rsid w:val="008F5022"/>
    <w:rsid w:val="008F6367"/>
    <w:rsid w:val="009057A4"/>
    <w:rsid w:val="00933C16"/>
    <w:rsid w:val="009638CA"/>
    <w:rsid w:val="00974665"/>
    <w:rsid w:val="0099715A"/>
    <w:rsid w:val="0099759A"/>
    <w:rsid w:val="009A0C18"/>
    <w:rsid w:val="009B0616"/>
    <w:rsid w:val="009C4C3A"/>
    <w:rsid w:val="009C6738"/>
    <w:rsid w:val="009D1327"/>
    <w:rsid w:val="00A1278C"/>
    <w:rsid w:val="00A2100C"/>
    <w:rsid w:val="00A21845"/>
    <w:rsid w:val="00A351B1"/>
    <w:rsid w:val="00A42FDB"/>
    <w:rsid w:val="00A54DDC"/>
    <w:rsid w:val="00A81242"/>
    <w:rsid w:val="00AB5DB9"/>
    <w:rsid w:val="00AD08B2"/>
    <w:rsid w:val="00AD3CC1"/>
    <w:rsid w:val="00AE578A"/>
    <w:rsid w:val="00B00F97"/>
    <w:rsid w:val="00B02943"/>
    <w:rsid w:val="00B042FC"/>
    <w:rsid w:val="00B120C2"/>
    <w:rsid w:val="00B12843"/>
    <w:rsid w:val="00B17A1C"/>
    <w:rsid w:val="00B340DC"/>
    <w:rsid w:val="00B37879"/>
    <w:rsid w:val="00B43889"/>
    <w:rsid w:val="00B52D06"/>
    <w:rsid w:val="00B76330"/>
    <w:rsid w:val="00B81E46"/>
    <w:rsid w:val="00B82EF2"/>
    <w:rsid w:val="00B84E56"/>
    <w:rsid w:val="00BB167E"/>
    <w:rsid w:val="00BD7027"/>
    <w:rsid w:val="00BE4820"/>
    <w:rsid w:val="00C27898"/>
    <w:rsid w:val="00C30AF5"/>
    <w:rsid w:val="00C33B8F"/>
    <w:rsid w:val="00C43D20"/>
    <w:rsid w:val="00C733A2"/>
    <w:rsid w:val="00C837D4"/>
    <w:rsid w:val="00C86A45"/>
    <w:rsid w:val="00CB0457"/>
    <w:rsid w:val="00CB055C"/>
    <w:rsid w:val="00CB3407"/>
    <w:rsid w:val="00D56B0A"/>
    <w:rsid w:val="00D57655"/>
    <w:rsid w:val="00D7143C"/>
    <w:rsid w:val="00D84E30"/>
    <w:rsid w:val="00DB3A95"/>
    <w:rsid w:val="00E02021"/>
    <w:rsid w:val="00E066BC"/>
    <w:rsid w:val="00E22C02"/>
    <w:rsid w:val="00E43F14"/>
    <w:rsid w:val="00E44241"/>
    <w:rsid w:val="00E552C5"/>
    <w:rsid w:val="00E56680"/>
    <w:rsid w:val="00E577DD"/>
    <w:rsid w:val="00E65B01"/>
    <w:rsid w:val="00E77A8A"/>
    <w:rsid w:val="00EB03C7"/>
    <w:rsid w:val="00EE267E"/>
    <w:rsid w:val="00EF23AE"/>
    <w:rsid w:val="00EF4860"/>
    <w:rsid w:val="00EF5C40"/>
    <w:rsid w:val="00F24828"/>
    <w:rsid w:val="00F32C2D"/>
    <w:rsid w:val="00F45E33"/>
    <w:rsid w:val="00F46387"/>
    <w:rsid w:val="00F511FA"/>
    <w:rsid w:val="00F6191A"/>
    <w:rsid w:val="00F65E5E"/>
    <w:rsid w:val="00F76655"/>
    <w:rsid w:val="00F92170"/>
    <w:rsid w:val="00F93A47"/>
    <w:rsid w:val="00F97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A6BA7F-6697-4FBA-A80C-0F521F46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D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0AE940DDA38FD147E035E0E41871B2675187AB9184CD3AE7D02B22574A1764AF606898781E5C0491D49ECD8E194C3F002BA76F80B5956A0kExC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