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CA67FC" w:rsidP="006938A7" w14:paraId="2A642AC2" w14:textId="7A901A2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УИД: 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CA67FC" w:rsidR="00E0232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A67FC" w:rsidR="00CA3DA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CA67FC" w:rsidR="00CA3DA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CA67FC" w:rsidR="00F6351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A67FC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A67FC" w:rsidR="00F635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>1777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594360" w:rsidRPr="00CA67FC" w:rsidP="006938A7" w14:paraId="5FC91B95" w14:textId="499A430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CA67FC" w:rsidR="00C806E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A67FC" w:rsidR="00CA6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317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A67FC" w:rsidR="00F6351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</w:p>
    <w:p w:rsidR="00B042FC" w:rsidRPr="00CA67FC" w:rsidP="006938A7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A67FC" w:rsidP="006938A7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8A7" w:rsidRPr="00CA67FC" w:rsidP="006938A7" w14:paraId="58134BFA" w14:textId="16ED74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A67FC" w:rsidR="00F63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CA67FC" w:rsidR="00F6351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CA67F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A67FC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67FC" w:rsidR="00D531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67FC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A67FC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CA67FC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CA67FC" w:rsidP="006938A7" w14:paraId="13E02086" w14:textId="1CF0AC6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CA67FC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CA67FC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CA67FC" w:rsidP="006938A7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CA67FC" w:rsidP="006938A7" w14:paraId="2A1C5B01" w14:textId="7A4759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CA67FC" w:rsidP="00E64AFF" w14:paraId="38C21491" w14:textId="5B38D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CA67FC" w:rsidR="00CA67FC">
        <w:rPr>
          <w:rFonts w:ascii="Times New Roman" w:hAnsi="Times New Roman"/>
          <w:b/>
          <w:sz w:val="28"/>
          <w:szCs w:val="28"/>
        </w:rPr>
        <w:t xml:space="preserve">, </w:t>
      </w:r>
      <w:r w:rsidRPr="00161EE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ч. 3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A67FC" w:rsidP="006938A7" w14:paraId="5C9D5F55" w14:textId="457CFAB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5723F" w:rsidRPr="00CA67FC" w:rsidP="00E02323" w14:paraId="776CA0F4" w14:textId="13C5E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A67FC" w:rsidR="00F93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CA67FC" w:rsidR="00F93686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CA67FC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A67FC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CA67FC" w:rsidR="00F93686">
        <w:rPr>
          <w:rFonts w:ascii="Times New Roman" w:eastAsia="Times New Roman" w:hAnsi="Times New Roman"/>
          <w:sz w:val="28"/>
          <w:szCs w:val="28"/>
          <w:lang w:eastAsia="ru-RU"/>
        </w:rPr>
        <w:t>18:01</w:t>
      </w:r>
      <w:r w:rsidRPr="00CA67FC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решением 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>Железнодорожного районного суда г. Симферополя Республики Крым от 02.05.2024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>, установлен административный надзор</w:t>
      </w:r>
      <w:r w:rsidRPr="00CA67FC" w:rsidR="00D95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 w:rsidR="00E02323">
        <w:rPr>
          <w:rFonts w:ascii="Times New Roman" w:eastAsia="Times New Roman" w:hAnsi="Times New Roman"/>
          <w:sz w:val="28"/>
          <w:szCs w:val="28"/>
          <w:lang w:eastAsia="ru-RU"/>
        </w:rPr>
        <w:t>нарушил ограничения, возложенные на него судом, а именно: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 w:rsidR="00F93686">
        <w:rPr>
          <w:rFonts w:ascii="Times New Roman" w:eastAsia="Times New Roman" w:hAnsi="Times New Roman"/>
          <w:sz w:val="28"/>
          <w:szCs w:val="28"/>
          <w:lang w:eastAsia="ru-RU"/>
        </w:rPr>
        <w:t>не прибыл на регистрацию в ОМВД России по Раздольненскому району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A67FC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CA67FC" w:rsidR="00F93686">
        <w:rPr>
          <w:rFonts w:ascii="Times New Roman" w:hAnsi="Times New Roman"/>
          <w:sz w:val="28"/>
          <w:szCs w:val="28"/>
        </w:rPr>
        <w:t>пгт</w:t>
      </w:r>
      <w:r w:rsidRPr="00CA67FC">
        <w:rPr>
          <w:rFonts w:ascii="Times New Roman" w:hAnsi="Times New Roman"/>
          <w:sz w:val="28"/>
          <w:szCs w:val="28"/>
        </w:rPr>
        <w:t xml:space="preserve">. </w:t>
      </w:r>
      <w:r w:rsidRPr="00CA67FC" w:rsidR="00F93686">
        <w:rPr>
          <w:rFonts w:ascii="Times New Roman" w:hAnsi="Times New Roman"/>
          <w:sz w:val="28"/>
          <w:szCs w:val="28"/>
        </w:rPr>
        <w:t>Раздольно</w:t>
      </w:r>
      <w:r w:rsidRPr="00CA67FC">
        <w:rPr>
          <w:rFonts w:ascii="Times New Roman" w:hAnsi="Times New Roman"/>
          <w:sz w:val="28"/>
          <w:szCs w:val="28"/>
        </w:rPr>
        <w:t xml:space="preserve">, ул. </w:t>
      </w:r>
      <w:r w:rsidRPr="00CA67FC" w:rsidR="00F93686">
        <w:rPr>
          <w:rFonts w:ascii="Times New Roman" w:hAnsi="Times New Roman"/>
          <w:sz w:val="28"/>
          <w:szCs w:val="28"/>
        </w:rPr>
        <w:t>Евпаторийское шоссе</w:t>
      </w:r>
      <w:r w:rsidRPr="00CA67FC">
        <w:rPr>
          <w:rFonts w:ascii="Times New Roman" w:hAnsi="Times New Roman"/>
          <w:sz w:val="28"/>
          <w:szCs w:val="28"/>
        </w:rPr>
        <w:t xml:space="preserve">, д. </w:t>
      </w:r>
      <w:r w:rsidRPr="00CA67FC" w:rsidR="00F93686">
        <w:rPr>
          <w:rFonts w:ascii="Times New Roman" w:hAnsi="Times New Roman"/>
          <w:sz w:val="28"/>
          <w:szCs w:val="28"/>
        </w:rPr>
        <w:t>5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, чем нарушил  п. 1 ч.1 ст. 9 Федерального Закона № 64-ФЗ от 06.04.2011.</w:t>
      </w:r>
    </w:p>
    <w:p w:rsidR="00E02323" w:rsidRPr="00CA67FC" w:rsidP="00E02323" w14:paraId="5B0FDC87" w14:textId="046402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RPr="00CA67FC" w:rsidP="00E02323" w14:paraId="0A8C083B" w14:textId="70CEC2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CA67FC" w:rsidP="00E02323" w14:paraId="3924631A" w14:textId="5880B8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КоАП РФ.</w:t>
      </w:r>
    </w:p>
    <w:p w:rsidR="00E02323" w:rsidRPr="00CA67FC" w:rsidP="00E02323" w14:paraId="43FAA19B" w14:textId="290D5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E02323" w:rsidRPr="00CA67FC" w:rsidP="00E02323" w14:paraId="011683E4" w14:textId="047544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161EEC" w:rsidR="00E64AFF">
        <w:rPr>
          <w:rFonts w:ascii="Times New Roman" w:hAnsi="Times New Roman"/>
          <w:sz w:val="28"/>
          <w:szCs w:val="28"/>
        </w:rPr>
        <w:t>«данные изъяты»</w:t>
      </w:r>
      <w:r w:rsidR="00E64AFF">
        <w:rPr>
          <w:rFonts w:ascii="Times New Roman" w:hAnsi="Times New Roman"/>
          <w:sz w:val="28"/>
          <w:szCs w:val="28"/>
        </w:rPr>
        <w:t>;</w:t>
      </w:r>
    </w:p>
    <w:p w:rsidR="00CA67FC" w:rsidRPr="00CA67FC" w:rsidP="00CA67FC" w14:paraId="30074B84" w14:textId="3EF790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Железнодорожного районного суда г. Симферополя Республики Крым от 02.05.2024 по делу № 2а-1301/2024 об установлении административного надзора в отношении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67FC" w:rsidRPr="00CA67FC" w:rsidP="00CA67FC" w14:paraId="22E8D99A" w14:textId="0360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27.08.2024 о привлечении к административной ответственности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 с отметкой о вступлении в законную силу;</w:t>
      </w:r>
    </w:p>
    <w:p w:rsidR="00CA67FC" w:rsidRPr="00CA67FC" w:rsidP="00CA67FC" w14:paraId="59F0A9D5" w14:textId="343ED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от 05.07.2024 об освобождении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отбытием наказания в местах лишения свободы;</w:t>
      </w:r>
    </w:p>
    <w:p w:rsidR="00CA67FC" w:rsidRPr="00CA67FC" w:rsidP="00CA67FC" w14:paraId="00B035C3" w14:textId="1A99FB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заявления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от 09.07.2024 об осуществлении проверки в рамках установленного административного надзора с указанием адреса жительства;</w:t>
      </w:r>
    </w:p>
    <w:p w:rsidR="00CA67FC" w:rsidRPr="00CA67FC" w:rsidP="00CA67FC" w14:paraId="030B241A" w14:textId="63BDA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предупреждения 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4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об ответственности за нарушения, установленные административным надзором от 09.07.2024;</w:t>
      </w:r>
    </w:p>
    <w:p w:rsidR="00CA67FC" w:rsidRPr="00CA67FC" w:rsidP="00CA67FC" w14:paraId="178E120E" w14:textId="3C2D77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- графиком прибытия поднадзорного лица на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регистрацуию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09.07.2024;</w:t>
      </w:r>
    </w:p>
    <w:p w:rsidR="00CA67FC" w:rsidRPr="00CA67FC" w:rsidP="00CA67FC" w14:paraId="5D74BE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CA67FC" w:rsidRPr="00CA67FC" w:rsidP="00CA67FC" w14:paraId="62AA19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02323" w:rsidRPr="00CA67FC" w:rsidP="00E02323" w14:paraId="2D371E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CA67FC" w:rsidP="00E02323" w14:paraId="36893B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CA67FC" w:rsidP="00D953FB" w14:paraId="2981ED41" w14:textId="3742C5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67F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</w:t>
      </w:r>
      <w:r w:rsidRPr="00CA67FC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53FB" w:rsidRPr="00CA67FC" w:rsidP="00D953FB" w14:paraId="42A66194" w14:textId="6FACDA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A67FC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A67F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CA67F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02323" w:rsidRPr="00CA67FC" w:rsidP="00E02323" w14:paraId="1B785A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A6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67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E02323" w:rsidRPr="00CA67FC" w:rsidP="00E02323" w14:paraId="7323AF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5E19F7" w:rsidRPr="00CA67FC" w:rsidP="006938A7" w14:paraId="6F9B610F" w14:textId="716704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774B55" w:rsidRPr="00CA67FC" w:rsidP="00774B55" w14:paraId="4FCBFF42" w14:textId="109B41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CA67FC" w:rsidR="00CA6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774B55" w:rsidRPr="00CA67FC" w:rsidP="00774B55" w14:paraId="600C646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4B55" w:rsidRPr="00CA67FC" w:rsidP="00774B55" w14:paraId="5674FD64" w14:textId="3ADDEA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7F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C1207" w:rsidRPr="00CA67FC" w:rsidP="006938A7" w14:paraId="6535C5F4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CA67FC" w:rsidP="006938A7" w14:paraId="2FE07EFA" w14:textId="05A6B07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A67F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 w:rsidR="00F8473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A67FC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1EEC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53FB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4AFF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0660-9F85-4BD0-911F-C952DC0C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