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C1FE4" w:rsidP="00415FC5" w14:paraId="21252701" w14:textId="49CD38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757FC">
        <w:rPr>
          <w:rFonts w:ascii="Times New Roman" w:eastAsia="Times New Roman" w:hAnsi="Times New Roman"/>
          <w:sz w:val="28"/>
          <w:szCs w:val="28"/>
          <w:lang w:val="uk-UA" w:eastAsia="ru-RU"/>
        </w:rPr>
        <w:t>32</w:t>
      </w:r>
      <w:r w:rsidR="00063C3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C1FE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C1FE4" w:rsidP="00415FC5" w14:paraId="295626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C1FE4" w:rsidP="00415FC5" w14:paraId="6903A4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C1FE4" w:rsidP="006C7CD2" w14:paraId="4BC02607" w14:textId="6F3D2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BA9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1FE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C1FE4" w:rsidP="002C1FE4" w14:paraId="257FB608" w14:textId="4260FF9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C1FE4" w:rsidP="00415FC5" w14:paraId="2F7722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C1FE4" w:rsidP="00415FC5" w14:paraId="0870A16B" w14:textId="7B3A23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C466D2">
        <w:rPr>
          <w:rFonts w:ascii="Times New Roman" w:eastAsia="Times New Roman" w:hAnsi="Times New Roman"/>
          <w:sz w:val="28"/>
          <w:szCs w:val="28"/>
          <w:lang w:eastAsia="ru-RU"/>
        </w:rPr>
        <w:t xml:space="preserve">Джанкойской инспекции </w:t>
      </w:r>
      <w:r w:rsidR="0070622E">
        <w:rPr>
          <w:rFonts w:ascii="Times New Roman" w:eastAsia="Times New Roman" w:hAnsi="Times New Roman"/>
          <w:sz w:val="28"/>
          <w:szCs w:val="28"/>
          <w:lang w:eastAsia="ru-RU"/>
        </w:rPr>
        <w:t>Крымского отдела государственного контроля, надзора и охраны водных биологических ресурсов</w:t>
      </w:r>
      <w:r w:rsidR="00C466D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агентства по рыболовству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6BA9" w:rsidRPr="007A6BA9" w:rsidP="006F62FD" w14:paraId="378DC119" w14:textId="4DA4410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Ревука</w:t>
      </w:r>
      <w:r>
        <w:rPr>
          <w:rFonts w:ascii="Times New Roman" w:hAnsi="Times New Roman"/>
          <w:b/>
          <w:sz w:val="28"/>
          <w:szCs w:val="28"/>
        </w:rPr>
        <w:t xml:space="preserve"> Николая Григорьевича</w:t>
      </w:r>
      <w:r w:rsidRPr="007A6BA9">
        <w:rPr>
          <w:rFonts w:ascii="Times New Roman" w:hAnsi="Times New Roman"/>
          <w:b/>
          <w:sz w:val="28"/>
          <w:szCs w:val="28"/>
        </w:rPr>
        <w:t xml:space="preserve">, </w:t>
      </w:r>
      <w:r w:rsidR="00A52F19">
        <w:rPr>
          <w:rFonts w:ascii="Times New Roman" w:hAnsi="Times New Roman"/>
          <w:sz w:val="28"/>
          <w:szCs w:val="28"/>
        </w:rPr>
        <w:t>«данные изъяты»</w:t>
      </w:r>
      <w:r w:rsidRPr="007A6BA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52F19">
        <w:rPr>
          <w:rFonts w:ascii="Times New Roman" w:hAnsi="Times New Roman"/>
          <w:sz w:val="28"/>
          <w:szCs w:val="28"/>
        </w:rPr>
        <w:t>«данные изъяты»</w:t>
      </w:r>
      <w:r w:rsidRPr="007A6BA9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</w:t>
      </w:r>
      <w:r>
        <w:rPr>
          <w:rFonts w:ascii="Times New Roman" w:hAnsi="Times New Roman"/>
          <w:sz w:val="28"/>
          <w:szCs w:val="28"/>
        </w:rPr>
        <w:t>не работающего</w:t>
      </w:r>
      <w:r w:rsidRPr="007A6BA9">
        <w:rPr>
          <w:rFonts w:ascii="Times New Roman" w:hAnsi="Times New Roman"/>
          <w:sz w:val="28"/>
          <w:szCs w:val="28"/>
        </w:rPr>
        <w:t xml:space="preserve">, женатого, </w:t>
      </w:r>
      <w:r w:rsidR="00D232B8">
        <w:rPr>
          <w:rFonts w:ascii="Times New Roman" w:hAnsi="Times New Roman"/>
          <w:sz w:val="28"/>
          <w:szCs w:val="28"/>
        </w:rPr>
        <w:t>имеющего на иждивении 1 малолетнего ребенка</w:t>
      </w:r>
      <w:r w:rsidR="00063C39">
        <w:rPr>
          <w:rFonts w:ascii="Times New Roman" w:hAnsi="Times New Roman"/>
          <w:sz w:val="28"/>
          <w:szCs w:val="28"/>
        </w:rPr>
        <w:t xml:space="preserve"> (со слов)</w:t>
      </w:r>
      <w:r w:rsidRPr="007A6BA9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A52F1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1FE4" w:rsidP="006F62FD" w14:paraId="1E3C82D3" w14:textId="29442D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2C1FE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C1FE4" w:rsidP="00415FC5" w14:paraId="1273AB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C1FE4" w:rsidP="00415FC5" w14:paraId="7A8DC9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2C1FE4" w:rsidP="00956A58" w14:paraId="2C6D13C1" w14:textId="6F59F74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Ревук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  <w:r w:rsidRPr="002C1FE4" w:rsidR="0023301C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52F19">
        <w:rPr>
          <w:rFonts w:ascii="Times New Roman" w:hAnsi="Times New Roman"/>
          <w:sz w:val="28"/>
          <w:szCs w:val="28"/>
        </w:rPr>
        <w:t>«данные изъяты»</w:t>
      </w:r>
      <w:r w:rsidRPr="002C1FE4" w:rsidR="00A93D26">
        <w:rPr>
          <w:rFonts w:ascii="Times New Roman" w:hAnsi="Times New Roman"/>
          <w:sz w:val="28"/>
          <w:szCs w:val="28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2C1FE4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</w:t>
      </w:r>
      <w:r w:rsidR="00070DA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C466D2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070DA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466D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="00070DA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466D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</w:t>
      </w:r>
      <w:r w:rsidR="00070D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466D2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Крымского </w:t>
      </w:r>
      <w:r w:rsidR="00070DA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государственного контроля, надзора и охраны водных биологических ресурсов Азово-Черноморского территориального управления Росрыболовства Потеха В.П. от 16.04.2019 года </w:t>
      </w:r>
      <w:r w:rsidR="00A52F19">
        <w:rPr>
          <w:rFonts w:ascii="Times New Roman" w:hAnsi="Times New Roman"/>
          <w:sz w:val="28"/>
          <w:szCs w:val="28"/>
        </w:rPr>
        <w:t>«данные изъяты»</w:t>
      </w:r>
      <w:r w:rsidRPr="002C1FE4" w:rsidR="005F605F">
        <w:rPr>
          <w:rFonts w:ascii="Times New Roman" w:hAnsi="Times New Roman"/>
          <w:sz w:val="28"/>
          <w:szCs w:val="28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  <w:r w:rsidRPr="002C1FE4" w:rsidR="00956A58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4014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2C1FE4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="00956A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8.42</w:t>
      </w:r>
      <w:r w:rsidR="004014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2C1FE4" w:rsidP="006A6021" w14:paraId="6F9BA5C2" w14:textId="0C3F14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  <w:r w:rsidRPr="002C1FE4" w:rsidR="00956A58">
        <w:rPr>
          <w:rFonts w:ascii="Times New Roman" w:hAnsi="Times New Roman"/>
          <w:sz w:val="28"/>
          <w:szCs w:val="28"/>
        </w:rPr>
        <w:t xml:space="preserve"> 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2C1FE4" w:rsidP="006A6021" w14:paraId="4132EABA" w14:textId="676D1C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  <w:r w:rsidRPr="002C1FE4" w:rsidR="00956A58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не получил </w:t>
      </w:r>
      <w:r w:rsidR="009D47B6">
        <w:rPr>
          <w:rFonts w:ascii="Times New Roman" w:eastAsia="Times New Roman" w:hAnsi="Times New Roman"/>
          <w:sz w:val="28"/>
          <w:szCs w:val="28"/>
          <w:lang w:eastAsia="ru-RU"/>
        </w:rPr>
        <w:t>постановление, которое было отправлено по почте.</w:t>
      </w:r>
    </w:p>
    <w:p w:rsidR="006A6021" w:rsidRPr="002C1FE4" w:rsidP="006A6021" w14:paraId="5963C719" w14:textId="2E760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  <w:r w:rsidR="00956A58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77CBC" w:rsidP="009B65A4" w14:paraId="3D25DA10" w14:textId="506AB3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 w:rsidR="00956A58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  <w:r w:rsidRPr="002C1FE4" w:rsidR="00956A58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>признательны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самого 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>лица, привлекаемого к административной ответственности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52F19">
        <w:rPr>
          <w:rFonts w:ascii="Times New Roman" w:hAnsi="Times New Roman"/>
          <w:sz w:val="28"/>
          <w:szCs w:val="28"/>
        </w:rPr>
        <w:t xml:space="preserve">«данные </w:t>
      </w:r>
      <w:r w:rsidR="00A52F19">
        <w:rPr>
          <w:rFonts w:ascii="Times New Roman" w:hAnsi="Times New Roman"/>
          <w:sz w:val="28"/>
          <w:szCs w:val="28"/>
        </w:rPr>
        <w:t>изъяты»</w:t>
      </w:r>
      <w:r w:rsidR="00A52F19">
        <w:rPr>
          <w:rFonts w:ascii="Times New Roman" w:hAnsi="Times New Roman"/>
          <w:sz w:val="28"/>
          <w:szCs w:val="28"/>
        </w:rPr>
        <w:t xml:space="preserve"> 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E110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E11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E1105">
        <w:rPr>
          <w:rFonts w:ascii="Times New Roman" w:eastAsia="Times New Roman" w:hAnsi="Times New Roman"/>
          <w:sz w:val="28"/>
          <w:szCs w:val="28"/>
          <w:lang w:eastAsia="ru-RU"/>
        </w:rPr>
        <w:t>16.04.2019 года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10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52F19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C77472"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 w:rsidR="00C77472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  <w:r w:rsidR="00C77472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C77472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2C1FE4"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</w:t>
      </w:r>
      <w:r w:rsidR="00C7747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8.42</w:t>
      </w:r>
      <w:r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C7747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747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справкой Азово-Черноморского территориального управления от 09.09.2019 года № 12527, согласно которой оплата штрафа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Н.Г. за период с 16.04.2019 по 05.09.2019 года не поступала</w:t>
      </w:r>
      <w:r w:rsidR="008A12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7B40" w:rsidP="00897B40" w14:paraId="04062C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Н.Г. о том, что он не получил по почте копию постановления с </w:t>
      </w:r>
      <w:r w:rsidR="000F551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реквизитами для оплаты штрафа не может служить основанием для освобождения его от административной ответственности, поскольку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Н.Г. </w:t>
      </w:r>
      <w:r w:rsidRPr="00845956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достоверно известно о том, что в отношении него возбуждено и ведется производство по делу об административном правонарушении, предусмотренном </w:t>
      </w:r>
      <w:r w:rsidRPr="00897B40">
        <w:rPr>
          <w:rFonts w:ascii="Times New Roman" w:eastAsia="Times New Roman" w:hAnsi="Times New Roman"/>
          <w:sz w:val="28"/>
          <w:szCs w:val="28"/>
          <w:lang w:eastAsia="ru-RU"/>
        </w:rPr>
        <w:t>ч. 1 ст. 8.42 КоАП РФ</w:t>
      </w:r>
      <w:r w:rsidRPr="00845956">
        <w:rPr>
          <w:rFonts w:ascii="Times New Roman" w:eastAsia="Times New Roman" w:hAnsi="Times New Roman"/>
          <w:sz w:val="28"/>
          <w:szCs w:val="28"/>
          <w:lang w:eastAsia="ru-RU"/>
        </w:rPr>
        <w:t>. Вместе с тем, он не проявил должную степень заботливости и осмотрительности, не обращался к должностному лицу, составившему протокол об административном правонарушении, с запросом о предоставлении сведений о дальнейшем движении дела.</w:t>
      </w:r>
    </w:p>
    <w:p w:rsidR="00A17F61" w:rsidRPr="002C1FE4" w:rsidP="00897B40" w14:paraId="39BEBE42" w14:textId="37138C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2C1FE4" w:rsidP="00A17F61" w14:paraId="6595CC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2C1FE4" w:rsidP="00A17F61" w14:paraId="3ECACBF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C1FE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2C1FE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D57655" w:rsidRPr="002C1FE4" w:rsidP="00415FC5" w14:paraId="0500569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C1FE4" w:rsidP="00FB4C22" w14:paraId="7907BD97" w14:textId="0E4163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Ревука</w:t>
      </w:r>
      <w:r>
        <w:rPr>
          <w:rFonts w:ascii="Times New Roman" w:hAnsi="Times New Roman"/>
          <w:b/>
          <w:sz w:val="28"/>
          <w:szCs w:val="28"/>
        </w:rPr>
        <w:t xml:space="preserve"> Николая Григорьевича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шесть тысяч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2C1FE4" w:rsidP="00FB4C22" w14:paraId="390154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6C1B" w:rsidP="00326C1B" w14:paraId="5367BE2E" w14:textId="490DA06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26C1B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 платежа: УФК по Республике Крым (Азово-Черноморское территориальное управление Росрыболовства)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326C1B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орган: ИНН/КПП 6164287579/616401001 Код ОКТМО: 35718000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326C1B">
        <w:rPr>
          <w:rFonts w:ascii="Times New Roman" w:eastAsia="Times New Roman" w:hAnsi="Times New Roman"/>
          <w:sz w:val="28"/>
          <w:szCs w:val="28"/>
          <w:lang w:eastAsia="ru-RU"/>
        </w:rPr>
        <w:t>Номер счета получателя платежа: 40101810335100010001 Наименование банка: Отделение Республика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326C1B">
        <w:rPr>
          <w:rFonts w:ascii="Times New Roman" w:eastAsia="Times New Roman" w:hAnsi="Times New Roman"/>
          <w:sz w:val="28"/>
          <w:szCs w:val="28"/>
          <w:lang w:eastAsia="ru-RU"/>
        </w:rPr>
        <w:t>БИК: 043510001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326C1B">
        <w:rPr>
          <w:rFonts w:ascii="Times New Roman" w:eastAsia="Times New Roman" w:hAnsi="Times New Roman"/>
          <w:sz w:val="28"/>
          <w:szCs w:val="28"/>
          <w:lang w:eastAsia="ru-RU"/>
        </w:rPr>
        <w:t>УИН: 07619/КА0338/097608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</w:t>
      </w:r>
      <w:r w:rsidRPr="00326C1B">
        <w:rPr>
          <w:rFonts w:ascii="Times New Roman" w:eastAsia="Times New Roman" w:hAnsi="Times New Roman"/>
          <w:sz w:val="28"/>
          <w:szCs w:val="28"/>
          <w:lang w:eastAsia="ru-RU"/>
        </w:rPr>
        <w:t>аименование платежа: прочие поступления от денежных взысканий (штрафов) и иных сумм в возмещение ущерба, зачисляемые в бюджеты городских округов Код бюджетной классификации: 076 1 16 43000 01 6000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 w14:paraId="624AC91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 w14:paraId="6A1210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2C1FE4" w:rsidP="00FB4C22" w14:paraId="521DC9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C1FE4" w:rsidP="00415FC5" w14:paraId="5BB5C3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2C1FE4" w:rsidP="00415FC5" w14:paraId="672344A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606" w:rsidRPr="00803606" w:rsidP="00803606" w14:paraId="4F0EE6A8" w14:textId="29D56E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9704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704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704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C663AA" w:rsidRPr="00C663AA" w:rsidP="00803606" w14:paraId="4B1B661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3C39"/>
    <w:rsid w:val="00070DA0"/>
    <w:rsid w:val="000A5D8F"/>
    <w:rsid w:val="000F2923"/>
    <w:rsid w:val="000F5515"/>
    <w:rsid w:val="001362F6"/>
    <w:rsid w:val="00140713"/>
    <w:rsid w:val="00143B37"/>
    <w:rsid w:val="00161826"/>
    <w:rsid w:val="001A7171"/>
    <w:rsid w:val="0023301C"/>
    <w:rsid w:val="00255CC8"/>
    <w:rsid w:val="00264088"/>
    <w:rsid w:val="002C1FE4"/>
    <w:rsid w:val="00307F63"/>
    <w:rsid w:val="00326C1B"/>
    <w:rsid w:val="00384C9E"/>
    <w:rsid w:val="0038643E"/>
    <w:rsid w:val="004014A5"/>
    <w:rsid w:val="00415FC5"/>
    <w:rsid w:val="004757FC"/>
    <w:rsid w:val="004820F7"/>
    <w:rsid w:val="004851E1"/>
    <w:rsid w:val="004A0468"/>
    <w:rsid w:val="004D70F2"/>
    <w:rsid w:val="004E17DB"/>
    <w:rsid w:val="00584A64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59FC"/>
    <w:rsid w:val="006F62FD"/>
    <w:rsid w:val="0070507E"/>
    <w:rsid w:val="0070622E"/>
    <w:rsid w:val="00706B69"/>
    <w:rsid w:val="00732AEC"/>
    <w:rsid w:val="00767367"/>
    <w:rsid w:val="00777CBC"/>
    <w:rsid w:val="007A6BA9"/>
    <w:rsid w:val="007A70D5"/>
    <w:rsid w:val="007F23F8"/>
    <w:rsid w:val="00803606"/>
    <w:rsid w:val="00845956"/>
    <w:rsid w:val="00867BFB"/>
    <w:rsid w:val="00897B40"/>
    <w:rsid w:val="008A1296"/>
    <w:rsid w:val="00956A58"/>
    <w:rsid w:val="009704AA"/>
    <w:rsid w:val="0099759A"/>
    <w:rsid w:val="009B65A4"/>
    <w:rsid w:val="009D47B6"/>
    <w:rsid w:val="009E1105"/>
    <w:rsid w:val="00A118A5"/>
    <w:rsid w:val="00A17F61"/>
    <w:rsid w:val="00A32E1E"/>
    <w:rsid w:val="00A351B1"/>
    <w:rsid w:val="00A46A24"/>
    <w:rsid w:val="00A52F19"/>
    <w:rsid w:val="00A859F1"/>
    <w:rsid w:val="00A93D26"/>
    <w:rsid w:val="00AB5DB9"/>
    <w:rsid w:val="00AD08B2"/>
    <w:rsid w:val="00B042FC"/>
    <w:rsid w:val="00B17A1C"/>
    <w:rsid w:val="00B22100"/>
    <w:rsid w:val="00B36684"/>
    <w:rsid w:val="00B36CB7"/>
    <w:rsid w:val="00B464D0"/>
    <w:rsid w:val="00B86D65"/>
    <w:rsid w:val="00B92239"/>
    <w:rsid w:val="00BA4259"/>
    <w:rsid w:val="00C03D29"/>
    <w:rsid w:val="00C108C9"/>
    <w:rsid w:val="00C30BD3"/>
    <w:rsid w:val="00C466D2"/>
    <w:rsid w:val="00C663AA"/>
    <w:rsid w:val="00C77472"/>
    <w:rsid w:val="00C86A45"/>
    <w:rsid w:val="00CA42BF"/>
    <w:rsid w:val="00CB0457"/>
    <w:rsid w:val="00D232B8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E6CA0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5FB10B-AF5D-492E-80D4-EC881D93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