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235030" w:rsidP="00415FC5" w14:paraId="289B9DB9" w14:textId="79C5ACB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23503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6220C9">
        <w:rPr>
          <w:rFonts w:ascii="Times New Roman" w:eastAsia="Times New Roman" w:hAnsi="Times New Roman"/>
          <w:sz w:val="26"/>
          <w:szCs w:val="26"/>
          <w:lang w:val="uk-UA" w:eastAsia="ru-RU"/>
        </w:rPr>
        <w:t>327</w:t>
      </w:r>
      <w:r w:rsidRPr="00235030" w:rsidR="00191523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235030" w:rsidP="00415FC5" w14:paraId="74FE9B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235030" w:rsidP="00415FC5" w14:paraId="668FEB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235030" w:rsidP="006C7CD2" w14:paraId="3A528DCB" w14:textId="03431F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23503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</w:t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16C3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3503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235030" w:rsidP="00235030" w14:paraId="0C167513" w14:textId="76D7ACC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235030" w:rsidP="00415FC5" w14:paraId="549602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235030" w:rsidP="00B65817" w14:paraId="19EE2689" w14:textId="48229F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Pr="00235030" w:rsidR="00235030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 району</w:t>
      </w:r>
      <w:r w:rsidRPr="00235030" w:rsidR="00B65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235030" w:rsidP="00B65817" w14:paraId="6F95294B" w14:textId="216E5BC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Дрожова</w:t>
      </w:r>
      <w:r>
        <w:rPr>
          <w:rFonts w:ascii="Times New Roman" w:hAnsi="Times New Roman"/>
          <w:b/>
          <w:sz w:val="26"/>
          <w:szCs w:val="26"/>
        </w:rPr>
        <w:t xml:space="preserve"> Александра Леонидовича</w:t>
      </w:r>
      <w:r w:rsidRPr="00235030">
        <w:rPr>
          <w:rFonts w:ascii="Times New Roman" w:hAnsi="Times New Roman"/>
          <w:b/>
          <w:sz w:val="26"/>
          <w:szCs w:val="26"/>
        </w:rPr>
        <w:t xml:space="preserve">, </w:t>
      </w:r>
      <w:r w:rsidR="009259BD">
        <w:rPr>
          <w:rFonts w:ascii="Times New Roman" w:hAnsi="Times New Roman"/>
          <w:sz w:val="26"/>
          <w:szCs w:val="26"/>
        </w:rPr>
        <w:t>«данные изъяты»</w:t>
      </w:r>
      <w:r w:rsidRPr="00235030">
        <w:rPr>
          <w:rFonts w:ascii="Times New Roman" w:hAnsi="Times New Roman"/>
          <w:sz w:val="26"/>
          <w:szCs w:val="26"/>
        </w:rPr>
        <w:t xml:space="preserve"> года рождения, </w:t>
      </w:r>
      <w:r w:rsidRPr="00235030" w:rsidR="005F605F">
        <w:rPr>
          <w:rFonts w:ascii="Times New Roman" w:hAnsi="Times New Roman"/>
          <w:sz w:val="26"/>
          <w:szCs w:val="26"/>
        </w:rPr>
        <w:t xml:space="preserve">уроженца </w:t>
      </w:r>
      <w:r w:rsidR="009259BD">
        <w:rPr>
          <w:rFonts w:ascii="Times New Roman" w:hAnsi="Times New Roman"/>
          <w:sz w:val="26"/>
          <w:szCs w:val="26"/>
        </w:rPr>
        <w:t>«данные изъяты»</w:t>
      </w:r>
      <w:r w:rsidR="00025169">
        <w:rPr>
          <w:rFonts w:ascii="Times New Roman" w:hAnsi="Times New Roman"/>
          <w:sz w:val="26"/>
          <w:szCs w:val="26"/>
        </w:rPr>
        <w:t>,</w:t>
      </w:r>
      <w:r w:rsidR="000A14CD">
        <w:rPr>
          <w:rFonts w:ascii="Times New Roman" w:hAnsi="Times New Roman"/>
          <w:sz w:val="26"/>
          <w:szCs w:val="26"/>
        </w:rPr>
        <w:t xml:space="preserve"> </w:t>
      </w:r>
      <w:r w:rsidRPr="00235030" w:rsidR="00B65817">
        <w:rPr>
          <w:rFonts w:ascii="Times New Roman" w:hAnsi="Times New Roman"/>
          <w:sz w:val="26"/>
          <w:szCs w:val="26"/>
        </w:rPr>
        <w:t>гражданина Российской Федерации,</w:t>
      </w:r>
      <w:r w:rsidRPr="00235030" w:rsidR="007B223F">
        <w:rPr>
          <w:rFonts w:ascii="Times New Roman" w:hAnsi="Times New Roman"/>
          <w:sz w:val="26"/>
          <w:szCs w:val="26"/>
        </w:rPr>
        <w:t xml:space="preserve"> </w:t>
      </w:r>
      <w:r w:rsidRPr="00235030" w:rsidR="005F605F">
        <w:rPr>
          <w:rFonts w:ascii="Times New Roman" w:hAnsi="Times New Roman"/>
          <w:sz w:val="26"/>
          <w:szCs w:val="26"/>
        </w:rPr>
        <w:t>русским языком владеющего</w:t>
      </w:r>
      <w:r w:rsidRPr="00235030">
        <w:rPr>
          <w:rFonts w:ascii="Times New Roman" w:hAnsi="Times New Roman"/>
          <w:sz w:val="26"/>
          <w:szCs w:val="26"/>
        </w:rPr>
        <w:t>, инвалидом 1, 2 групп не являюще</w:t>
      </w:r>
      <w:r w:rsidRPr="00235030" w:rsidR="005F605F">
        <w:rPr>
          <w:rFonts w:ascii="Times New Roman" w:hAnsi="Times New Roman"/>
          <w:sz w:val="26"/>
          <w:szCs w:val="26"/>
        </w:rPr>
        <w:t>гося</w:t>
      </w:r>
      <w:r w:rsidRPr="00235030">
        <w:rPr>
          <w:rFonts w:ascii="Times New Roman" w:hAnsi="Times New Roman"/>
          <w:sz w:val="26"/>
          <w:szCs w:val="26"/>
        </w:rPr>
        <w:t xml:space="preserve">, </w:t>
      </w:r>
      <w:r w:rsidRPr="00235030" w:rsidR="004820F7">
        <w:rPr>
          <w:rFonts w:ascii="Times New Roman" w:hAnsi="Times New Roman"/>
          <w:sz w:val="26"/>
          <w:szCs w:val="26"/>
        </w:rPr>
        <w:t>не работающего,</w:t>
      </w:r>
      <w:r w:rsidRPr="00235030" w:rsidR="003B7898">
        <w:rPr>
          <w:rFonts w:ascii="Times New Roman" w:hAnsi="Times New Roman"/>
          <w:sz w:val="26"/>
          <w:szCs w:val="26"/>
        </w:rPr>
        <w:t xml:space="preserve"> </w:t>
      </w:r>
      <w:r w:rsidR="00025169">
        <w:rPr>
          <w:rFonts w:ascii="Times New Roman" w:hAnsi="Times New Roman"/>
          <w:sz w:val="26"/>
          <w:szCs w:val="26"/>
        </w:rPr>
        <w:t>женатого</w:t>
      </w:r>
      <w:r w:rsidRPr="00235030" w:rsidR="003B7898">
        <w:rPr>
          <w:rFonts w:ascii="Times New Roman" w:hAnsi="Times New Roman"/>
          <w:sz w:val="26"/>
          <w:szCs w:val="26"/>
        </w:rPr>
        <w:t xml:space="preserve">, </w:t>
      </w:r>
      <w:r w:rsidR="000A14CD">
        <w:rPr>
          <w:rFonts w:ascii="Times New Roman" w:hAnsi="Times New Roman"/>
          <w:sz w:val="26"/>
          <w:szCs w:val="26"/>
        </w:rPr>
        <w:t>иждивенцев не имеющего</w:t>
      </w:r>
      <w:r w:rsidRPr="00235030" w:rsidR="00B65817">
        <w:rPr>
          <w:rFonts w:ascii="Times New Roman" w:hAnsi="Times New Roman"/>
          <w:sz w:val="26"/>
          <w:szCs w:val="26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>зарегистрированно</w:t>
      </w:r>
      <w:r w:rsidRPr="00235030" w:rsidR="005F605F">
        <w:rPr>
          <w:rFonts w:ascii="Times New Roman" w:hAnsi="Times New Roman"/>
          <w:sz w:val="26"/>
          <w:szCs w:val="26"/>
        </w:rPr>
        <w:t>го</w:t>
      </w:r>
      <w:r w:rsidRPr="00235030" w:rsidR="00B65817">
        <w:rPr>
          <w:rFonts w:ascii="Times New Roman" w:hAnsi="Times New Roman"/>
          <w:sz w:val="26"/>
          <w:szCs w:val="26"/>
        </w:rPr>
        <w:t xml:space="preserve"> и проживающего</w:t>
      </w:r>
      <w:r w:rsidRPr="00235030" w:rsidR="00191523">
        <w:rPr>
          <w:rFonts w:ascii="Times New Roman" w:hAnsi="Times New Roman"/>
          <w:sz w:val="26"/>
          <w:szCs w:val="26"/>
        </w:rPr>
        <w:t xml:space="preserve"> по адресу: </w:t>
      </w:r>
      <w:r w:rsidR="009259BD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235030" w:rsidP="00415FC5" w14:paraId="485E1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14.1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235030" w:rsidP="00415FC5" w14:paraId="5D81F15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4D28" w:rsidRPr="00235030" w:rsidP="00FE4D28" w14:paraId="261A32B7" w14:textId="49359B5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ноября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5030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Дрожов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А.Л.</w:t>
      </w:r>
      <w:r w:rsidRPr="0062580F" w:rsidR="006258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оказывал услуги по перевозке пассажиров на автомобиле </w:t>
      </w:r>
      <w:r w:rsidR="009259BD">
        <w:rPr>
          <w:rFonts w:ascii="Times New Roman" w:hAnsi="Times New Roman"/>
          <w:sz w:val="26"/>
          <w:szCs w:val="26"/>
        </w:rPr>
        <w:t>«данные изъяты»</w:t>
      </w:r>
      <w:r w:rsidR="009259BD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="0061032D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</w:t>
      </w:r>
      <w:r w:rsidR="009259BD">
        <w:rPr>
          <w:rFonts w:ascii="Times New Roman" w:hAnsi="Times New Roman"/>
          <w:sz w:val="26"/>
          <w:szCs w:val="26"/>
        </w:rPr>
        <w:t>«данные изъяты»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цене </w:t>
      </w:r>
      <w:r w:rsidR="009638CA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</w:t>
      </w:r>
      <w:r w:rsidR="00817B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38CA">
        <w:rPr>
          <w:rFonts w:ascii="Times New Roman" w:eastAsia="Times New Roman" w:hAnsi="Times New Roman"/>
          <w:sz w:val="26"/>
          <w:szCs w:val="26"/>
          <w:lang w:eastAsia="ru-RU"/>
        </w:rPr>
        <w:t>в пределах пгт. Раздольное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Евпаторийское шоссе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вблизи дома №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пгт. Раздольное. </w:t>
      </w:r>
    </w:p>
    <w:p w:rsidR="00817B40" w:rsidP="00817B40" w14:paraId="663B50A3" w14:textId="06354A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Дрожов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 xml:space="preserve"> А.Л.</w:t>
      </w:r>
      <w:r w:rsidRPr="0062580F" w:rsidR="00DC6A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не явился, о слушании дела извещался надлежащим образом, </w:t>
      </w:r>
      <w:r w:rsidR="008063BE">
        <w:rPr>
          <w:rFonts w:ascii="Times New Roman" w:hAnsi="Times New Roman"/>
          <w:sz w:val="26"/>
          <w:szCs w:val="26"/>
        </w:rPr>
        <w:t>предоставил заявление о рассмотрении дела в его отсутствие, в котором также указал, что с протоколом об административном правонарушении согласен</w:t>
      </w:r>
      <w:r>
        <w:rPr>
          <w:rFonts w:ascii="Times New Roman" w:hAnsi="Times New Roman"/>
          <w:sz w:val="26"/>
          <w:szCs w:val="26"/>
        </w:rPr>
        <w:t>.</w:t>
      </w:r>
    </w:p>
    <w:p w:rsidR="00817B40" w:rsidP="00817B40" w14:paraId="0C91762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17B40" w:rsidP="00817B40" w14:paraId="436E701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17B40" w:rsidP="00817B40" w14:paraId="7ECEE57D" w14:textId="12C53F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Дрожова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 xml:space="preserve"> А.Л.</w:t>
      </w:r>
      <w:r w:rsidRPr="0062580F" w:rsidR="00DC6A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17B40" w:rsidP="00817B40" w14:paraId="6246E305" w14:textId="3C7E3B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2D4A99" w:rsidP="00817B40" w14:paraId="51C5AF06" w14:textId="30189A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Дрожов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 xml:space="preserve"> А.Л.</w:t>
      </w:r>
      <w:r w:rsidRPr="0062580F" w:rsidR="00DC6A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D4A99">
        <w:rPr>
          <w:rFonts w:ascii="Times New Roman" w:eastAsia="Times New Roman" w:hAnsi="Times New Roman"/>
          <w:sz w:val="26"/>
          <w:szCs w:val="26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817B40" w:rsidP="006C27CC" w14:paraId="4B0629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6E39B4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17B40" w:rsidP="006C27CC" w14:paraId="43045A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C1A52" w:rsidRPr="00235030" w:rsidP="006C27CC" w14:paraId="430C54EE" w14:textId="62A98F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Дрожова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 xml:space="preserve"> А.Л.</w:t>
      </w:r>
      <w:r w:rsidRPr="0062580F" w:rsidR="00DC6A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5B4C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данными им в письменных объяснениях,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259BD">
        <w:rPr>
          <w:rFonts w:ascii="Times New Roman" w:hAnsi="Times New Roman"/>
          <w:sz w:val="26"/>
          <w:szCs w:val="26"/>
        </w:rPr>
        <w:t>«данные изъяты»</w:t>
      </w:r>
      <w:r w:rsidR="009259BD">
        <w:rPr>
          <w:rFonts w:ascii="Times New Roman" w:hAnsi="Times New Roman"/>
          <w:sz w:val="26"/>
          <w:szCs w:val="26"/>
        </w:rPr>
        <w:t xml:space="preserve">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инспектора </w:t>
      </w:r>
      <w:r w:rsidRPr="00235030" w:rsidR="00FE4D28">
        <w:rPr>
          <w:rFonts w:ascii="Times New Roman" w:eastAsia="Times New Roman" w:hAnsi="Times New Roman"/>
          <w:sz w:val="26"/>
          <w:szCs w:val="26"/>
          <w:lang w:eastAsia="ru-RU"/>
        </w:rPr>
        <w:t>ОГИБДД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ОМВД России по Раздольненскому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 xml:space="preserve"> Оськина М.П.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C6A6B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>.2019 года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235030" w:rsidR="00191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>Назмутдинова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>02.11</w:t>
      </w:r>
      <w:r w:rsidRPr="00235030" w:rsidR="006C27CC">
        <w:rPr>
          <w:rFonts w:ascii="Times New Roman" w:eastAsia="Times New Roman" w:hAnsi="Times New Roman"/>
          <w:sz w:val="26"/>
          <w:szCs w:val="26"/>
          <w:lang w:eastAsia="ru-RU"/>
        </w:rPr>
        <w:t>.2019 года;</w:t>
      </w:r>
      <w:r w:rsidRPr="00235030" w:rsidR="00E60C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CE6B76">
        <w:rPr>
          <w:rFonts w:ascii="Times New Roman" w:eastAsia="Times New Roman" w:hAnsi="Times New Roman"/>
          <w:sz w:val="26"/>
          <w:szCs w:val="26"/>
          <w:lang w:eastAsia="ru-RU"/>
        </w:rPr>
        <w:t xml:space="preserve">копей водительского удостоверения 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>Дрожова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 xml:space="preserve"> А.Л.; 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свидетельства о регистрации транспортного средства – автомобиля </w:t>
      </w:r>
      <w:r w:rsidR="009259BD">
        <w:rPr>
          <w:rFonts w:ascii="Times New Roman" w:hAnsi="Times New Roman"/>
          <w:sz w:val="26"/>
          <w:szCs w:val="26"/>
        </w:rPr>
        <w:t>«данные изъяты»</w:t>
      </w:r>
      <w:r w:rsidR="009259BD">
        <w:rPr>
          <w:rFonts w:ascii="Times New Roman" w:hAnsi="Times New Roman"/>
          <w:sz w:val="26"/>
          <w:szCs w:val="26"/>
        </w:rPr>
        <w:t xml:space="preserve"> </w:t>
      </w:r>
      <w:r w:rsidRPr="00235030" w:rsidR="00503C09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</w:t>
      </w:r>
      <w:r w:rsidR="00503C09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</w:t>
      </w:r>
      <w:r w:rsidRPr="00235030" w:rsidR="00503C09">
        <w:rPr>
          <w:rFonts w:ascii="Times New Roman" w:eastAsia="Times New Roman" w:hAnsi="Times New Roman"/>
          <w:sz w:val="26"/>
          <w:szCs w:val="26"/>
          <w:lang w:eastAsia="ru-RU"/>
        </w:rPr>
        <w:t xml:space="preserve"> знак </w:t>
      </w:r>
      <w:r w:rsidR="009259BD">
        <w:rPr>
          <w:rFonts w:ascii="Times New Roman" w:hAnsi="Times New Roman"/>
          <w:sz w:val="26"/>
          <w:szCs w:val="26"/>
        </w:rPr>
        <w:t>«данные изъяты»</w:t>
      </w:r>
      <w:r w:rsidR="00117E4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B1CC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14718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ЕГРИП, согласно которому регистрация </w:t>
      </w:r>
      <w:r w:rsidR="00F14718">
        <w:rPr>
          <w:rFonts w:ascii="Times New Roman" w:eastAsia="Times New Roman" w:hAnsi="Times New Roman"/>
          <w:sz w:val="26"/>
          <w:szCs w:val="26"/>
          <w:lang w:eastAsia="ru-RU"/>
        </w:rPr>
        <w:t>Дрожова</w:t>
      </w:r>
      <w:r w:rsidR="00F14718">
        <w:rPr>
          <w:rFonts w:ascii="Times New Roman" w:eastAsia="Times New Roman" w:hAnsi="Times New Roman"/>
          <w:sz w:val="26"/>
          <w:szCs w:val="26"/>
          <w:lang w:eastAsia="ru-RU"/>
        </w:rPr>
        <w:t xml:space="preserve"> А.Л. в качестве ИП прекращена 26.04.2019 года;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правонарушителе,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235030" w:rsidP="00E07E41" w14:paraId="4B22FC3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235030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066BBC" w:rsidRPr="00235030" w:rsidP="00CE6B76" w14:paraId="1407BF6A" w14:textId="50D1FB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ст. 14.1 ч.1, 29.9, 29.10 КоАП РФ, мировой судья</w:t>
      </w:r>
    </w:p>
    <w:p w:rsidR="00D57655" w:rsidRPr="00235030" w:rsidP="00415FC5" w14:paraId="08470A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235030" w:rsidP="00FB4C22" w14:paraId="5B340D5E" w14:textId="736321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Дрожова</w:t>
      </w:r>
      <w:r>
        <w:rPr>
          <w:rFonts w:ascii="Times New Roman" w:hAnsi="Times New Roman"/>
          <w:b/>
          <w:sz w:val="26"/>
          <w:szCs w:val="26"/>
        </w:rPr>
        <w:t xml:space="preserve"> Александра Леонидовича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235030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235030" w:rsidP="00FB4C22" w14:paraId="76F1A79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RPr="00235030" w:rsidP="00FB4C22" w14:paraId="2FB6260A" w14:textId="41A690A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</w:t>
      </w:r>
      <w:r w:rsidRPr="00235030" w:rsidR="00E07E41">
        <w:rPr>
          <w:rFonts w:ascii="Times New Roman" w:eastAsia="Times New Roman" w:hAnsi="Times New Roman"/>
          <w:sz w:val="26"/>
          <w:szCs w:val="26"/>
          <w:lang w:eastAsia="ru-RU"/>
        </w:rPr>
        <w:t>690050056000140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БИК 043510001, ОКТМО 35639000, УИН </w:t>
      </w:r>
      <w:r w:rsidRPr="00235030" w:rsidR="00942B0D">
        <w:rPr>
          <w:rFonts w:ascii="Times New Roman" w:eastAsia="Times New Roman" w:hAnsi="Times New Roman"/>
          <w:sz w:val="26"/>
          <w:szCs w:val="26"/>
          <w:lang w:eastAsia="ru-RU"/>
        </w:rPr>
        <w:t>1888049119</w:t>
      </w:r>
      <w:r w:rsidR="00A058D3">
        <w:rPr>
          <w:rFonts w:ascii="Times New Roman" w:eastAsia="Times New Roman" w:hAnsi="Times New Roman"/>
          <w:sz w:val="26"/>
          <w:szCs w:val="26"/>
          <w:lang w:eastAsia="ru-RU"/>
        </w:rPr>
        <w:t>0000001743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35030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</w:t>
      </w:r>
      <w:r w:rsidRPr="00235030" w:rsidR="00E07E41">
        <w:rPr>
          <w:rFonts w:ascii="Times New Roman" w:hAnsi="Times New Roman"/>
          <w:sz w:val="26"/>
          <w:szCs w:val="26"/>
        </w:rPr>
        <w:t>14.1</w:t>
      </w:r>
      <w:r w:rsidRPr="00235030">
        <w:rPr>
          <w:rFonts w:ascii="Times New Roman" w:hAnsi="Times New Roman"/>
          <w:sz w:val="26"/>
          <w:szCs w:val="26"/>
        </w:rPr>
        <w:t xml:space="preserve">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="00FD6F3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79DE28A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5030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235030" w:rsidP="00FB4C22" w14:paraId="5ACB1C8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235030" w:rsidP="00FB4C22" w14:paraId="3D137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235030" w:rsidP="00415FC5" w14:paraId="2FE04B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503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235030" w:rsidP="00415FC5" w14:paraId="4ACE812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7EA2" w:rsidRPr="00235030" w:rsidP="00235030" w14:paraId="6F3E2AEE" w14:textId="0331DFA9">
      <w:pPr>
        <w:spacing w:after="0" w:line="240" w:lineRule="auto"/>
        <w:ind w:firstLine="720"/>
        <w:rPr>
          <w:sz w:val="26"/>
          <w:szCs w:val="26"/>
        </w:rPr>
      </w:pP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235030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6C3A"/>
    <w:rsid w:val="00025169"/>
    <w:rsid w:val="00044724"/>
    <w:rsid w:val="0005729B"/>
    <w:rsid w:val="00066BBC"/>
    <w:rsid w:val="000A14CD"/>
    <w:rsid w:val="000A5D8F"/>
    <w:rsid w:val="000A683B"/>
    <w:rsid w:val="000F2923"/>
    <w:rsid w:val="00117E48"/>
    <w:rsid w:val="001362F6"/>
    <w:rsid w:val="00140713"/>
    <w:rsid w:val="00143B37"/>
    <w:rsid w:val="001559D5"/>
    <w:rsid w:val="00161826"/>
    <w:rsid w:val="00191523"/>
    <w:rsid w:val="001959B0"/>
    <w:rsid w:val="001A7171"/>
    <w:rsid w:val="00235030"/>
    <w:rsid w:val="00264088"/>
    <w:rsid w:val="002B3EF4"/>
    <w:rsid w:val="002D4A99"/>
    <w:rsid w:val="003423C8"/>
    <w:rsid w:val="00352140"/>
    <w:rsid w:val="003B1CCD"/>
    <w:rsid w:val="003B7898"/>
    <w:rsid w:val="00415FC5"/>
    <w:rsid w:val="00481B41"/>
    <w:rsid w:val="004820F7"/>
    <w:rsid w:val="004851E1"/>
    <w:rsid w:val="004D4083"/>
    <w:rsid w:val="004E17DB"/>
    <w:rsid w:val="00503C09"/>
    <w:rsid w:val="005300AC"/>
    <w:rsid w:val="005A47F4"/>
    <w:rsid w:val="005C1A52"/>
    <w:rsid w:val="005E24F8"/>
    <w:rsid w:val="005E6E98"/>
    <w:rsid w:val="005F605F"/>
    <w:rsid w:val="00601898"/>
    <w:rsid w:val="0061032D"/>
    <w:rsid w:val="006220C9"/>
    <w:rsid w:val="0062580F"/>
    <w:rsid w:val="00626880"/>
    <w:rsid w:val="0064756A"/>
    <w:rsid w:val="00657681"/>
    <w:rsid w:val="00687EA2"/>
    <w:rsid w:val="006A0BF1"/>
    <w:rsid w:val="006A6021"/>
    <w:rsid w:val="006C27CC"/>
    <w:rsid w:val="006C7CD2"/>
    <w:rsid w:val="007227AA"/>
    <w:rsid w:val="00732AEC"/>
    <w:rsid w:val="00755F07"/>
    <w:rsid w:val="00767367"/>
    <w:rsid w:val="007B223F"/>
    <w:rsid w:val="008063BE"/>
    <w:rsid w:val="00817B40"/>
    <w:rsid w:val="008636A8"/>
    <w:rsid w:val="008B439E"/>
    <w:rsid w:val="008F4061"/>
    <w:rsid w:val="009259BD"/>
    <w:rsid w:val="00942B0D"/>
    <w:rsid w:val="009638CA"/>
    <w:rsid w:val="0099759A"/>
    <w:rsid w:val="009B65A4"/>
    <w:rsid w:val="00A058D3"/>
    <w:rsid w:val="00A17F61"/>
    <w:rsid w:val="00A351B1"/>
    <w:rsid w:val="00A86373"/>
    <w:rsid w:val="00AB5DB9"/>
    <w:rsid w:val="00AD08B2"/>
    <w:rsid w:val="00AE122E"/>
    <w:rsid w:val="00B03FA1"/>
    <w:rsid w:val="00B042FC"/>
    <w:rsid w:val="00B17A1C"/>
    <w:rsid w:val="00B22100"/>
    <w:rsid w:val="00B65817"/>
    <w:rsid w:val="00BA4259"/>
    <w:rsid w:val="00BB0676"/>
    <w:rsid w:val="00C30BD3"/>
    <w:rsid w:val="00C86A45"/>
    <w:rsid w:val="00CB0457"/>
    <w:rsid w:val="00CC1DA4"/>
    <w:rsid w:val="00CE6B76"/>
    <w:rsid w:val="00D45B4C"/>
    <w:rsid w:val="00D5756D"/>
    <w:rsid w:val="00D57655"/>
    <w:rsid w:val="00DB3A95"/>
    <w:rsid w:val="00DC6A6B"/>
    <w:rsid w:val="00E07E41"/>
    <w:rsid w:val="00E22C02"/>
    <w:rsid w:val="00E44241"/>
    <w:rsid w:val="00E60C49"/>
    <w:rsid w:val="00E6544F"/>
    <w:rsid w:val="00ED2FEA"/>
    <w:rsid w:val="00F14718"/>
    <w:rsid w:val="00F24828"/>
    <w:rsid w:val="00FB4C22"/>
    <w:rsid w:val="00FD6F33"/>
    <w:rsid w:val="00FE4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A683D8-972A-49B8-818F-6591EC4B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