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01011D" w:rsidP="00727CBF" w14:paraId="35EE1B06" w14:textId="705537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970AAD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6D4EFD"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1011D" w:rsidR="00970AA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6D4EFD" w:rsidR="00581D5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1011D" w:rsidR="00970AAD">
        <w:rPr>
          <w:rFonts w:ascii="Times New Roman" w:eastAsia="Times New Roman" w:hAnsi="Times New Roman"/>
          <w:sz w:val="24"/>
          <w:szCs w:val="24"/>
          <w:lang w:eastAsia="ru-RU"/>
        </w:rPr>
        <w:t>950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1011D" w:rsidR="00970AAD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B042FC" w:rsidRPr="006D4EFD" w:rsidP="00415FC5" w14:paraId="04E0458B" w14:textId="372C2F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970AAD">
        <w:rPr>
          <w:rFonts w:ascii="Times New Roman" w:eastAsia="Times New Roman" w:hAnsi="Times New Roman"/>
          <w:sz w:val="24"/>
          <w:szCs w:val="24"/>
          <w:lang w:val="uk-UA" w:eastAsia="ru-RU"/>
        </w:rPr>
        <w:t>360</w:t>
      </w: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D4EFD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0459F9" w:rsidRPr="006D4EFD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6D4EFD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D4EFD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D4EFD" w:rsidP="006C7CD2" w14:paraId="3C7FA74F" w14:textId="726B5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D4EFD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A4E9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6D4EFD" w:rsidP="00CA575F" w14:paraId="08425F37" w14:textId="64D4BF93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6D4EFD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D4EFD" w:rsidP="00415FC5" w14:paraId="68F392DE" w14:textId="446094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 w:rsidR="004A4E9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район) Республики Крым Королёв Д.С.,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6D4EFD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20E4A" w:rsidRPr="00D20E4A" w:rsidP="00D20E4A" w14:paraId="6CA00205" w14:textId="4278DA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Шуня</w:t>
      </w:r>
      <w:r>
        <w:rPr>
          <w:rFonts w:ascii="Times New Roman" w:hAnsi="Times New Roman"/>
          <w:b/>
          <w:sz w:val="24"/>
          <w:szCs w:val="24"/>
        </w:rPr>
        <w:t xml:space="preserve"> Евгений Михайлович</w:t>
      </w:r>
      <w:r w:rsidRPr="00D20E4A">
        <w:rPr>
          <w:rFonts w:ascii="Times New Roman" w:hAnsi="Times New Roman"/>
          <w:b/>
          <w:sz w:val="24"/>
          <w:szCs w:val="24"/>
        </w:rPr>
        <w:t xml:space="preserve">, </w:t>
      </w:r>
      <w:r w:rsidR="0001011D">
        <w:rPr>
          <w:rFonts w:ascii="Times New Roman" w:hAnsi="Times New Roman"/>
          <w:sz w:val="24"/>
          <w:szCs w:val="24"/>
        </w:rPr>
        <w:t>«данные изъяты»</w:t>
      </w:r>
      <w:r w:rsidR="009F5874">
        <w:rPr>
          <w:rFonts w:ascii="Times New Roman" w:hAnsi="Times New Roman"/>
          <w:sz w:val="24"/>
          <w:szCs w:val="24"/>
        </w:rPr>
        <w:t xml:space="preserve">, </w:t>
      </w:r>
    </w:p>
    <w:p w:rsidR="00D57655" w:rsidP="00C84669" w14:paraId="7C64892E" w14:textId="675B79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7A49E0" w:rsidRPr="006D4EFD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A49E0" w:rsidRPr="006D4EFD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A56" w:rsidP="00AC0A56" w14:paraId="3969015B" w14:textId="09B6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Шуня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приемном отделении ГБУЗ РК «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 по адресу: Республика Крым, 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Раздольное, ул. Ленина, д. 15, на основании направления на освидетельствование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прошел медицинское освидетельствование на состояние опьянения. 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Согласно справки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о результатах химико-токсикологического исследования № 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1130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биологическом объекте (моче) код № 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1130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>Шуни</w:t>
      </w:r>
      <w:r w:rsidR="00B01424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обнаружена </w:t>
      </w:r>
      <w:r w:rsidRPr="005E0666" w:rsidR="005E0666">
        <w:rPr>
          <w:rFonts w:ascii="Times New Roman" w:eastAsia="Times New Roman" w:hAnsi="Times New Roman"/>
          <w:sz w:val="24"/>
          <w:szCs w:val="24"/>
          <w:lang w:eastAsia="ru-RU"/>
        </w:rPr>
        <w:t>альфа-</w:t>
      </w:r>
      <w:r w:rsidRPr="005E0666" w:rsidR="005E0666">
        <w:rPr>
          <w:rFonts w:ascii="Times New Roman" w:eastAsia="Times New Roman" w:hAnsi="Times New Roman"/>
          <w:sz w:val="24"/>
          <w:szCs w:val="24"/>
          <w:lang w:eastAsia="ru-RU"/>
        </w:rPr>
        <w:t>пирролидиновалерофенон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прекурсоров</w:t>
      </w:r>
      <w:r w:rsidRPr="00970AAD">
        <w:rPr>
          <w:rFonts w:ascii="Times New Roman" w:eastAsia="Times New Roman" w:hAnsi="Times New Roman"/>
          <w:sz w:val="24"/>
          <w:szCs w:val="24"/>
          <w:lang w:eastAsia="ru-RU"/>
        </w:rPr>
        <w:t>, подлежащих контролю в РФ»</w:t>
      </w:r>
      <w:r w:rsidR="00EB3376">
        <w:rPr>
          <w:rFonts w:ascii="Times New Roman" w:hAnsi="Times New Roman" w:eastAsiaTheme="minorHAnsi"/>
          <w:sz w:val="24"/>
          <w:szCs w:val="24"/>
        </w:rPr>
        <w:t>.</w:t>
      </w:r>
      <w:r w:rsidRPr="005E0666" w:rsidR="005E0666">
        <w:t xml:space="preserve"> </w:t>
      </w:r>
      <w:r w:rsidRPr="005E0666" w:rsidR="005E0666">
        <w:rPr>
          <w:rFonts w:ascii="Times New Roman" w:hAnsi="Times New Roman" w:eastAsiaTheme="minorHAnsi"/>
          <w:sz w:val="24"/>
          <w:szCs w:val="24"/>
        </w:rPr>
        <w:t xml:space="preserve">Таким образом, </w:t>
      </w:r>
      <w:r w:rsidR="005E0666">
        <w:rPr>
          <w:rFonts w:ascii="Times New Roman" w:hAnsi="Times New Roman" w:eastAsiaTheme="minorHAnsi"/>
          <w:sz w:val="24"/>
          <w:szCs w:val="24"/>
        </w:rPr>
        <w:t>Шуня</w:t>
      </w:r>
      <w:r w:rsidR="005E0666">
        <w:rPr>
          <w:rFonts w:ascii="Times New Roman" w:hAnsi="Times New Roman" w:eastAsiaTheme="minorHAnsi"/>
          <w:sz w:val="24"/>
          <w:szCs w:val="24"/>
        </w:rPr>
        <w:t xml:space="preserve"> Е.М.</w:t>
      </w:r>
      <w:r w:rsidRPr="005E0666" w:rsidR="005E0666">
        <w:rPr>
          <w:rFonts w:ascii="Times New Roman" w:hAnsi="Times New Roman" w:eastAsiaTheme="minorHAnsi"/>
          <w:sz w:val="24"/>
          <w:szCs w:val="24"/>
        </w:rPr>
        <w:t xml:space="preserve"> 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</w:t>
      </w:r>
    </w:p>
    <w:p w:rsidR="00BA53E5" w:rsidP="0023396A" w14:paraId="53389B78" w14:textId="79785C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7C5">
        <w:rPr>
          <w:rFonts w:ascii="Times New Roman" w:hAnsi="Times New Roman"/>
          <w:sz w:val="24"/>
          <w:szCs w:val="24"/>
        </w:rPr>
        <w:t xml:space="preserve">В суде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Шуня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17C5">
        <w:rPr>
          <w:rFonts w:ascii="Times New Roman" w:hAnsi="Times New Roman"/>
          <w:sz w:val="24"/>
          <w:szCs w:val="24"/>
        </w:rPr>
        <w:t>вину в со</w:t>
      </w:r>
      <w:r w:rsidR="00D9369D">
        <w:rPr>
          <w:rFonts w:ascii="Times New Roman" w:hAnsi="Times New Roman"/>
          <w:sz w:val="24"/>
          <w:szCs w:val="24"/>
        </w:rPr>
        <w:t>вершении правонарушения признал, не отрицал</w:t>
      </w:r>
      <w:r w:rsidRPr="00C617C5">
        <w:rPr>
          <w:rFonts w:ascii="Times New Roman" w:hAnsi="Times New Roman"/>
          <w:sz w:val="24"/>
          <w:szCs w:val="24"/>
        </w:rPr>
        <w:t xml:space="preserve"> обстоятельств, изложенных в протоколе. </w:t>
      </w:r>
    </w:p>
    <w:p w:rsidR="002E61D9" w:rsidP="0023396A" w14:paraId="50CE9DDD" w14:textId="2E8CDA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Шуни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23396A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1D9">
        <w:rPr>
          <w:rFonts w:ascii="Times New Roman" w:hAnsi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2E61D9">
        <w:rPr>
          <w:rFonts w:ascii="Times New Roman" w:hAnsi="Times New Roman"/>
          <w:sz w:val="24"/>
          <w:szCs w:val="24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106F20">
        <w:rPr>
          <w:rFonts w:ascii="Times New Roman" w:hAnsi="Times New Roman"/>
          <w:sz w:val="24"/>
          <w:szCs w:val="24"/>
        </w:rPr>
        <w:t>.</w:t>
      </w:r>
    </w:p>
    <w:p w:rsidR="005E0666" w:rsidRPr="005E0666" w:rsidP="005E0666" w14:paraId="3E5FC60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0666">
        <w:rPr>
          <w:rFonts w:ascii="Times New Roman" w:hAnsi="Times New Roman"/>
          <w:sz w:val="24"/>
          <w:szCs w:val="24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5E0666">
        <w:rPr>
          <w:rFonts w:ascii="Times New Roman" w:hAnsi="Times New Roman"/>
          <w:sz w:val="24"/>
          <w:szCs w:val="24"/>
        </w:rPr>
        <w:t>прекурсоров</w:t>
      </w:r>
      <w:r w:rsidRPr="005E0666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5E0666">
        <w:rPr>
          <w:rFonts w:ascii="Times New Roman" w:hAnsi="Times New Roman"/>
          <w:sz w:val="24"/>
          <w:szCs w:val="24"/>
        </w:rPr>
        <w:t xml:space="preserve"> веществ и их </w:t>
      </w:r>
      <w:r w:rsidRPr="005E0666">
        <w:rPr>
          <w:rFonts w:ascii="Times New Roman" w:hAnsi="Times New Roman"/>
          <w:sz w:val="24"/>
          <w:szCs w:val="24"/>
        </w:rPr>
        <w:t>прекурсоров</w:t>
      </w:r>
      <w:r w:rsidRPr="005E0666">
        <w:rPr>
          <w:rFonts w:ascii="Times New Roman" w:hAnsi="Times New Roman"/>
          <w:sz w:val="24"/>
          <w:szCs w:val="24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5E0666">
        <w:rPr>
          <w:rFonts w:ascii="Times New Roman" w:hAnsi="Times New Roman"/>
          <w:sz w:val="24"/>
          <w:szCs w:val="24"/>
        </w:rPr>
        <w:t>прекурсоров</w:t>
      </w:r>
      <w:r w:rsidRPr="005E0666">
        <w:rPr>
          <w:rFonts w:ascii="Times New Roman" w:hAnsi="Times New Roman"/>
          <w:sz w:val="24"/>
          <w:szCs w:val="24"/>
        </w:rPr>
        <w:t>.</w:t>
      </w:r>
    </w:p>
    <w:p w:rsidR="005E0666" w:rsidRPr="005E0666" w:rsidP="005E0666" w14:paraId="7B3DEB7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0666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7878AF" w:rsidP="005E0666" w14:paraId="50E2EA25" w14:textId="7714729C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5E0666">
        <w:rPr>
          <w:rFonts w:ascii="Times New Roman" w:hAnsi="Times New Roman"/>
          <w:sz w:val="24"/>
          <w:szCs w:val="24"/>
        </w:rPr>
        <w:t xml:space="preserve">В соответствии с Перечнем наркотических средств, психотропных веществ и их </w:t>
      </w:r>
      <w:r w:rsidRPr="005E0666">
        <w:rPr>
          <w:rFonts w:ascii="Times New Roman" w:hAnsi="Times New Roman"/>
          <w:sz w:val="24"/>
          <w:szCs w:val="24"/>
        </w:rPr>
        <w:t>прекурсоров</w:t>
      </w:r>
      <w:r w:rsidRPr="005E0666">
        <w:rPr>
          <w:rFonts w:ascii="Times New Roman" w:hAnsi="Times New Roman"/>
          <w:sz w:val="24"/>
          <w:szCs w:val="24"/>
        </w:rPr>
        <w:t>, подлежащих контролю в Российской Федерации, утвержденным Постановлением Правительства Российской Федерации от 30 июня 1998 г. N 681, альфа-</w:t>
      </w:r>
      <w:r w:rsidRPr="005E0666">
        <w:rPr>
          <w:rFonts w:ascii="Times New Roman" w:hAnsi="Times New Roman"/>
          <w:sz w:val="24"/>
          <w:szCs w:val="24"/>
        </w:rPr>
        <w:t>пирролидиновалерофенон</w:t>
      </w:r>
      <w:r w:rsidRPr="005E0666">
        <w:rPr>
          <w:rFonts w:ascii="Times New Roman" w:hAnsi="Times New Roman"/>
          <w:sz w:val="24"/>
          <w:szCs w:val="24"/>
        </w:rPr>
        <w:t xml:space="preserve"> является производным химической структуры N-</w:t>
      </w:r>
      <w:r w:rsidRPr="005E0666">
        <w:rPr>
          <w:rFonts w:ascii="Times New Roman" w:hAnsi="Times New Roman"/>
          <w:sz w:val="24"/>
          <w:szCs w:val="24"/>
        </w:rPr>
        <w:t>метилэфедрона</w:t>
      </w:r>
      <w:r w:rsidRPr="005E0666">
        <w:rPr>
          <w:rFonts w:ascii="Times New Roman" w:hAnsi="Times New Roman"/>
          <w:sz w:val="24"/>
          <w:szCs w:val="24"/>
        </w:rPr>
        <w:t xml:space="preserve">, который (в </w:t>
      </w:r>
      <w:r w:rsidRPr="005E0666">
        <w:rPr>
          <w:rFonts w:ascii="Times New Roman" w:hAnsi="Times New Roman"/>
          <w:sz w:val="24"/>
          <w:szCs w:val="24"/>
        </w:rPr>
        <w:t>т.ч</w:t>
      </w:r>
      <w:r w:rsidRPr="005E0666">
        <w:rPr>
          <w:rFonts w:ascii="Times New Roman" w:hAnsi="Times New Roman"/>
          <w:sz w:val="24"/>
          <w:szCs w:val="24"/>
        </w:rPr>
        <w:t>. его производные) отнесен к списку 1 Перечня наркотических средств, оборот которых запрещен в Российской Федерации.</w:t>
      </w:r>
    </w:p>
    <w:p w:rsidR="001602BC" w:rsidRPr="006D4EFD" w:rsidP="004356ED" w14:paraId="0F6D4018" w14:textId="44F02C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Вина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Шуни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в совершении правонарушения</w:t>
      </w:r>
      <w:r w:rsidRPr="006D4EFD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6D4EFD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6D4EFD" w:rsidP="008F73DA" w14:paraId="0FD0A9D7" w14:textId="32F03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</w:t>
      </w:r>
      <w:r w:rsidRPr="006D4EFD" w:rsidR="00C94810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протокол</w:t>
      </w:r>
      <w:r w:rsidRPr="006D4EFD" w:rsidR="00C94810">
        <w:rPr>
          <w:rFonts w:ascii="Times New Roman" w:hAnsi="Times New Roman"/>
          <w:sz w:val="24"/>
          <w:szCs w:val="24"/>
        </w:rPr>
        <w:t>ом</w:t>
      </w:r>
      <w:r w:rsidRPr="006D4E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="00D20E4A">
        <w:rPr>
          <w:rFonts w:ascii="Times New Roman" w:hAnsi="Times New Roman"/>
          <w:sz w:val="24"/>
          <w:szCs w:val="24"/>
        </w:rPr>
        <w:t>8201№0</w:t>
      </w:r>
      <w:r w:rsidR="005E0666">
        <w:rPr>
          <w:rFonts w:ascii="Times New Roman" w:hAnsi="Times New Roman"/>
          <w:sz w:val="24"/>
          <w:szCs w:val="24"/>
        </w:rPr>
        <w:t>43060</w:t>
      </w:r>
      <w:r w:rsidRPr="006D4EFD">
        <w:rPr>
          <w:rFonts w:ascii="Times New Roman" w:hAnsi="Times New Roman"/>
          <w:sz w:val="24"/>
          <w:szCs w:val="24"/>
        </w:rPr>
        <w:t xml:space="preserve"> от </w:t>
      </w:r>
      <w:r w:rsidR="005E0666">
        <w:rPr>
          <w:rFonts w:ascii="Times New Roman" w:hAnsi="Times New Roman"/>
          <w:sz w:val="24"/>
          <w:szCs w:val="24"/>
        </w:rPr>
        <w:t>13</w:t>
      </w:r>
      <w:r w:rsidR="00D9369D">
        <w:rPr>
          <w:rFonts w:ascii="Times New Roman" w:hAnsi="Times New Roman"/>
          <w:sz w:val="24"/>
          <w:szCs w:val="24"/>
        </w:rPr>
        <w:t>.</w:t>
      </w:r>
      <w:r w:rsidR="00D20E4A">
        <w:rPr>
          <w:rFonts w:ascii="Times New Roman" w:hAnsi="Times New Roman"/>
          <w:sz w:val="24"/>
          <w:szCs w:val="24"/>
        </w:rPr>
        <w:t>0</w:t>
      </w:r>
      <w:r w:rsidR="005E0666">
        <w:rPr>
          <w:rFonts w:ascii="Times New Roman" w:hAnsi="Times New Roman"/>
          <w:sz w:val="24"/>
          <w:szCs w:val="24"/>
        </w:rPr>
        <w:t>7</w:t>
      </w:r>
      <w:r w:rsidR="00D9369D">
        <w:rPr>
          <w:rFonts w:ascii="Times New Roman" w:hAnsi="Times New Roman"/>
          <w:sz w:val="24"/>
          <w:szCs w:val="24"/>
        </w:rPr>
        <w:t>.</w:t>
      </w:r>
      <w:r w:rsidR="00343D23">
        <w:rPr>
          <w:rFonts w:ascii="Times New Roman" w:hAnsi="Times New Roman"/>
          <w:sz w:val="24"/>
          <w:szCs w:val="24"/>
        </w:rPr>
        <w:t>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40898" w:rsidRPr="006D4EFD" w:rsidP="008F73DA" w14:paraId="10F6B910" w14:textId="5C370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Митрофанова А.М.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5E0666">
        <w:rPr>
          <w:rFonts w:ascii="Times New Roman" w:hAnsi="Times New Roman"/>
          <w:sz w:val="24"/>
          <w:szCs w:val="24"/>
        </w:rPr>
        <w:t>20</w:t>
      </w:r>
      <w:r w:rsidR="00D20E4A">
        <w:rPr>
          <w:rFonts w:ascii="Times New Roman" w:hAnsi="Times New Roman"/>
          <w:sz w:val="24"/>
          <w:szCs w:val="24"/>
        </w:rPr>
        <w:t>.0</w:t>
      </w:r>
      <w:r w:rsidR="005E0666">
        <w:rPr>
          <w:rFonts w:ascii="Times New Roman" w:hAnsi="Times New Roman"/>
          <w:sz w:val="24"/>
          <w:szCs w:val="24"/>
        </w:rPr>
        <w:t>7</w:t>
      </w:r>
      <w:r w:rsidR="00343D23">
        <w:rPr>
          <w:rFonts w:ascii="Times New Roman" w:hAnsi="Times New Roman"/>
          <w:sz w:val="24"/>
          <w:szCs w:val="24"/>
        </w:rPr>
        <w:t>.202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E6C34" w:rsidP="008F73DA" w14:paraId="53156339" w14:textId="2CDB4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 направлении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Шуня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медицинское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 от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04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863D2" w:rsidR="005505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666" w:rsidRPr="005E0666" w:rsidP="005E0666" w14:paraId="5F2A53FE" w14:textId="72986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-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666" w:rsidP="005E0666" w14:paraId="5CC85B5A" w14:textId="72AEA6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 о результатах химико-токсикологических исследований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Шуня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Е.М.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1130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E066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0666" w:rsidP="008F73DA" w14:paraId="7237ABD7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369D" w:rsidRPr="005863D2" w:rsidP="008F73DA" w14:paraId="1E2FEEFF" w14:textId="5D0F3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о/у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ГЭБиПК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Горячева П.А.</w:t>
      </w:r>
      <w:r w:rsidR="007F4E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0588" w:rsidRPr="005863D2" w:rsidP="008F73DA" w14:paraId="600D8575" w14:textId="6FF13E9B">
      <w:pPr>
        <w:pStyle w:val="PlainText"/>
        <w:tabs>
          <w:tab w:val="left" w:pos="2700"/>
          <w:tab w:val="left" w:pos="6300"/>
        </w:tabs>
        <w:ind w:right="202"/>
        <w:jc w:val="both"/>
        <w:rPr>
          <w:rFonts w:ascii="Times New Roman" w:hAnsi="Times New Roman"/>
          <w:sz w:val="24"/>
        </w:rPr>
      </w:pPr>
      <w:r w:rsidRPr="005863D2">
        <w:rPr>
          <w:rFonts w:ascii="Times New Roman" w:hAnsi="Times New Roman"/>
          <w:sz w:val="24"/>
        </w:rPr>
        <w:t>- справками на физическое лицо из баз</w:t>
      </w:r>
      <w:r w:rsidR="00DF5A94">
        <w:rPr>
          <w:rFonts w:ascii="Times New Roman" w:hAnsi="Times New Roman"/>
          <w:sz w:val="24"/>
        </w:rPr>
        <w:t>ы</w:t>
      </w:r>
      <w:r w:rsidRPr="005863D2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Pr="005863D2" w:rsidR="008F73DA">
        <w:rPr>
          <w:rFonts w:ascii="Times New Roman" w:hAnsi="Times New Roman"/>
          <w:sz w:val="24"/>
        </w:rPr>
        <w:t>.</w:t>
      </w:r>
    </w:p>
    <w:p w:rsidR="0043049A" w:rsidRPr="005863D2" w:rsidP="0043049A" w14:paraId="29C030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3049A" w:rsidRPr="00552925" w:rsidP="0043049A" w14:paraId="500C7C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52925" w:rsidRPr="00552925" w:rsidP="00552925" w14:paraId="5E3D27E8" w14:textId="737C6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5292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D9369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3049A" w:rsidRPr="005863D2" w:rsidP="00552925" w14:paraId="6F18B73C" w14:textId="6B30D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4.3 КоАП РФ – не установлено.</w:t>
      </w:r>
    </w:p>
    <w:p w:rsidR="0043049A" w:rsidRPr="005863D2" w:rsidP="0043049A" w14:paraId="223A7CAC" w14:textId="17465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863D2" w:rsidR="00F817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1 ст. 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5863D2" w:rsidRPr="005863D2" w:rsidP="005863D2" w14:paraId="6819D2F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63D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5863D2" w:rsidRPr="005863D2" w:rsidP="005863D2" w14:paraId="40815FF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B44A2E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4A2E">
        <w:rPr>
          <w:rFonts w:ascii="Times New Roman" w:hAnsi="Times New Roman"/>
          <w:b/>
          <w:sz w:val="24"/>
          <w:szCs w:val="24"/>
        </w:rPr>
        <w:t>ПОСТАНОВИЛ:</w:t>
      </w:r>
    </w:p>
    <w:p w:rsidR="00D20E4A" w:rsidRPr="00D20E4A" w:rsidP="00D20E4A" w14:paraId="2584DCDF" w14:textId="40CEDD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Шуню</w:t>
      </w:r>
      <w:r>
        <w:rPr>
          <w:rFonts w:ascii="Times New Roman" w:hAnsi="Times New Roman"/>
          <w:b/>
          <w:sz w:val="24"/>
          <w:szCs w:val="24"/>
        </w:rPr>
        <w:t xml:space="preserve"> Евгения Михайловича</w:t>
      </w:r>
      <w:r w:rsidRPr="00D20E4A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01011D" w:rsidR="0001011D">
        <w:rPr>
          <w:rFonts w:ascii="Times New Roman" w:hAnsi="Times New Roman"/>
          <w:b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>)</w:t>
      </w:r>
      <w:r w:rsidRPr="00D20E4A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D20E4A" w:rsidRPr="00D20E4A" w:rsidP="00D20E4A" w14:paraId="751A2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0E4A" w:rsidRPr="00D20E4A" w:rsidP="00D20E4A" w14:paraId="064FE9B6" w14:textId="6457E2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01063 01 0009 140; Наименование платежа: денежное взыскание (штрафы) по делу об административном правонарушении № 5-69-</w:t>
      </w:r>
      <w:r w:rsidR="005E0666">
        <w:rPr>
          <w:rFonts w:ascii="Times New Roman" w:eastAsia="Times New Roman" w:hAnsi="Times New Roman"/>
          <w:sz w:val="24"/>
          <w:szCs w:val="24"/>
          <w:lang w:eastAsia="ru-RU"/>
        </w:rPr>
        <w:t>360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E0666" w:rsidR="005E0666">
        <w:rPr>
          <w:rFonts w:ascii="Times New Roman" w:eastAsia="Times New Roman" w:hAnsi="Times New Roman"/>
          <w:sz w:val="24"/>
          <w:szCs w:val="24"/>
          <w:lang w:eastAsia="ru-RU"/>
        </w:rPr>
        <w:t>0410760300695003602206184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20E4A" w:rsidRPr="00D20E4A" w:rsidP="00D20E4A" w14:paraId="42C59C7F" w14:textId="03C427E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="005E0666">
        <w:rPr>
          <w:rFonts w:ascii="Times New Roman" w:hAnsi="Times New Roman"/>
          <w:b/>
          <w:sz w:val="24"/>
          <w:szCs w:val="24"/>
        </w:rPr>
        <w:t>Шуню</w:t>
      </w:r>
      <w:r w:rsidR="005E0666">
        <w:rPr>
          <w:rFonts w:ascii="Times New Roman" w:hAnsi="Times New Roman"/>
          <w:b/>
          <w:sz w:val="24"/>
          <w:szCs w:val="24"/>
        </w:rPr>
        <w:t xml:space="preserve"> Евгения Михайловича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Раздольненская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по адресу: Республика Крым,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Раздольненский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р-н,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пгт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Раздольное, ул. Ленина, 15, куда </w:t>
      </w:r>
      <w:r w:rsidR="005E0666">
        <w:rPr>
          <w:rFonts w:ascii="Times New Roman" w:hAnsi="Times New Roman"/>
          <w:b/>
          <w:sz w:val="24"/>
          <w:szCs w:val="24"/>
        </w:rPr>
        <w:t>Шуню</w:t>
      </w:r>
      <w:r w:rsidR="005E0666">
        <w:rPr>
          <w:rFonts w:ascii="Times New Roman" w:hAnsi="Times New Roman"/>
          <w:b/>
          <w:sz w:val="24"/>
          <w:szCs w:val="24"/>
        </w:rPr>
        <w:t xml:space="preserve"> Е.М.</w:t>
      </w:r>
      <w:r w:rsidR="00AD53B0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Pr="009F5874" w:rsidR="009F5874">
        <w:rPr>
          <w:rFonts w:ascii="Times New Roman" w:eastAsia="Times New Roman" w:hAnsi="Times New Roman"/>
          <w:b/>
          <w:sz w:val="24"/>
          <w:szCs w:val="24"/>
          <w:lang w:eastAsia="ru-RU"/>
        </w:rPr>
        <w:t>Шуню</w:t>
      </w:r>
      <w:r w:rsidRPr="009F5874" w:rsidR="009F58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Е.М.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Республика Крым, г. Симферополь, ул. Февральская, 13, куда </w:t>
      </w:r>
      <w:r w:rsidR="005E0666">
        <w:rPr>
          <w:rFonts w:ascii="Times New Roman" w:hAnsi="Times New Roman"/>
          <w:b/>
          <w:sz w:val="24"/>
          <w:szCs w:val="24"/>
        </w:rPr>
        <w:t>Шуню</w:t>
      </w:r>
      <w:r w:rsidR="005E0666">
        <w:rPr>
          <w:rFonts w:ascii="Times New Roman" w:hAnsi="Times New Roman"/>
          <w:b/>
          <w:sz w:val="24"/>
          <w:szCs w:val="24"/>
        </w:rPr>
        <w:t xml:space="preserve"> Е.М.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D20E4A" w:rsidRPr="00D20E4A" w:rsidP="00D20E4A" w14:paraId="321182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Контроль за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исполнением обязанности возложить на </w:t>
      </w:r>
      <w:r w:rsidRPr="00D20E4A">
        <w:rPr>
          <w:rFonts w:ascii="Times New Roman" w:hAnsi="Times New Roman"/>
          <w:sz w:val="24"/>
          <w:szCs w:val="24"/>
        </w:rPr>
        <w:t xml:space="preserve">ОМВД России по </w:t>
      </w:r>
      <w:r w:rsidRPr="00D20E4A">
        <w:rPr>
          <w:rFonts w:ascii="Times New Roman" w:hAnsi="Times New Roman"/>
          <w:sz w:val="24"/>
          <w:szCs w:val="24"/>
        </w:rPr>
        <w:t>Раздольненскому</w:t>
      </w:r>
      <w:r w:rsidRPr="00D20E4A">
        <w:rPr>
          <w:rFonts w:ascii="Times New Roman" w:hAnsi="Times New Roman"/>
          <w:sz w:val="24"/>
          <w:szCs w:val="24"/>
        </w:rPr>
        <w:t xml:space="preserve"> району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20E4A" w:rsidRPr="00D20E4A" w:rsidP="00D20E4A" w14:paraId="64C8B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D20E4A" w:rsidRPr="00D20E4A" w:rsidP="00D20E4A" w14:paraId="02DF4E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0E4A" w:rsidRPr="00D20E4A" w:rsidP="00D20E4A" w14:paraId="4BE262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20E4A" w:rsidRPr="00D20E4A" w:rsidP="00D20E4A" w14:paraId="46E816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психоактивных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20E4A" w:rsidRPr="00D20E4A" w:rsidP="00D20E4A" w14:paraId="50AE17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D20E4A" w:rsidP="00D20E4A" w14:paraId="5F0149D8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A75F2" w:rsidRPr="001A75F2" w:rsidP="001A75F2" w14:paraId="3C354AB0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A75F2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011D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2923"/>
    <w:rsid w:val="000F5F41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A75F2"/>
    <w:rsid w:val="001B2291"/>
    <w:rsid w:val="001C0C2D"/>
    <w:rsid w:val="001F3D20"/>
    <w:rsid w:val="00204B01"/>
    <w:rsid w:val="0021029F"/>
    <w:rsid w:val="00221C35"/>
    <w:rsid w:val="0023396A"/>
    <w:rsid w:val="0023479C"/>
    <w:rsid w:val="002404BF"/>
    <w:rsid w:val="00264088"/>
    <w:rsid w:val="002737FF"/>
    <w:rsid w:val="002800DA"/>
    <w:rsid w:val="00283FB5"/>
    <w:rsid w:val="00285297"/>
    <w:rsid w:val="002A6D2E"/>
    <w:rsid w:val="002B1425"/>
    <w:rsid w:val="002B6668"/>
    <w:rsid w:val="002D47DA"/>
    <w:rsid w:val="002D6C54"/>
    <w:rsid w:val="002E2B2D"/>
    <w:rsid w:val="002E61D9"/>
    <w:rsid w:val="002F391E"/>
    <w:rsid w:val="002F52CF"/>
    <w:rsid w:val="0030675C"/>
    <w:rsid w:val="00317EF8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6DF0"/>
    <w:rsid w:val="003D1848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66EAC"/>
    <w:rsid w:val="0047363A"/>
    <w:rsid w:val="004820F7"/>
    <w:rsid w:val="004851E1"/>
    <w:rsid w:val="004A4E92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C3CAA"/>
    <w:rsid w:val="005C5F27"/>
    <w:rsid w:val="005D15B5"/>
    <w:rsid w:val="005D1D16"/>
    <w:rsid w:val="005E0666"/>
    <w:rsid w:val="005E24F8"/>
    <w:rsid w:val="005E43CD"/>
    <w:rsid w:val="005F27FE"/>
    <w:rsid w:val="005F2D02"/>
    <w:rsid w:val="005F5A97"/>
    <w:rsid w:val="005F605F"/>
    <w:rsid w:val="00601898"/>
    <w:rsid w:val="00626880"/>
    <w:rsid w:val="00645598"/>
    <w:rsid w:val="00646AA2"/>
    <w:rsid w:val="0064756A"/>
    <w:rsid w:val="00652148"/>
    <w:rsid w:val="00663218"/>
    <w:rsid w:val="0066605C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7A27"/>
    <w:rsid w:val="00727CBF"/>
    <w:rsid w:val="00732AEC"/>
    <w:rsid w:val="007378BB"/>
    <w:rsid w:val="00741801"/>
    <w:rsid w:val="0074301E"/>
    <w:rsid w:val="007579B7"/>
    <w:rsid w:val="007611F5"/>
    <w:rsid w:val="00767367"/>
    <w:rsid w:val="007738D8"/>
    <w:rsid w:val="007830BF"/>
    <w:rsid w:val="00783151"/>
    <w:rsid w:val="00783482"/>
    <w:rsid w:val="007878AF"/>
    <w:rsid w:val="00793B64"/>
    <w:rsid w:val="007940D9"/>
    <w:rsid w:val="0079721C"/>
    <w:rsid w:val="007A49E0"/>
    <w:rsid w:val="007A6752"/>
    <w:rsid w:val="007A6EAA"/>
    <w:rsid w:val="007B10ED"/>
    <w:rsid w:val="007C2C82"/>
    <w:rsid w:val="007D6B1D"/>
    <w:rsid w:val="007E0C3F"/>
    <w:rsid w:val="007F4E7D"/>
    <w:rsid w:val="00801C9E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A49E8"/>
    <w:rsid w:val="008A6E9E"/>
    <w:rsid w:val="008B7E5F"/>
    <w:rsid w:val="008D7D9D"/>
    <w:rsid w:val="008F2B26"/>
    <w:rsid w:val="008F73DA"/>
    <w:rsid w:val="00902AB8"/>
    <w:rsid w:val="00911389"/>
    <w:rsid w:val="009278C4"/>
    <w:rsid w:val="00930408"/>
    <w:rsid w:val="00940898"/>
    <w:rsid w:val="009514AD"/>
    <w:rsid w:val="00962FCF"/>
    <w:rsid w:val="00964676"/>
    <w:rsid w:val="00970AAD"/>
    <w:rsid w:val="00970D1C"/>
    <w:rsid w:val="009745E9"/>
    <w:rsid w:val="00976F28"/>
    <w:rsid w:val="009832E1"/>
    <w:rsid w:val="00996E04"/>
    <w:rsid w:val="0099759A"/>
    <w:rsid w:val="009B249A"/>
    <w:rsid w:val="009B4784"/>
    <w:rsid w:val="009B65A4"/>
    <w:rsid w:val="009C2DF4"/>
    <w:rsid w:val="009C41AF"/>
    <w:rsid w:val="009C4702"/>
    <w:rsid w:val="009E04E0"/>
    <w:rsid w:val="009E6C34"/>
    <w:rsid w:val="009F1D5B"/>
    <w:rsid w:val="009F5874"/>
    <w:rsid w:val="00A066F3"/>
    <w:rsid w:val="00A10491"/>
    <w:rsid w:val="00A13E87"/>
    <w:rsid w:val="00A159EF"/>
    <w:rsid w:val="00A17F61"/>
    <w:rsid w:val="00A32E9D"/>
    <w:rsid w:val="00A351B1"/>
    <w:rsid w:val="00A415F2"/>
    <w:rsid w:val="00A86BFA"/>
    <w:rsid w:val="00A97A89"/>
    <w:rsid w:val="00AB5DB9"/>
    <w:rsid w:val="00AB62AA"/>
    <w:rsid w:val="00AC0A56"/>
    <w:rsid w:val="00AC7A70"/>
    <w:rsid w:val="00AD08B2"/>
    <w:rsid w:val="00AD53B0"/>
    <w:rsid w:val="00AD54CC"/>
    <w:rsid w:val="00AE582B"/>
    <w:rsid w:val="00AE5DE7"/>
    <w:rsid w:val="00AE69A0"/>
    <w:rsid w:val="00AE6DB7"/>
    <w:rsid w:val="00B01424"/>
    <w:rsid w:val="00B042FC"/>
    <w:rsid w:val="00B17A1C"/>
    <w:rsid w:val="00B22100"/>
    <w:rsid w:val="00B232E0"/>
    <w:rsid w:val="00B233D1"/>
    <w:rsid w:val="00B23EEE"/>
    <w:rsid w:val="00B44A2E"/>
    <w:rsid w:val="00B530E0"/>
    <w:rsid w:val="00B54E17"/>
    <w:rsid w:val="00B573DA"/>
    <w:rsid w:val="00B75F9B"/>
    <w:rsid w:val="00B83C53"/>
    <w:rsid w:val="00B871B2"/>
    <w:rsid w:val="00BA3829"/>
    <w:rsid w:val="00BA4259"/>
    <w:rsid w:val="00BA53E5"/>
    <w:rsid w:val="00BB1752"/>
    <w:rsid w:val="00BC024C"/>
    <w:rsid w:val="00BE0CF6"/>
    <w:rsid w:val="00BE214D"/>
    <w:rsid w:val="00BE6DEB"/>
    <w:rsid w:val="00BF1497"/>
    <w:rsid w:val="00C03BA8"/>
    <w:rsid w:val="00C1387B"/>
    <w:rsid w:val="00C30BD3"/>
    <w:rsid w:val="00C44CED"/>
    <w:rsid w:val="00C52E43"/>
    <w:rsid w:val="00C617C5"/>
    <w:rsid w:val="00C75823"/>
    <w:rsid w:val="00C84669"/>
    <w:rsid w:val="00C86A45"/>
    <w:rsid w:val="00C92D5F"/>
    <w:rsid w:val="00C94810"/>
    <w:rsid w:val="00CA1D10"/>
    <w:rsid w:val="00CA575F"/>
    <w:rsid w:val="00CB0457"/>
    <w:rsid w:val="00CB557D"/>
    <w:rsid w:val="00CE4D75"/>
    <w:rsid w:val="00CE51B0"/>
    <w:rsid w:val="00CE7616"/>
    <w:rsid w:val="00D0437B"/>
    <w:rsid w:val="00D13F1C"/>
    <w:rsid w:val="00D20E4A"/>
    <w:rsid w:val="00D27593"/>
    <w:rsid w:val="00D30AF5"/>
    <w:rsid w:val="00D57655"/>
    <w:rsid w:val="00D87B13"/>
    <w:rsid w:val="00D92935"/>
    <w:rsid w:val="00D9369D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DF5A94"/>
    <w:rsid w:val="00E0042F"/>
    <w:rsid w:val="00E05F66"/>
    <w:rsid w:val="00E14AE0"/>
    <w:rsid w:val="00E22C02"/>
    <w:rsid w:val="00E265EC"/>
    <w:rsid w:val="00E3019B"/>
    <w:rsid w:val="00E32233"/>
    <w:rsid w:val="00E44241"/>
    <w:rsid w:val="00E44775"/>
    <w:rsid w:val="00E6544F"/>
    <w:rsid w:val="00E65C7B"/>
    <w:rsid w:val="00E70DDC"/>
    <w:rsid w:val="00EA60BC"/>
    <w:rsid w:val="00EA6C0E"/>
    <w:rsid w:val="00EA794C"/>
    <w:rsid w:val="00EB1D24"/>
    <w:rsid w:val="00EB20D7"/>
    <w:rsid w:val="00EB23E9"/>
    <w:rsid w:val="00EB3376"/>
    <w:rsid w:val="00EB6CE8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8170B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