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EA070E" w:rsidP="008B4659" w14:paraId="2308B64B" w14:textId="3566C5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EA070E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EA070E" w:rsidR="00A40E7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EA070E" w:rsidR="009555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EA070E" w:rsidR="00651F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A070E" w:rsidR="000407E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A070E" w:rsidR="00EA4C60">
        <w:rPr>
          <w:rFonts w:ascii="Times New Roman" w:eastAsia="Times New Roman" w:hAnsi="Times New Roman"/>
          <w:sz w:val="24"/>
          <w:szCs w:val="24"/>
          <w:lang w:eastAsia="ru-RU"/>
        </w:rPr>
        <w:t>1753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A070E" w:rsidR="00EA4C60">
        <w:rPr>
          <w:rFonts w:ascii="Times New Roman" w:eastAsia="Times New Roman" w:hAnsi="Times New Roman"/>
          <w:sz w:val="24"/>
          <w:szCs w:val="24"/>
          <w:lang w:eastAsia="ru-RU"/>
        </w:rPr>
        <w:t>87</w:t>
      </w:r>
    </w:p>
    <w:p w:rsidR="008B4659" w:rsidRPr="00EA070E" w:rsidP="008B4659" w14:paraId="20462833" w14:textId="7975A5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EA070E" w:rsidR="00A40E7D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EA070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A070E" w:rsidR="00EA4C6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398</w:t>
      </w:r>
      <w:r w:rsidRPr="00EA070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EA070E" w:rsidR="009555BB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EA070E" w:rsidR="00B05DA1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EA070E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EA070E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EA070E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</w:tblGrid>
      <w:tr w14:paraId="0893050F" w14:textId="77777777" w:rsidTr="00EA4C6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84"/>
        </w:trPr>
        <w:tc>
          <w:tcPr>
            <w:tcW w:w="5348" w:type="dxa"/>
          </w:tcPr>
          <w:p w:rsidR="00EA4C60" w:rsidRPr="00EA070E" w:rsidP="00EA4C60" w14:paraId="40E84A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EA4C60" w:rsidRPr="00EA070E" w:rsidP="00EA4C60" w14:paraId="2A909A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EA0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EA07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EA29AE" w:rsidRPr="00EA070E" w:rsidP="00EA4C60" w14:paraId="5E3B0E1A" w14:textId="678D84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22.12</w:t>
      </w:r>
      <w:r w:rsidRPr="00EA070E" w:rsidR="00651F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070E" w:rsidR="009B78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A070E" w:rsidR="00F23F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A070E" w:rsidR="00651FD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A070E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EA070E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70E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70E" w:rsidR="009555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A070E" w:rsidR="00B05DA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A29AE" w:rsidRPr="00EA070E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C60" w:rsidRPr="00EA070E" w:rsidP="00EA29AE" w14:paraId="0B35B6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EA070E" w:rsidP="00EA29AE" w14:paraId="75E76FEB" w14:textId="649CF0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A070E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A070E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</w:t>
      </w:r>
      <w:r w:rsidRPr="00EA070E" w:rsidR="00735C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A070E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EA070E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EA070E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EA070E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A070E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EA070E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EA070E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</w:t>
      </w:r>
      <w:r w:rsidRPr="00EA070E" w:rsidR="00487669">
        <w:rPr>
          <w:rFonts w:ascii="Times New Roman" w:hAnsi="Times New Roman"/>
          <w:sz w:val="24"/>
          <w:szCs w:val="24"/>
        </w:rPr>
        <w:t xml:space="preserve"> в отношении</w:t>
      </w:r>
    </w:p>
    <w:p w:rsidR="00EC6283" w:rsidRPr="00EA070E" w:rsidP="000962BC" w14:paraId="2EE156C6" w14:textId="456AD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b/>
          <w:sz w:val="24"/>
          <w:szCs w:val="24"/>
        </w:rPr>
        <w:t xml:space="preserve">ведущего специалиста по муниципальному имуществу, землеустройству и территориальному планированию администрации </w:t>
      </w:r>
      <w:r w:rsidRPr="00EA070E">
        <w:rPr>
          <w:rFonts w:ascii="Times New Roman" w:hAnsi="Times New Roman"/>
          <w:b/>
          <w:sz w:val="24"/>
          <w:szCs w:val="24"/>
        </w:rPr>
        <w:t>Кукушкинского</w:t>
      </w:r>
      <w:r w:rsidRPr="00EA070E">
        <w:rPr>
          <w:rFonts w:ascii="Times New Roman" w:hAnsi="Times New Roman"/>
          <w:b/>
          <w:sz w:val="24"/>
          <w:szCs w:val="24"/>
        </w:rPr>
        <w:t xml:space="preserve"> сельского поселения,</w:t>
      </w:r>
      <w:r w:rsidRPr="00EA07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Раздольненского района, Республики Крым</w:t>
      </w:r>
      <w:r w:rsidRPr="00EA070E">
        <w:rPr>
          <w:rFonts w:ascii="Times New Roman" w:hAnsi="Times New Roman"/>
          <w:sz w:val="24"/>
          <w:szCs w:val="24"/>
        </w:rPr>
        <w:t xml:space="preserve"> </w:t>
      </w:r>
      <w:r w:rsidRPr="00EA070E" w:rsidR="00651FD5">
        <w:rPr>
          <w:rFonts w:ascii="Times New Roman" w:hAnsi="Times New Roman"/>
          <w:b/>
          <w:sz w:val="24"/>
          <w:szCs w:val="24"/>
        </w:rPr>
        <w:t>Шокурова Игоря Владимировича</w:t>
      </w:r>
      <w:r w:rsidRPr="00EA070E" w:rsidR="00651FD5">
        <w:rPr>
          <w:rFonts w:ascii="Times New Roman" w:hAnsi="Times New Roman"/>
          <w:sz w:val="24"/>
          <w:szCs w:val="24"/>
        </w:rPr>
        <w:t xml:space="preserve">, </w:t>
      </w:r>
      <w:r w:rsidR="00C9301A">
        <w:rPr>
          <w:rFonts w:ascii="Times New Roman" w:hAnsi="Times New Roman"/>
          <w:sz w:val="24"/>
          <w:szCs w:val="24"/>
        </w:rPr>
        <w:t>«данные изъяты»</w:t>
      </w:r>
    </w:p>
    <w:p w:rsidR="009B78FF" w:rsidRPr="00EA070E" w:rsidP="00B17E58" w14:paraId="64601C63" w14:textId="2D63B5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EA070E" w:rsidR="00882D8F">
        <w:rPr>
          <w:rFonts w:ascii="Times New Roman" w:eastAsia="Times New Roman" w:hAnsi="Times New Roman"/>
          <w:sz w:val="24"/>
          <w:szCs w:val="24"/>
          <w:lang w:eastAsia="ru-RU"/>
        </w:rPr>
        <w:t>5.59</w:t>
      </w:r>
      <w:r w:rsidRPr="00EA070E" w:rsidR="00BC5D6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</w:p>
    <w:p w:rsidR="00BC5D6C" w:rsidRPr="00EA070E" w:rsidP="00B17E58" w14:paraId="311F6F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EA070E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BC5D6C" w:rsidRPr="00EA070E" w:rsidP="009B78FF" w14:paraId="1E138D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2045" w:rsidRPr="00EA070E" w:rsidP="001A2045" w14:paraId="30EBFA92" w14:textId="087AEC5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 xml:space="preserve">21.11.2025 </w:t>
      </w:r>
      <w:r w:rsidRPr="00EA070E" w:rsidR="00C417CB">
        <w:rPr>
          <w:rFonts w:ascii="Times New Roman" w:hAnsi="Times New Roman"/>
          <w:sz w:val="24"/>
        </w:rPr>
        <w:t xml:space="preserve">года </w:t>
      </w:r>
      <w:r w:rsidRPr="00EA070E" w:rsidR="00B05DA1">
        <w:rPr>
          <w:rFonts w:ascii="Times New Roman" w:hAnsi="Times New Roman"/>
          <w:sz w:val="24"/>
        </w:rPr>
        <w:t>Шокуров</w:t>
      </w:r>
      <w:r w:rsidRPr="00EA070E" w:rsidR="00B05DA1">
        <w:rPr>
          <w:rFonts w:ascii="Times New Roman" w:hAnsi="Times New Roman"/>
          <w:sz w:val="24"/>
        </w:rPr>
        <w:t xml:space="preserve"> И.В</w:t>
      </w:r>
      <w:r w:rsidRPr="00EA070E" w:rsidR="000962BC">
        <w:rPr>
          <w:rFonts w:ascii="Times New Roman" w:hAnsi="Times New Roman"/>
          <w:sz w:val="24"/>
        </w:rPr>
        <w:t xml:space="preserve">. </w:t>
      </w:r>
      <w:r w:rsidRPr="00EA070E">
        <w:rPr>
          <w:rFonts w:ascii="Times New Roman" w:hAnsi="Times New Roman"/>
          <w:sz w:val="24"/>
        </w:rPr>
        <w:t xml:space="preserve">являясь </w:t>
      </w:r>
      <w:r w:rsidRPr="00EA070E" w:rsidR="00D31AA2">
        <w:rPr>
          <w:rFonts w:ascii="Times New Roman" w:hAnsi="Times New Roman"/>
          <w:sz w:val="24"/>
        </w:rPr>
        <w:t xml:space="preserve">ведущим специалистом по муниципальному имуществу, землеустройству и территориальному планированию администрации </w:t>
      </w:r>
      <w:r w:rsidRPr="00EA070E" w:rsidR="00D31AA2">
        <w:rPr>
          <w:rFonts w:ascii="Times New Roman" w:hAnsi="Times New Roman"/>
          <w:sz w:val="24"/>
        </w:rPr>
        <w:t>Кукушкинского</w:t>
      </w:r>
      <w:r w:rsidRPr="00EA070E" w:rsidR="00D31AA2">
        <w:rPr>
          <w:rFonts w:ascii="Times New Roman" w:hAnsi="Times New Roman"/>
          <w:sz w:val="24"/>
        </w:rPr>
        <w:t xml:space="preserve"> сельского поселения, Раздольненского района, Республики Крым</w:t>
      </w:r>
      <w:r w:rsidRPr="00EA070E" w:rsidR="000962BC">
        <w:rPr>
          <w:rFonts w:ascii="Times New Roman" w:hAnsi="Times New Roman"/>
          <w:sz w:val="24"/>
        </w:rPr>
        <w:t xml:space="preserve">, </w:t>
      </w:r>
      <w:r w:rsidRPr="00EA070E" w:rsidR="00F105F6">
        <w:rPr>
          <w:rFonts w:ascii="Times New Roman" w:hAnsi="Times New Roman"/>
          <w:sz w:val="24"/>
        </w:rPr>
        <w:t xml:space="preserve">расположенной по адресу: Республика Крым, Раздольненский район, </w:t>
      </w:r>
      <w:r w:rsidRPr="00EA070E" w:rsidR="000962BC">
        <w:rPr>
          <w:rFonts w:ascii="Times New Roman" w:hAnsi="Times New Roman"/>
          <w:sz w:val="24"/>
        </w:rPr>
        <w:t>с</w:t>
      </w:r>
      <w:r w:rsidRPr="00EA070E" w:rsidR="00F105F6">
        <w:rPr>
          <w:rFonts w:ascii="Times New Roman" w:hAnsi="Times New Roman"/>
          <w:sz w:val="24"/>
        </w:rPr>
        <w:t xml:space="preserve">. </w:t>
      </w:r>
      <w:r w:rsidRPr="00EA070E" w:rsidR="000962BC">
        <w:rPr>
          <w:rFonts w:ascii="Times New Roman" w:hAnsi="Times New Roman"/>
          <w:sz w:val="24"/>
        </w:rPr>
        <w:t>Кукушкино</w:t>
      </w:r>
      <w:r w:rsidRPr="00EA070E" w:rsidR="00F105F6">
        <w:rPr>
          <w:rFonts w:ascii="Times New Roman" w:hAnsi="Times New Roman"/>
          <w:sz w:val="24"/>
        </w:rPr>
        <w:t xml:space="preserve">, ул. </w:t>
      </w:r>
      <w:r w:rsidRPr="00EA070E" w:rsidR="000962BC">
        <w:rPr>
          <w:rFonts w:ascii="Times New Roman" w:hAnsi="Times New Roman"/>
          <w:sz w:val="24"/>
        </w:rPr>
        <w:t>Школьная</w:t>
      </w:r>
      <w:r w:rsidRPr="00EA070E" w:rsidR="00F105F6">
        <w:rPr>
          <w:rFonts w:ascii="Times New Roman" w:hAnsi="Times New Roman"/>
          <w:sz w:val="24"/>
        </w:rPr>
        <w:t xml:space="preserve">, д. </w:t>
      </w:r>
      <w:r w:rsidRPr="00EA070E" w:rsidR="000962BC">
        <w:rPr>
          <w:rFonts w:ascii="Times New Roman" w:hAnsi="Times New Roman"/>
          <w:sz w:val="24"/>
        </w:rPr>
        <w:t>41</w:t>
      </w:r>
      <w:r w:rsidRPr="00EA070E" w:rsidR="00AA0576">
        <w:rPr>
          <w:rFonts w:ascii="Times New Roman" w:hAnsi="Times New Roman"/>
          <w:sz w:val="24"/>
        </w:rPr>
        <w:t xml:space="preserve">, допустил нарушение требований </w:t>
      </w:r>
      <w:r w:rsidRPr="00EA070E" w:rsidR="00B05DA1">
        <w:rPr>
          <w:rFonts w:ascii="Times New Roman" w:hAnsi="Times New Roman"/>
          <w:sz w:val="24"/>
        </w:rPr>
        <w:t xml:space="preserve">п. 4 </w:t>
      </w:r>
      <w:r w:rsidRPr="00EA070E" w:rsidR="00C417CB">
        <w:rPr>
          <w:rFonts w:ascii="Times New Roman" w:hAnsi="Times New Roman"/>
          <w:sz w:val="24"/>
        </w:rPr>
        <w:t xml:space="preserve">ч. </w:t>
      </w:r>
      <w:r w:rsidRPr="00EA070E" w:rsidR="00CE16A9">
        <w:rPr>
          <w:rFonts w:ascii="Times New Roman" w:hAnsi="Times New Roman"/>
          <w:sz w:val="24"/>
        </w:rPr>
        <w:t>1</w:t>
      </w:r>
      <w:r w:rsidRPr="00EA070E" w:rsidR="00C417CB">
        <w:rPr>
          <w:rFonts w:ascii="Times New Roman" w:hAnsi="Times New Roman"/>
          <w:sz w:val="24"/>
        </w:rPr>
        <w:t xml:space="preserve"> ст. </w:t>
      </w:r>
      <w:r w:rsidRPr="00EA070E" w:rsidR="00CE16A9">
        <w:rPr>
          <w:rFonts w:ascii="Times New Roman" w:hAnsi="Times New Roman"/>
          <w:sz w:val="24"/>
        </w:rPr>
        <w:t>1</w:t>
      </w:r>
      <w:r w:rsidRPr="00EA070E" w:rsidR="00B05DA1">
        <w:rPr>
          <w:rFonts w:ascii="Times New Roman" w:hAnsi="Times New Roman"/>
          <w:sz w:val="24"/>
        </w:rPr>
        <w:t>0</w:t>
      </w:r>
      <w:r w:rsidRPr="00EA070E" w:rsidR="00C417CB">
        <w:rPr>
          <w:rFonts w:ascii="Times New Roman" w:hAnsi="Times New Roman"/>
          <w:sz w:val="24"/>
        </w:rPr>
        <w:t xml:space="preserve"> Федеральн</w:t>
      </w:r>
      <w:r w:rsidRPr="00EA070E" w:rsidR="00CE16A9">
        <w:rPr>
          <w:rFonts w:ascii="Times New Roman" w:hAnsi="Times New Roman"/>
          <w:sz w:val="24"/>
        </w:rPr>
        <w:t>ого</w:t>
      </w:r>
      <w:r w:rsidRPr="00EA070E" w:rsidR="00C417CB">
        <w:rPr>
          <w:rFonts w:ascii="Times New Roman" w:hAnsi="Times New Roman"/>
          <w:sz w:val="24"/>
        </w:rPr>
        <w:t xml:space="preserve"> закон</w:t>
      </w:r>
      <w:r w:rsidRPr="00EA070E" w:rsidR="00CE16A9">
        <w:rPr>
          <w:rFonts w:ascii="Times New Roman" w:hAnsi="Times New Roman"/>
          <w:sz w:val="24"/>
        </w:rPr>
        <w:t>а</w:t>
      </w:r>
      <w:r w:rsidRPr="00EA070E" w:rsidR="00C417CB">
        <w:rPr>
          <w:rFonts w:ascii="Times New Roman" w:hAnsi="Times New Roman"/>
          <w:sz w:val="24"/>
        </w:rPr>
        <w:t xml:space="preserve"> от 02.05.2006 N 59-ФЗ «О порядке рассмотрения обращений граждан Российской Федерации»</w:t>
      </w:r>
      <w:r w:rsidRPr="00EA070E" w:rsidR="00B35FF9">
        <w:rPr>
          <w:rFonts w:ascii="Times New Roman" w:hAnsi="Times New Roman"/>
          <w:sz w:val="24"/>
        </w:rPr>
        <w:t xml:space="preserve">, </w:t>
      </w:r>
      <w:r w:rsidRPr="00EA070E" w:rsidR="00CE16A9">
        <w:rPr>
          <w:rFonts w:ascii="Times New Roman" w:hAnsi="Times New Roman"/>
          <w:sz w:val="24"/>
        </w:rPr>
        <w:t xml:space="preserve">не </w:t>
      </w:r>
      <w:r w:rsidRPr="00EA070E">
        <w:rPr>
          <w:rFonts w:ascii="Times New Roman" w:hAnsi="Times New Roman"/>
          <w:sz w:val="24"/>
        </w:rPr>
        <w:t xml:space="preserve">направил </w:t>
      </w:r>
      <w:r w:rsidRPr="00EA070E" w:rsidR="00CE16A9">
        <w:rPr>
          <w:rFonts w:ascii="Times New Roman" w:hAnsi="Times New Roman"/>
          <w:sz w:val="24"/>
        </w:rPr>
        <w:t xml:space="preserve">ответ по </w:t>
      </w:r>
      <w:r w:rsidRPr="00EA070E" w:rsidR="00B05DA1">
        <w:rPr>
          <w:rFonts w:ascii="Times New Roman" w:hAnsi="Times New Roman"/>
          <w:sz w:val="24"/>
        </w:rPr>
        <w:t>существу на</w:t>
      </w:r>
      <w:r w:rsidRPr="00EA070E" w:rsidR="00CE16A9">
        <w:rPr>
          <w:rFonts w:ascii="Times New Roman" w:hAnsi="Times New Roman"/>
          <w:sz w:val="24"/>
        </w:rPr>
        <w:t xml:space="preserve"> </w:t>
      </w:r>
      <w:r w:rsidRPr="00EA070E">
        <w:rPr>
          <w:rFonts w:ascii="Times New Roman" w:hAnsi="Times New Roman"/>
          <w:sz w:val="24"/>
        </w:rPr>
        <w:t>письменно</w:t>
      </w:r>
      <w:r w:rsidRPr="00EA070E" w:rsidR="00B05DA1">
        <w:rPr>
          <w:rFonts w:ascii="Times New Roman" w:hAnsi="Times New Roman"/>
          <w:sz w:val="24"/>
        </w:rPr>
        <w:t>е</w:t>
      </w:r>
      <w:r w:rsidRPr="00EA070E">
        <w:rPr>
          <w:rFonts w:ascii="Times New Roman" w:hAnsi="Times New Roman"/>
          <w:sz w:val="24"/>
        </w:rPr>
        <w:t xml:space="preserve"> </w:t>
      </w:r>
      <w:r w:rsidRPr="00EA070E" w:rsidR="00CE16A9">
        <w:rPr>
          <w:rFonts w:ascii="Times New Roman" w:hAnsi="Times New Roman"/>
          <w:sz w:val="24"/>
        </w:rPr>
        <w:t>обращени</w:t>
      </w:r>
      <w:r w:rsidRPr="00EA070E" w:rsidR="00B05DA1">
        <w:rPr>
          <w:rFonts w:ascii="Times New Roman" w:hAnsi="Times New Roman"/>
          <w:sz w:val="24"/>
        </w:rPr>
        <w:t>е</w:t>
      </w:r>
      <w:r w:rsidRPr="00EA070E" w:rsidR="00247F1D">
        <w:rPr>
          <w:rFonts w:ascii="Times New Roman" w:hAnsi="Times New Roman"/>
          <w:sz w:val="24"/>
        </w:rPr>
        <w:t xml:space="preserve"> </w:t>
      </w:r>
      <w:r w:rsidR="00C9301A">
        <w:rPr>
          <w:rFonts w:ascii="Times New Roman" w:hAnsi="Times New Roman"/>
          <w:sz w:val="24"/>
        </w:rPr>
        <w:t>ФИО1</w:t>
      </w:r>
      <w:r w:rsidRPr="00EA070E">
        <w:rPr>
          <w:rFonts w:ascii="Times New Roman" w:hAnsi="Times New Roman"/>
          <w:sz w:val="24"/>
        </w:rPr>
        <w:t xml:space="preserve"> </w:t>
      </w:r>
      <w:r w:rsidRPr="00EA070E" w:rsidR="00247F1D">
        <w:rPr>
          <w:rFonts w:ascii="Times New Roman" w:hAnsi="Times New Roman"/>
          <w:sz w:val="24"/>
        </w:rPr>
        <w:t xml:space="preserve">от </w:t>
      </w:r>
      <w:r w:rsidRPr="00EA070E">
        <w:rPr>
          <w:rFonts w:ascii="Times New Roman" w:hAnsi="Times New Roman"/>
          <w:sz w:val="24"/>
        </w:rPr>
        <w:t>16.10</w:t>
      </w:r>
      <w:r w:rsidRPr="00EA070E" w:rsidR="00247F1D">
        <w:rPr>
          <w:rFonts w:ascii="Times New Roman" w:hAnsi="Times New Roman"/>
          <w:sz w:val="24"/>
        </w:rPr>
        <w:t>.</w:t>
      </w:r>
      <w:r w:rsidRPr="00EA070E">
        <w:rPr>
          <w:rFonts w:ascii="Times New Roman" w:hAnsi="Times New Roman"/>
          <w:sz w:val="24"/>
        </w:rPr>
        <w:t>202</w:t>
      </w:r>
      <w:r w:rsidRPr="00EA070E" w:rsidR="00B05DA1">
        <w:rPr>
          <w:rFonts w:ascii="Times New Roman" w:hAnsi="Times New Roman"/>
          <w:sz w:val="24"/>
        </w:rPr>
        <w:t xml:space="preserve">5 года </w:t>
      </w:r>
      <w:r w:rsidRPr="00EA070E">
        <w:rPr>
          <w:rFonts w:ascii="Times New Roman" w:hAnsi="Times New Roman"/>
          <w:sz w:val="24"/>
        </w:rPr>
        <w:t>в течени</w:t>
      </w:r>
      <w:r w:rsidRPr="00EA070E">
        <w:rPr>
          <w:rFonts w:ascii="Times New Roman" w:hAnsi="Times New Roman"/>
          <w:sz w:val="24"/>
        </w:rPr>
        <w:t>и</w:t>
      </w:r>
      <w:r w:rsidRPr="00EA070E">
        <w:rPr>
          <w:rFonts w:ascii="Times New Roman" w:hAnsi="Times New Roman"/>
          <w:sz w:val="24"/>
        </w:rPr>
        <w:t xml:space="preserve"> 30 дней со дня регистрации обращения.</w:t>
      </w:r>
    </w:p>
    <w:p w:rsidR="008B310D" w:rsidRPr="00EA070E" w:rsidP="00AF6E95" w14:paraId="25BE535F" w14:textId="6B884F93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>Своими действиями</w:t>
      </w:r>
      <w:r w:rsidRPr="00EA070E" w:rsidR="001A2045">
        <w:rPr>
          <w:rFonts w:ascii="Times New Roman" w:hAnsi="Times New Roman"/>
          <w:sz w:val="24"/>
        </w:rPr>
        <w:t xml:space="preserve"> (бездействием)</w:t>
      </w:r>
      <w:r w:rsidRPr="00EA070E">
        <w:rPr>
          <w:rFonts w:ascii="Times New Roman" w:hAnsi="Times New Roman"/>
          <w:sz w:val="24"/>
        </w:rPr>
        <w:t xml:space="preserve"> </w:t>
      </w:r>
      <w:r w:rsidRPr="00EA070E" w:rsidR="00B05DA1">
        <w:rPr>
          <w:rFonts w:ascii="Times New Roman" w:hAnsi="Times New Roman"/>
          <w:sz w:val="24"/>
        </w:rPr>
        <w:t>Шокуров</w:t>
      </w:r>
      <w:r w:rsidRPr="00EA070E" w:rsidR="00B05DA1">
        <w:rPr>
          <w:rFonts w:ascii="Times New Roman" w:hAnsi="Times New Roman"/>
          <w:sz w:val="24"/>
        </w:rPr>
        <w:t xml:space="preserve"> И.В</w:t>
      </w:r>
      <w:r w:rsidRPr="00EA070E" w:rsidR="001A2045">
        <w:rPr>
          <w:rFonts w:ascii="Times New Roman" w:hAnsi="Times New Roman"/>
          <w:sz w:val="24"/>
        </w:rPr>
        <w:t xml:space="preserve">. </w:t>
      </w:r>
      <w:r w:rsidRPr="00EA070E">
        <w:rPr>
          <w:rFonts w:ascii="Times New Roman" w:hAnsi="Times New Roman"/>
          <w:sz w:val="24"/>
        </w:rPr>
        <w:t xml:space="preserve">совершил административное правонарушение, ответственность за которое предусмотрена ст. </w:t>
      </w:r>
      <w:r w:rsidRPr="00EA070E" w:rsidR="000D772E">
        <w:rPr>
          <w:rFonts w:ascii="Times New Roman" w:hAnsi="Times New Roman"/>
          <w:sz w:val="24"/>
        </w:rPr>
        <w:t>5</w:t>
      </w:r>
      <w:r w:rsidRPr="00EA070E">
        <w:rPr>
          <w:rFonts w:ascii="Times New Roman" w:hAnsi="Times New Roman"/>
          <w:sz w:val="24"/>
        </w:rPr>
        <w:t>.</w:t>
      </w:r>
      <w:r w:rsidRPr="00EA070E" w:rsidR="000D772E">
        <w:rPr>
          <w:rFonts w:ascii="Times New Roman" w:hAnsi="Times New Roman"/>
          <w:sz w:val="24"/>
        </w:rPr>
        <w:t>59</w:t>
      </w:r>
      <w:r w:rsidRPr="00EA070E">
        <w:rPr>
          <w:rFonts w:ascii="Times New Roman" w:hAnsi="Times New Roman"/>
          <w:sz w:val="24"/>
        </w:rPr>
        <w:t xml:space="preserve"> КоАП РФ</w:t>
      </w:r>
      <w:r w:rsidRPr="00EA070E">
        <w:rPr>
          <w:rFonts w:ascii="Times New Roman" w:hAnsi="Times New Roman"/>
          <w:sz w:val="24"/>
        </w:rPr>
        <w:t xml:space="preserve">, т.е. нарушение установленного законодательством Российской Федерации порядка рассмотрения обращений граждан, должностным лицом </w:t>
      </w:r>
      <w:r w:rsidRPr="00EA070E" w:rsidR="004E5580">
        <w:rPr>
          <w:rFonts w:ascii="Times New Roman" w:hAnsi="Times New Roman"/>
          <w:sz w:val="24"/>
        </w:rPr>
        <w:t>органа</w:t>
      </w:r>
      <w:r w:rsidRPr="00EA070E">
        <w:rPr>
          <w:rFonts w:ascii="Times New Roman" w:hAnsi="Times New Roman"/>
          <w:sz w:val="24"/>
        </w:rPr>
        <w:t xml:space="preserve"> местного самоуправления, на котор</w:t>
      </w:r>
      <w:r w:rsidRPr="00EA070E" w:rsidR="004E5580">
        <w:rPr>
          <w:rFonts w:ascii="Times New Roman" w:hAnsi="Times New Roman"/>
          <w:sz w:val="24"/>
        </w:rPr>
        <w:t>ое</w:t>
      </w:r>
      <w:r w:rsidRPr="00EA070E">
        <w:rPr>
          <w:rFonts w:ascii="Times New Roman" w:hAnsi="Times New Roman"/>
          <w:sz w:val="24"/>
        </w:rPr>
        <w:t xml:space="preserve"> возложено осуществление публично значимых функций, за исключением случаев, предусмотренных статьями 5.39, 5.63 настоящего Кодекса</w:t>
      </w:r>
      <w:r w:rsidRPr="00EA070E" w:rsidR="004E5580">
        <w:rPr>
          <w:rFonts w:ascii="Times New Roman" w:hAnsi="Times New Roman"/>
          <w:sz w:val="24"/>
        </w:rPr>
        <w:t>.</w:t>
      </w:r>
    </w:p>
    <w:p w:rsidR="00BD28B3" w:rsidRPr="00EA070E" w:rsidP="00AF6E95" w14:paraId="3AE489F1" w14:textId="61B4D356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>В суд</w:t>
      </w:r>
      <w:r w:rsidRPr="00EA070E" w:rsidR="00B05DA1">
        <w:rPr>
          <w:rFonts w:ascii="Times New Roman" w:hAnsi="Times New Roman"/>
          <w:sz w:val="24"/>
        </w:rPr>
        <w:t>ебное заседание</w:t>
      </w:r>
      <w:r w:rsidRPr="00EA070E">
        <w:rPr>
          <w:rFonts w:ascii="Times New Roman" w:hAnsi="Times New Roman"/>
          <w:sz w:val="24"/>
        </w:rPr>
        <w:t xml:space="preserve"> </w:t>
      </w:r>
      <w:r w:rsidRPr="00EA070E" w:rsidR="00B05DA1">
        <w:rPr>
          <w:rFonts w:ascii="Times New Roman" w:hAnsi="Times New Roman"/>
          <w:sz w:val="24"/>
        </w:rPr>
        <w:t>Шокуров</w:t>
      </w:r>
      <w:r w:rsidRPr="00EA070E" w:rsidR="00B05DA1">
        <w:rPr>
          <w:rFonts w:ascii="Times New Roman" w:hAnsi="Times New Roman"/>
          <w:sz w:val="24"/>
        </w:rPr>
        <w:t xml:space="preserve"> И.В</w:t>
      </w:r>
      <w:r w:rsidRPr="00EA070E" w:rsidR="00240300">
        <w:rPr>
          <w:rFonts w:ascii="Times New Roman" w:hAnsi="Times New Roman"/>
          <w:sz w:val="24"/>
        </w:rPr>
        <w:t>.</w:t>
      </w:r>
      <w:r w:rsidRPr="00EA070E" w:rsidR="001A2045">
        <w:rPr>
          <w:rFonts w:ascii="Times New Roman" w:hAnsi="Times New Roman"/>
          <w:sz w:val="24"/>
        </w:rPr>
        <w:t xml:space="preserve"> </w:t>
      </w:r>
      <w:r w:rsidRPr="00EA070E">
        <w:rPr>
          <w:rFonts w:ascii="Times New Roman" w:hAnsi="Times New Roman"/>
          <w:sz w:val="24"/>
        </w:rPr>
        <w:t xml:space="preserve">не </w:t>
      </w:r>
      <w:r w:rsidRPr="00EA070E" w:rsidR="00EC6283">
        <w:rPr>
          <w:rFonts w:ascii="Times New Roman" w:hAnsi="Times New Roman"/>
          <w:sz w:val="24"/>
        </w:rPr>
        <w:t>явил</w:t>
      </w:r>
      <w:r w:rsidRPr="00EA070E" w:rsidR="001A2045">
        <w:rPr>
          <w:rFonts w:ascii="Times New Roman" w:hAnsi="Times New Roman"/>
          <w:sz w:val="24"/>
        </w:rPr>
        <w:t>ся</w:t>
      </w:r>
      <w:r w:rsidRPr="00EA070E">
        <w:rPr>
          <w:rFonts w:ascii="Times New Roman" w:hAnsi="Times New Roman"/>
          <w:sz w:val="24"/>
        </w:rPr>
        <w:t>, о слушании дела извещал</w:t>
      </w:r>
      <w:r w:rsidRPr="00EA070E" w:rsidR="001A2045">
        <w:rPr>
          <w:rFonts w:ascii="Times New Roman" w:hAnsi="Times New Roman"/>
          <w:sz w:val="24"/>
        </w:rPr>
        <w:t>ся</w:t>
      </w:r>
      <w:r w:rsidRPr="00EA070E">
        <w:rPr>
          <w:rFonts w:ascii="Times New Roman" w:hAnsi="Times New Roman"/>
          <w:sz w:val="24"/>
        </w:rPr>
        <w:t xml:space="preserve"> надлежащим образом, предоставил ходатайство о рассмотрении дела в свое отсутствие, в котором также указал</w:t>
      </w:r>
      <w:r w:rsidRPr="00EA070E" w:rsidR="001A2045">
        <w:rPr>
          <w:rFonts w:ascii="Times New Roman" w:hAnsi="Times New Roman"/>
          <w:sz w:val="24"/>
        </w:rPr>
        <w:t>,</w:t>
      </w:r>
      <w:r w:rsidRPr="00EA070E">
        <w:rPr>
          <w:rFonts w:ascii="Times New Roman" w:hAnsi="Times New Roman"/>
          <w:sz w:val="24"/>
        </w:rPr>
        <w:t xml:space="preserve"> что с правонарушением </w:t>
      </w:r>
      <w:r w:rsidRPr="00EA070E">
        <w:rPr>
          <w:rFonts w:ascii="Times New Roman" w:hAnsi="Times New Roman"/>
          <w:sz w:val="24"/>
        </w:rPr>
        <w:t>соглас</w:t>
      </w:r>
      <w:r w:rsidRPr="00EA070E" w:rsidR="001A2045">
        <w:rPr>
          <w:rFonts w:ascii="Times New Roman" w:hAnsi="Times New Roman"/>
          <w:sz w:val="24"/>
        </w:rPr>
        <w:t>ен</w:t>
      </w:r>
      <w:r w:rsidRPr="00EA070E" w:rsidR="00A50702">
        <w:rPr>
          <w:rFonts w:ascii="Times New Roman" w:hAnsi="Times New Roman"/>
          <w:sz w:val="24"/>
        </w:rPr>
        <w:t>,</w:t>
      </w:r>
      <w:r w:rsidRPr="00EA070E">
        <w:rPr>
          <w:rFonts w:ascii="Times New Roman" w:hAnsi="Times New Roman"/>
          <w:sz w:val="24"/>
        </w:rPr>
        <w:t xml:space="preserve"> и просит назначить минимальное наказание.</w:t>
      </w:r>
    </w:p>
    <w:p w:rsidR="001B2EF5" w:rsidRPr="00EA070E" w:rsidP="00AF6E95" w14:paraId="7642A285" w14:textId="7E00B8F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 xml:space="preserve">В судебном заседании </w:t>
      </w:r>
      <w:r w:rsidR="00C9301A">
        <w:rPr>
          <w:rFonts w:ascii="Times New Roman" w:hAnsi="Times New Roman"/>
          <w:sz w:val="24"/>
        </w:rPr>
        <w:t>ФИО</w:t>
      </w:r>
      <w:r w:rsidR="00C9301A">
        <w:rPr>
          <w:rFonts w:ascii="Times New Roman" w:hAnsi="Times New Roman"/>
          <w:sz w:val="24"/>
        </w:rPr>
        <w:t>1</w:t>
      </w:r>
      <w:r w:rsidRPr="00EA070E">
        <w:rPr>
          <w:sz w:val="24"/>
        </w:rPr>
        <w:t xml:space="preserve"> </w:t>
      </w:r>
      <w:r w:rsidRPr="00EA070E">
        <w:rPr>
          <w:rFonts w:ascii="Times New Roman" w:hAnsi="Times New Roman"/>
          <w:sz w:val="24"/>
        </w:rPr>
        <w:t xml:space="preserve">подтвердил обстоятельства, изложенные в постановлении заместителя прокурора Раздольненского района Республики Крым о возбуждении дела об административном правонарушении, просил признать ведущего специалиста по муниципальному имуществу, землеустройству и территориальному планированию администрации </w:t>
      </w:r>
      <w:r w:rsidRPr="00EA070E">
        <w:rPr>
          <w:rFonts w:ascii="Times New Roman" w:hAnsi="Times New Roman"/>
          <w:sz w:val="24"/>
        </w:rPr>
        <w:t>Кукушкинского</w:t>
      </w:r>
      <w:r w:rsidRPr="00EA070E">
        <w:rPr>
          <w:rFonts w:ascii="Times New Roman" w:hAnsi="Times New Roman"/>
          <w:sz w:val="24"/>
        </w:rPr>
        <w:t xml:space="preserve"> сельского поселения Шокурова И.В. виновным в совершении административного правонарушения и назначить ему наказание в пределах санкции статьи.</w:t>
      </w:r>
    </w:p>
    <w:p w:rsidR="00D33A47" w:rsidRPr="00EA070E" w:rsidP="00D33A47" w14:paraId="30238FF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937C9" w:rsidRPr="00EA070E" w:rsidP="003937C9" w14:paraId="3D7DD846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EA070E">
        <w:rPr>
          <w:rFonts w:ascii="Times New Roman" w:hAnsi="Times New Roman"/>
          <w:sz w:val="24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F6E95" w:rsidRPr="00EA070E" w:rsidP="00AF6E95" w14:paraId="73A92563" w14:textId="0E44E1B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hAnsi="Times New Roman"/>
          <w:sz w:val="24"/>
          <w:szCs w:val="24"/>
        </w:rPr>
        <w:t xml:space="preserve">Помощник прокурора Раздольненского района Республики Крым </w:t>
      </w:r>
      <w:r w:rsidR="00C9301A">
        <w:rPr>
          <w:rFonts w:ascii="Times New Roman" w:hAnsi="Times New Roman"/>
          <w:sz w:val="24"/>
          <w:szCs w:val="24"/>
        </w:rPr>
        <w:t>ФИО</w:t>
      </w:r>
      <w:r w:rsidR="00C9301A">
        <w:rPr>
          <w:rFonts w:ascii="Times New Roman" w:hAnsi="Times New Roman"/>
          <w:sz w:val="24"/>
          <w:szCs w:val="24"/>
        </w:rPr>
        <w:t>2</w:t>
      </w:r>
      <w:r w:rsidRPr="00EA070E" w:rsidR="001B2EF5">
        <w:rPr>
          <w:rFonts w:ascii="Times New Roman" w:hAnsi="Times New Roman"/>
          <w:sz w:val="24"/>
          <w:szCs w:val="24"/>
        </w:rPr>
        <w:t xml:space="preserve"> в суде</w:t>
      </w:r>
      <w:r w:rsidRPr="00EA070E" w:rsidR="006B7199">
        <w:rPr>
          <w:rFonts w:ascii="Times New Roman" w:hAnsi="Times New Roman"/>
          <w:sz w:val="24"/>
          <w:szCs w:val="24"/>
        </w:rPr>
        <w:t>бном заседании</w:t>
      </w:r>
      <w:r w:rsidRPr="00EA070E" w:rsidR="001B2EF5">
        <w:rPr>
          <w:rFonts w:ascii="Times New Roman" w:hAnsi="Times New Roman"/>
          <w:sz w:val="24"/>
          <w:szCs w:val="24"/>
        </w:rPr>
        <w:t xml:space="preserve"> просил</w:t>
      </w:r>
      <w:r w:rsidRPr="00EA070E" w:rsidR="006B7199">
        <w:rPr>
          <w:rFonts w:ascii="Times New Roman" w:hAnsi="Times New Roman"/>
          <w:sz w:val="24"/>
          <w:szCs w:val="24"/>
        </w:rPr>
        <w:t>а</w:t>
      </w:r>
      <w:r w:rsidRPr="00EA070E">
        <w:rPr>
          <w:rFonts w:ascii="Times New Roman" w:hAnsi="Times New Roman"/>
          <w:sz w:val="24"/>
          <w:szCs w:val="24"/>
        </w:rPr>
        <w:t xml:space="preserve"> признать </w:t>
      </w:r>
      <w:r w:rsidRPr="00EA070E" w:rsidR="00B05DA1">
        <w:rPr>
          <w:rFonts w:ascii="Times New Roman" w:hAnsi="Times New Roman"/>
          <w:sz w:val="24"/>
          <w:szCs w:val="24"/>
        </w:rPr>
        <w:t>Шокурова И.В.</w:t>
      </w:r>
      <w:r w:rsidRPr="00EA070E" w:rsidR="001A2045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/>
          <w:sz w:val="24"/>
          <w:szCs w:val="24"/>
        </w:rPr>
        <w:t>виновн</w:t>
      </w:r>
      <w:r w:rsidRPr="00EA070E" w:rsidR="001A2045">
        <w:rPr>
          <w:rFonts w:ascii="Times New Roman" w:hAnsi="Times New Roman"/>
          <w:sz w:val="24"/>
          <w:szCs w:val="24"/>
        </w:rPr>
        <w:t>ым</w:t>
      </w:r>
      <w:r w:rsidRPr="00EA070E">
        <w:rPr>
          <w:rFonts w:ascii="Times New Roman" w:hAnsi="Times New Roman"/>
          <w:sz w:val="24"/>
          <w:szCs w:val="24"/>
        </w:rPr>
        <w:t xml:space="preserve"> в совершении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</w:t>
      </w:r>
      <w:r w:rsidRPr="00EA070E" w:rsidR="00EA5959">
        <w:rPr>
          <w:rFonts w:ascii="Times New Roman" w:eastAsia="Times New Roman" w:hAnsi="Times New Roman"/>
          <w:sz w:val="24"/>
          <w:szCs w:val="24"/>
          <w:lang w:eastAsia="ru-RU"/>
        </w:rPr>
        <w:t xml:space="preserve"> 5.59</w:t>
      </w:r>
      <w:r w:rsidRPr="00EA070E" w:rsidR="00A507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поскольку </w:t>
      </w:r>
      <w:r w:rsidRPr="00EA070E" w:rsidR="001A2045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подтверждается собранными по делу доказательствами. </w:t>
      </w:r>
      <w:r w:rsidRPr="00EA070E" w:rsidR="001B2EF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просил</w:t>
      </w:r>
      <w:r w:rsidRPr="00EA070E" w:rsidR="006B71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учесть</w:t>
      </w:r>
      <w:r w:rsidRPr="00EA070E" w:rsidR="00F235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EA5959">
        <w:rPr>
          <w:rFonts w:ascii="Times New Roman" w:eastAsia="Times New Roman" w:hAnsi="Times New Roman"/>
          <w:sz w:val="24"/>
          <w:szCs w:val="24"/>
          <w:lang w:eastAsia="ru-RU"/>
        </w:rPr>
        <w:t>содействие в установлении</w:t>
      </w:r>
      <w:r w:rsidRPr="00EA070E" w:rsidR="006535F4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обстоятельств, подлежащих установлению,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обстоятельств</w:t>
      </w:r>
      <w:r w:rsidRPr="00EA070E" w:rsidR="007D28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, смягчающее административную ответственность, а также </w:t>
      </w:r>
      <w:r w:rsidRPr="00EA070E" w:rsidR="006B7199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повторность совершения административного правонарушения, поскольку </w:t>
      </w:r>
      <w:r w:rsidRPr="00EA070E" w:rsidR="006B7199">
        <w:rPr>
          <w:rFonts w:ascii="Times New Roman" w:eastAsia="Times New Roman" w:hAnsi="Times New Roman"/>
          <w:sz w:val="24"/>
          <w:szCs w:val="24"/>
          <w:lang w:eastAsia="ru-RU"/>
        </w:rPr>
        <w:t>Шокуров</w:t>
      </w:r>
      <w:r w:rsidRPr="00EA070E" w:rsidR="006B7199">
        <w:rPr>
          <w:rFonts w:ascii="Times New Roman" w:eastAsia="Times New Roman" w:hAnsi="Times New Roman"/>
          <w:sz w:val="24"/>
          <w:szCs w:val="24"/>
          <w:lang w:eastAsia="ru-RU"/>
        </w:rPr>
        <w:t xml:space="preserve"> И.В. был привлечен к административной ответственности по ст. 5.59 КоАП РФ постановлением от 27.05.2025 года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Pr="00EA070E" w:rsidR="006B7199">
        <w:rPr>
          <w:rFonts w:ascii="Times New Roman" w:eastAsia="Times New Roman" w:hAnsi="Times New Roman"/>
          <w:sz w:val="24"/>
          <w:szCs w:val="24"/>
          <w:lang w:eastAsia="ru-RU"/>
        </w:rPr>
        <w:t xml:space="preserve">ему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наказание в пределах санкции статьи.</w:t>
      </w:r>
    </w:p>
    <w:p w:rsidR="00AF6E95" w:rsidRPr="00EA070E" w:rsidP="00AF6E95" w14:paraId="3B0C296C" w14:textId="5E87C88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A070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</w:t>
      </w:r>
      <w:r w:rsidRPr="00EA070E">
        <w:rPr>
          <w:rFonts w:ascii="Times New Roman" w:hAnsi="Times New Roman"/>
          <w:sz w:val="24"/>
          <w:szCs w:val="24"/>
        </w:rPr>
        <w:t>мнение помощника п</w:t>
      </w:r>
      <w:r w:rsidRPr="00EA070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рокурора, </w:t>
      </w:r>
      <w:r w:rsidRPr="00EA070E" w:rsidR="006B71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потерпевшего </w:t>
      </w:r>
      <w:r w:rsidR="00C930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ФИО</w:t>
      </w:r>
      <w:r w:rsidR="00C930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</w:t>
      </w:r>
      <w:r w:rsidRPr="00EA070E" w:rsidR="006B71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EA070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исследовав материалы дела, суд приходит к выводу о наличии в де</w:t>
      </w:r>
      <w:r w:rsidRPr="00EA070E" w:rsidR="00B05DA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йствиях </w:t>
      </w:r>
      <w:r w:rsidRPr="00EA070E" w:rsidR="00B05DA1">
        <w:rPr>
          <w:rFonts w:ascii="Times New Roman" w:hAnsi="Times New Roman"/>
          <w:sz w:val="24"/>
          <w:szCs w:val="24"/>
        </w:rPr>
        <w:t>Шокурова И.В</w:t>
      </w:r>
      <w:r w:rsidRPr="00EA070E" w:rsidR="007D28FF">
        <w:rPr>
          <w:rFonts w:ascii="Times New Roman" w:hAnsi="Times New Roman"/>
          <w:sz w:val="24"/>
          <w:szCs w:val="24"/>
        </w:rPr>
        <w:t>.</w:t>
      </w:r>
      <w:r w:rsidRPr="00EA070E" w:rsidR="001A204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A070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EA070E" w:rsidR="006535F4">
        <w:rPr>
          <w:rFonts w:ascii="Times New Roman" w:eastAsia="Times New Roman" w:hAnsi="Times New Roman"/>
          <w:sz w:val="24"/>
          <w:szCs w:val="24"/>
          <w:lang w:eastAsia="ru-RU"/>
        </w:rPr>
        <w:t>5.59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A2045" w:rsidRPr="00EA070E" w:rsidP="001A2045" w14:paraId="43CEC1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33 Конституции Российской Федераций 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1A2045" w:rsidRPr="00EA070E" w:rsidP="001A2045" w14:paraId="46D28F8F" w14:textId="6DEDCD6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A070E">
        <w:rPr>
          <w:rFonts w:ascii="Times New Roman" w:hAnsi="Times New Roman"/>
          <w:sz w:val="24"/>
          <w:szCs w:val="24"/>
        </w:rPr>
        <w:t xml:space="preserve">ч. </w:t>
      </w:r>
      <w:r w:rsidRPr="00EA070E">
        <w:rPr>
          <w:rFonts w:ascii="Times New Roman" w:hAnsi="Times New Roman"/>
          <w:sz w:val="24"/>
          <w:szCs w:val="24"/>
        </w:rPr>
        <w:t>1</w:t>
      </w:r>
      <w:r w:rsidRPr="00EA070E">
        <w:rPr>
          <w:rFonts w:ascii="Times New Roman" w:hAnsi="Times New Roman"/>
          <w:sz w:val="24"/>
          <w:szCs w:val="24"/>
        </w:rPr>
        <w:t xml:space="preserve"> ст. </w:t>
      </w:r>
      <w:r w:rsidRPr="00EA070E">
        <w:rPr>
          <w:rFonts w:ascii="Times New Roman" w:hAnsi="Times New Roman"/>
          <w:sz w:val="24"/>
          <w:szCs w:val="24"/>
        </w:rPr>
        <w:t>12</w:t>
      </w:r>
      <w:r w:rsidRPr="00EA070E">
        <w:rPr>
          <w:rFonts w:ascii="Times New Roman" w:hAnsi="Times New Roman"/>
          <w:sz w:val="24"/>
          <w:szCs w:val="24"/>
        </w:rPr>
        <w:t xml:space="preserve"> Федеральн</w:t>
      </w:r>
      <w:r w:rsidRPr="00EA070E">
        <w:rPr>
          <w:rFonts w:ascii="Times New Roman" w:hAnsi="Times New Roman"/>
          <w:sz w:val="24"/>
          <w:szCs w:val="24"/>
        </w:rPr>
        <w:t xml:space="preserve">ого </w:t>
      </w:r>
      <w:r w:rsidRPr="00EA070E">
        <w:rPr>
          <w:rFonts w:ascii="Times New Roman" w:hAnsi="Times New Roman"/>
          <w:sz w:val="24"/>
          <w:szCs w:val="24"/>
        </w:rPr>
        <w:t>закон</w:t>
      </w:r>
      <w:r w:rsidRPr="00EA070E">
        <w:rPr>
          <w:rFonts w:ascii="Times New Roman" w:hAnsi="Times New Roman"/>
          <w:sz w:val="24"/>
          <w:szCs w:val="24"/>
        </w:rPr>
        <w:t>а</w:t>
      </w:r>
      <w:r w:rsidRPr="00EA070E">
        <w:rPr>
          <w:rFonts w:ascii="Times New Roman" w:hAnsi="Times New Roman"/>
          <w:sz w:val="24"/>
          <w:szCs w:val="24"/>
        </w:rPr>
        <w:t xml:space="preserve"> от 02.05.2006 N 59-ФЗ «О порядке рассмотрения обращений граждан Российской Федерации»,</w:t>
      </w:r>
      <w:r w:rsidRPr="00EA070E" w:rsidR="00C27CFB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/>
          <w:sz w:val="24"/>
          <w:szCs w:val="24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B05DA1" w:rsidRPr="00EA070E" w:rsidP="001A2045" w14:paraId="1DCEA180" w14:textId="3B5EFDE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>Согласно п. 4 ст. 10 Федерального закона от 02.05.2006 N 59-ФЗ «О порядке рассмотрения обращений граждан Российской Федерации», орган местного самоуправления или должностное лицо дает письменный ответ по существу поставленных в обращении вопросов.</w:t>
      </w:r>
    </w:p>
    <w:p w:rsidR="00B05DA1" w:rsidRPr="00EA070E" w:rsidP="00B05DA1" w14:paraId="02C5CCA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 xml:space="preserve">Судом установлено, что Распоряжением главы администрации </w:t>
      </w:r>
      <w:r w:rsidRPr="00EA070E">
        <w:rPr>
          <w:rFonts w:ascii="Times New Roman" w:hAnsi="Times New Roman"/>
          <w:sz w:val="24"/>
          <w:szCs w:val="24"/>
        </w:rPr>
        <w:t>Кукушкинского</w:t>
      </w:r>
      <w:r w:rsidRPr="00EA070E">
        <w:rPr>
          <w:rFonts w:ascii="Times New Roman" w:hAnsi="Times New Roman"/>
          <w:sz w:val="24"/>
          <w:szCs w:val="24"/>
        </w:rPr>
        <w:t xml:space="preserve"> сельского поселения от 24.10.2024 № 9-л на должность ведущего специалиста по муниципальному имуществу, землеустройству и территориальному планированию администрации </w:t>
      </w:r>
      <w:r w:rsidRPr="00EA070E">
        <w:rPr>
          <w:rFonts w:ascii="Times New Roman" w:hAnsi="Times New Roman"/>
          <w:sz w:val="24"/>
          <w:szCs w:val="24"/>
        </w:rPr>
        <w:t>Кукушкинского</w:t>
      </w:r>
      <w:r w:rsidRPr="00EA070E">
        <w:rPr>
          <w:rFonts w:ascii="Times New Roman" w:hAnsi="Times New Roman"/>
          <w:sz w:val="24"/>
          <w:szCs w:val="24"/>
        </w:rPr>
        <w:t xml:space="preserve"> сельского поселения  назначен </w:t>
      </w:r>
      <w:r w:rsidRPr="00EA070E">
        <w:rPr>
          <w:rFonts w:ascii="Times New Roman" w:hAnsi="Times New Roman"/>
          <w:sz w:val="24"/>
          <w:szCs w:val="24"/>
        </w:rPr>
        <w:t>Шокуров</w:t>
      </w:r>
      <w:r w:rsidRPr="00EA070E">
        <w:rPr>
          <w:rFonts w:ascii="Times New Roman" w:hAnsi="Times New Roman"/>
          <w:sz w:val="24"/>
          <w:szCs w:val="24"/>
        </w:rPr>
        <w:t xml:space="preserve"> Игорь Владимирович.</w:t>
      </w:r>
    </w:p>
    <w:p w:rsidR="00B05DA1" w:rsidRPr="00EA070E" w:rsidP="00B05DA1" w14:paraId="54E24A07" w14:textId="07F43B1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>Согласно трудовому договору от 25.10.2024</w:t>
      </w:r>
      <w:r w:rsidRPr="00EA070E" w:rsidR="006B7199">
        <w:rPr>
          <w:rFonts w:ascii="Times New Roman" w:hAnsi="Times New Roman"/>
          <w:sz w:val="24"/>
          <w:szCs w:val="24"/>
        </w:rPr>
        <w:t xml:space="preserve"> года</w:t>
      </w:r>
      <w:r w:rsidRPr="00EA070E">
        <w:rPr>
          <w:rFonts w:ascii="Times New Roman" w:hAnsi="Times New Roman"/>
          <w:sz w:val="24"/>
          <w:szCs w:val="24"/>
        </w:rPr>
        <w:t xml:space="preserve"> №5/2024, заключенному между председателем </w:t>
      </w:r>
      <w:r w:rsidRPr="00EA070E">
        <w:rPr>
          <w:rFonts w:ascii="Times New Roman" w:hAnsi="Times New Roman"/>
          <w:sz w:val="24"/>
          <w:szCs w:val="24"/>
        </w:rPr>
        <w:t>Кукушкинского</w:t>
      </w:r>
      <w:r w:rsidRPr="00EA070E">
        <w:rPr>
          <w:rFonts w:ascii="Times New Roman" w:hAnsi="Times New Roman"/>
          <w:sz w:val="24"/>
          <w:szCs w:val="24"/>
        </w:rPr>
        <w:t xml:space="preserve"> сельского совета — главой администрации </w:t>
      </w:r>
      <w:r w:rsidRPr="00EA070E">
        <w:rPr>
          <w:rFonts w:ascii="Times New Roman" w:hAnsi="Times New Roman"/>
          <w:sz w:val="24"/>
          <w:szCs w:val="24"/>
        </w:rPr>
        <w:t>Кукушкинского</w:t>
      </w:r>
      <w:r w:rsidRPr="00EA070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A070E">
        <w:rPr>
          <w:rFonts w:ascii="Times New Roman" w:hAnsi="Times New Roman"/>
          <w:sz w:val="24"/>
          <w:szCs w:val="24"/>
        </w:rPr>
        <w:t>Мозолевским</w:t>
      </w:r>
      <w:r w:rsidRPr="00EA070E">
        <w:rPr>
          <w:rFonts w:ascii="Times New Roman" w:hAnsi="Times New Roman"/>
          <w:sz w:val="24"/>
          <w:szCs w:val="24"/>
        </w:rPr>
        <w:t xml:space="preserve"> Ю.И. и ведущим специалистом </w:t>
      </w:r>
      <w:r w:rsidRPr="00EA070E">
        <w:rPr>
          <w:rFonts w:ascii="Times New Roman" w:hAnsi="Times New Roman"/>
          <w:sz w:val="24"/>
          <w:szCs w:val="24"/>
        </w:rPr>
        <w:t>Шокуровым</w:t>
      </w:r>
      <w:r w:rsidRPr="00EA070E">
        <w:rPr>
          <w:rFonts w:ascii="Times New Roman" w:hAnsi="Times New Roman"/>
          <w:sz w:val="24"/>
          <w:szCs w:val="24"/>
        </w:rPr>
        <w:t xml:space="preserve"> И.В., в соответствии с п. 3.2.3 и п. 3.25 должностной инструкции к должностным обязанностям ведущего специалиста относиться своевременное рассмотрение обращений и заявлений граждан.</w:t>
      </w:r>
    </w:p>
    <w:p w:rsidR="00AF6E95" w:rsidRPr="00EA070E" w:rsidP="00B05DA1" w14:paraId="7A565206" w14:textId="482EFD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Помимо </w:t>
      </w:r>
      <w:r w:rsidRPr="00EA070E" w:rsidR="006038B7">
        <w:rPr>
          <w:rFonts w:ascii="Times New Roman" w:hAnsi="Times New Roman" w:eastAsiaTheme="minorHAnsi"/>
          <w:sz w:val="24"/>
          <w:szCs w:val="24"/>
        </w:rPr>
        <w:t>признания вины</w:t>
      </w:r>
      <w:r w:rsidRPr="00EA070E" w:rsidR="00F23529">
        <w:rPr>
          <w:rFonts w:ascii="Times New Roman" w:hAnsi="Times New Roman"/>
          <w:sz w:val="24"/>
          <w:szCs w:val="24"/>
        </w:rPr>
        <w:t xml:space="preserve"> лиц</w:t>
      </w:r>
      <w:r w:rsidRPr="00EA070E" w:rsidR="006038B7">
        <w:rPr>
          <w:rFonts w:ascii="Times New Roman" w:hAnsi="Times New Roman"/>
          <w:sz w:val="24"/>
          <w:szCs w:val="24"/>
        </w:rPr>
        <w:t>ом</w:t>
      </w:r>
      <w:r w:rsidRPr="00EA070E" w:rsidR="00F23529">
        <w:rPr>
          <w:rFonts w:ascii="Times New Roman" w:hAnsi="Times New Roman"/>
          <w:sz w:val="24"/>
          <w:szCs w:val="24"/>
        </w:rPr>
        <w:t>, в отношении которого ведется производство по делу об административном правонарушении,</w:t>
      </w:r>
      <w:r w:rsidRPr="00EA070E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RPr="00EA070E" w:rsidP="00AF6E95" w14:paraId="5C959987" w14:textId="7D9CCA8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- постановлением о возбуждении дела об административном правонарушении </w:t>
      </w:r>
      <w:r w:rsidRPr="00EA070E" w:rsidR="006038B7">
        <w:rPr>
          <w:rFonts w:ascii="Times New Roman" w:hAnsi="Times New Roman" w:eastAsiaTheme="minorHAnsi"/>
          <w:sz w:val="24"/>
          <w:szCs w:val="24"/>
        </w:rPr>
        <w:t>заместителя</w:t>
      </w:r>
      <w:r w:rsidRPr="00EA070E" w:rsidR="00D4568E">
        <w:rPr>
          <w:rFonts w:ascii="Times New Roman" w:hAnsi="Times New Roman" w:eastAsiaTheme="minorHAnsi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прокурора Раздольненского района Республики Крым от </w:t>
      </w:r>
      <w:r w:rsidRPr="00EA070E" w:rsidR="00232D19">
        <w:rPr>
          <w:rFonts w:ascii="Times New Roman" w:hAnsi="Times New Roman" w:eastAsiaTheme="minorHAnsi"/>
          <w:sz w:val="24"/>
          <w:szCs w:val="24"/>
        </w:rPr>
        <w:t>08.12</w:t>
      </w:r>
      <w:r w:rsidRPr="00EA070E">
        <w:rPr>
          <w:rFonts w:ascii="Times New Roman" w:hAnsi="Times New Roman" w:eastAsiaTheme="minorHAnsi"/>
          <w:sz w:val="24"/>
          <w:szCs w:val="24"/>
        </w:rPr>
        <w:t>.202</w:t>
      </w:r>
      <w:r w:rsidRPr="00EA070E" w:rsidR="006038B7">
        <w:rPr>
          <w:rFonts w:ascii="Times New Roman" w:hAnsi="Times New Roman" w:eastAsiaTheme="minorHAnsi"/>
          <w:sz w:val="24"/>
          <w:szCs w:val="24"/>
        </w:rPr>
        <w:t>5 года</w:t>
      </w:r>
      <w:r w:rsidRPr="00EA070E" w:rsidR="007D28FF">
        <w:rPr>
          <w:rFonts w:ascii="Times New Roman" w:hAnsi="Times New Roman" w:eastAsiaTheme="minorHAnsi"/>
          <w:sz w:val="24"/>
          <w:szCs w:val="24"/>
        </w:rPr>
        <w:t>,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в котором описано событие правонарушения;</w:t>
      </w:r>
    </w:p>
    <w:p w:rsidR="001A2045" w:rsidRPr="00EA070E" w:rsidP="001A2045" w14:paraId="00BFB838" w14:textId="1A1E4A7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- копией обращения от </w:t>
      </w:r>
      <w:r w:rsidRPr="00EA070E" w:rsidR="00232D19">
        <w:rPr>
          <w:rFonts w:ascii="Times New Roman" w:hAnsi="Times New Roman" w:eastAsiaTheme="minorHAnsi"/>
          <w:sz w:val="24"/>
          <w:szCs w:val="24"/>
        </w:rPr>
        <w:t>16.10.2025</w:t>
      </w:r>
      <w:r w:rsidRPr="00EA070E" w:rsidR="006038B7">
        <w:rPr>
          <w:rFonts w:ascii="Times New Roman" w:hAnsi="Times New Roman" w:eastAsiaTheme="minorHAnsi"/>
          <w:sz w:val="24"/>
          <w:szCs w:val="24"/>
        </w:rPr>
        <w:t xml:space="preserve"> года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, адресованного в адрес главы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Кукушкинского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Раздольненского района Республики Крым;</w:t>
      </w:r>
    </w:p>
    <w:p w:rsidR="007D28FF" w:rsidRPr="00EA070E" w:rsidP="007D28FF" w14:paraId="224FF75D" w14:textId="0E65807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ответа от </w:t>
      </w:r>
      <w:r w:rsidRPr="00EA070E" w:rsidR="00232D19">
        <w:rPr>
          <w:rFonts w:ascii="Times New Roman" w:eastAsia="Times New Roman" w:hAnsi="Times New Roman"/>
          <w:sz w:val="24"/>
          <w:szCs w:val="24"/>
          <w:lang w:eastAsia="ru-RU"/>
        </w:rPr>
        <w:t>16.11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EA070E" w:rsidR="006038B7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главы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Кукушкинского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Раздольненского района Республики Крым на обращение от </w:t>
      </w:r>
      <w:r w:rsidRPr="00EA070E" w:rsidR="00232D19">
        <w:rPr>
          <w:rFonts w:ascii="Times New Roman" w:eastAsia="Times New Roman" w:hAnsi="Times New Roman"/>
          <w:sz w:val="24"/>
          <w:szCs w:val="24"/>
          <w:lang w:eastAsia="ru-RU"/>
        </w:rPr>
        <w:t>16.10.2025</w:t>
      </w:r>
      <w:r w:rsidRPr="00EA070E" w:rsidR="006038B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A6A18" w:rsidRPr="00EA070E" w:rsidP="00AA6A18" w14:paraId="134F5414" w14:textId="66FDECC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A070E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EA070E" w:rsidR="006038B7">
        <w:rPr>
          <w:rFonts w:ascii="Times New Roman" w:hAnsi="Times New Roman"/>
          <w:sz w:val="24"/>
          <w:szCs w:val="24"/>
        </w:rPr>
        <w:t>Шокурова И.В.</w:t>
      </w:r>
      <w:r w:rsidRPr="00EA070E">
        <w:rPr>
          <w:rFonts w:ascii="Times New Roman" w:hAnsi="Times New Roman"/>
          <w:sz w:val="24"/>
          <w:szCs w:val="24"/>
        </w:rPr>
        <w:t xml:space="preserve"> </w:t>
      </w:r>
    </w:p>
    <w:p w:rsidR="00AF6E95" w:rsidRPr="00EA070E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AA6A18" w:rsidRPr="00EA070E" w:rsidP="009F2529" w14:paraId="3B6A0D6D" w14:textId="5404732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Оценив исследованные доказательства в совокупности, суд приходит к выводу, что вина </w:t>
      </w:r>
      <w:r w:rsidRPr="00EA070E" w:rsidR="007B26D0">
        <w:rPr>
          <w:rFonts w:ascii="Times New Roman" w:hAnsi="Times New Roman"/>
          <w:sz w:val="24"/>
          <w:szCs w:val="24"/>
        </w:rPr>
        <w:t>лица</w:t>
      </w:r>
      <w:r w:rsidRPr="00EA070E" w:rsidR="00D2206C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в совершении административного правонарушения является доказанной и его действия суд квалифицирует по </w:t>
      </w:r>
      <w:r w:rsidRPr="00EA070E" w:rsidR="004C4B1B">
        <w:rPr>
          <w:rFonts w:ascii="Times New Roman" w:hAnsi="Times New Roman" w:eastAsiaTheme="minorHAnsi"/>
          <w:sz w:val="24"/>
          <w:szCs w:val="24"/>
        </w:rPr>
        <w:t>ст. 5.59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КоАП РФ как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</w:t>
      </w:r>
      <w:r w:rsidRPr="00EA070E">
        <w:rPr>
          <w:rFonts w:ascii="Times New Roman" w:hAnsi="Times New Roman"/>
          <w:sz w:val="24"/>
          <w:szCs w:val="24"/>
        </w:rPr>
        <w:t>нарушение установленного законодательством Российской Федерации порядка рассмотрения обращений граждан, должностным лицом органа местного самоуправления, на которое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F6E95" w:rsidRPr="00EA070E" w:rsidP="00AF6E95" w14:paraId="3A33638C" w14:textId="52A604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Неустранимых сомнений в виновности </w:t>
      </w:r>
      <w:r w:rsidRPr="00EA070E" w:rsidR="006038B7">
        <w:rPr>
          <w:rFonts w:ascii="Times New Roman" w:hAnsi="Times New Roman"/>
          <w:sz w:val="24"/>
          <w:szCs w:val="24"/>
        </w:rPr>
        <w:t>Шокурова И.В</w:t>
      </w:r>
      <w:r w:rsidRPr="00EA070E" w:rsidR="00AA6A18">
        <w:rPr>
          <w:rFonts w:ascii="Times New Roman" w:hAnsi="Times New Roman"/>
          <w:sz w:val="24"/>
          <w:szCs w:val="24"/>
        </w:rPr>
        <w:t>.</w:t>
      </w:r>
      <w:r w:rsidRPr="00EA070E" w:rsidR="00F40E95">
        <w:rPr>
          <w:rFonts w:ascii="Times New Roman" w:hAnsi="Times New Roman"/>
          <w:sz w:val="24"/>
          <w:szCs w:val="24"/>
        </w:rPr>
        <w:t>,</w:t>
      </w:r>
      <w:r w:rsidRPr="00EA070E" w:rsidR="00AA6A18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которые бы следовало трактовать в </w:t>
      </w:r>
      <w:r w:rsidRPr="00EA070E" w:rsidR="00D2206C">
        <w:rPr>
          <w:rFonts w:ascii="Times New Roman" w:hAnsi="Times New Roman" w:eastAsiaTheme="minorHAnsi"/>
          <w:sz w:val="24"/>
          <w:szCs w:val="24"/>
        </w:rPr>
        <w:t>его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пользу в соответствии со ст. 1.5 КоАП РФ, не имеется. Каких-либо </w:t>
      </w:r>
      <w:r w:rsidRPr="00EA070E">
        <w:rPr>
          <w:rFonts w:ascii="Times New Roman" w:hAnsi="Times New Roman" w:eastAsiaTheme="minorHAnsi"/>
          <w:sz w:val="24"/>
          <w:szCs w:val="24"/>
        </w:rPr>
        <w:t>существенных нарушений, безусловно влекущих за собой прекращение производства по делу, судом не установлено.</w:t>
      </w:r>
    </w:p>
    <w:p w:rsidR="00C14B19" w:rsidRPr="00EA070E" w:rsidP="00C14B19" w14:paraId="682CB103" w14:textId="2C0070D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>Датой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совершения административного правонарушения является </w:t>
      </w:r>
      <w:r w:rsidRPr="00EA070E" w:rsidR="00232D19">
        <w:rPr>
          <w:rFonts w:ascii="Times New Roman" w:hAnsi="Times New Roman" w:eastAsiaTheme="minorHAnsi"/>
          <w:sz w:val="24"/>
          <w:szCs w:val="24"/>
        </w:rPr>
        <w:t>16.11</w:t>
      </w:r>
      <w:r w:rsidRPr="00EA070E">
        <w:rPr>
          <w:rFonts w:ascii="Times New Roman" w:hAnsi="Times New Roman" w:eastAsiaTheme="minorHAnsi"/>
          <w:sz w:val="24"/>
          <w:szCs w:val="24"/>
        </w:rPr>
        <w:t>.202</w:t>
      </w:r>
      <w:r w:rsidRPr="00EA070E" w:rsidR="006038B7">
        <w:rPr>
          <w:rFonts w:ascii="Times New Roman" w:hAnsi="Times New Roman" w:eastAsiaTheme="minorHAnsi"/>
          <w:sz w:val="24"/>
          <w:szCs w:val="24"/>
        </w:rPr>
        <w:t>5 года</w:t>
      </w:r>
      <w:r w:rsidRPr="00EA070E">
        <w:rPr>
          <w:rFonts w:ascii="Times New Roman" w:hAnsi="Times New Roman" w:eastAsiaTheme="minorHAnsi"/>
          <w:sz w:val="24"/>
          <w:szCs w:val="24"/>
        </w:rPr>
        <w:t>.</w:t>
      </w:r>
    </w:p>
    <w:p w:rsidR="00C14B19" w:rsidRPr="00EA070E" w:rsidP="00C14B19" w14:paraId="67904141" w14:textId="5776A43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Место совершения правонарушения является </w:t>
      </w:r>
      <w:r w:rsidRPr="00EA070E" w:rsidR="00A93202">
        <w:rPr>
          <w:rFonts w:ascii="Times New Roman" w:hAnsi="Times New Roman" w:eastAsiaTheme="minorHAnsi"/>
          <w:sz w:val="24"/>
          <w:szCs w:val="24"/>
        </w:rPr>
        <w:t>А</w:t>
      </w:r>
      <w:r w:rsidRPr="00EA070E" w:rsidR="00063C45">
        <w:rPr>
          <w:rFonts w:ascii="Times New Roman" w:hAnsi="Times New Roman" w:eastAsiaTheme="minorHAnsi"/>
          <w:sz w:val="24"/>
          <w:szCs w:val="24"/>
        </w:rPr>
        <w:t xml:space="preserve">дминистрация </w:t>
      </w:r>
      <w:r w:rsidRPr="00EA070E" w:rsidR="00AA6A18">
        <w:rPr>
          <w:rFonts w:ascii="Times New Roman" w:hAnsi="Times New Roman" w:eastAsiaTheme="minorHAnsi"/>
          <w:sz w:val="24"/>
          <w:szCs w:val="24"/>
        </w:rPr>
        <w:t>Кукушкинского</w:t>
      </w:r>
      <w:r w:rsidRPr="00EA070E" w:rsidR="00A93202">
        <w:rPr>
          <w:rFonts w:ascii="Times New Roman" w:hAnsi="Times New Roman" w:eastAsiaTheme="minorHAnsi"/>
          <w:sz w:val="24"/>
          <w:szCs w:val="24"/>
        </w:rPr>
        <w:t xml:space="preserve"> </w:t>
      </w:r>
      <w:r w:rsidRPr="00EA070E" w:rsidR="00AA6A18">
        <w:rPr>
          <w:rFonts w:ascii="Times New Roman" w:hAnsi="Times New Roman" w:eastAsiaTheme="minorHAnsi"/>
          <w:sz w:val="24"/>
          <w:szCs w:val="24"/>
        </w:rPr>
        <w:t>сельского поселения Раздольненского района</w:t>
      </w:r>
      <w:r w:rsidRPr="00EA070E" w:rsidR="00A93202">
        <w:rPr>
          <w:rFonts w:ascii="Times New Roman" w:hAnsi="Times New Roman" w:eastAsiaTheme="minorHAnsi"/>
          <w:sz w:val="24"/>
          <w:szCs w:val="24"/>
        </w:rPr>
        <w:t xml:space="preserve"> Республики Крым</w:t>
      </w:r>
      <w:r w:rsidRPr="00EA070E" w:rsidR="00063C45">
        <w:rPr>
          <w:rFonts w:ascii="Times New Roman" w:hAnsi="Times New Roman" w:eastAsiaTheme="minorHAnsi"/>
          <w:sz w:val="24"/>
          <w:szCs w:val="24"/>
        </w:rPr>
        <w:t xml:space="preserve">, расположенная по адресу: </w:t>
      </w:r>
      <w:r w:rsidRPr="00EA070E" w:rsidR="00A93202">
        <w:rPr>
          <w:rFonts w:ascii="Times New Roman" w:hAnsi="Times New Roman"/>
          <w:sz w:val="24"/>
          <w:szCs w:val="24"/>
        </w:rPr>
        <w:t xml:space="preserve">Республика Крым, Раздольненский район, </w:t>
      </w:r>
      <w:r w:rsidRPr="00EA070E" w:rsidR="00AA6A18">
        <w:rPr>
          <w:rFonts w:ascii="Times New Roman" w:hAnsi="Times New Roman"/>
          <w:sz w:val="24"/>
          <w:szCs w:val="24"/>
        </w:rPr>
        <w:t>с</w:t>
      </w:r>
      <w:r w:rsidRPr="00EA070E" w:rsidR="00A93202">
        <w:rPr>
          <w:rFonts w:ascii="Times New Roman" w:hAnsi="Times New Roman"/>
          <w:sz w:val="24"/>
          <w:szCs w:val="24"/>
        </w:rPr>
        <w:t xml:space="preserve">. </w:t>
      </w:r>
      <w:r w:rsidRPr="00EA070E" w:rsidR="00AA6A18">
        <w:rPr>
          <w:rFonts w:ascii="Times New Roman" w:hAnsi="Times New Roman"/>
          <w:sz w:val="24"/>
          <w:szCs w:val="24"/>
        </w:rPr>
        <w:t>Кукушкино</w:t>
      </w:r>
      <w:r w:rsidRPr="00EA070E" w:rsidR="00A93202">
        <w:rPr>
          <w:rFonts w:ascii="Times New Roman" w:hAnsi="Times New Roman"/>
          <w:sz w:val="24"/>
          <w:szCs w:val="24"/>
        </w:rPr>
        <w:t xml:space="preserve">, ул. </w:t>
      </w:r>
      <w:r w:rsidRPr="00EA070E" w:rsidR="00AA6A18">
        <w:rPr>
          <w:rFonts w:ascii="Times New Roman" w:hAnsi="Times New Roman"/>
          <w:sz w:val="24"/>
          <w:szCs w:val="24"/>
        </w:rPr>
        <w:t>Школьная</w:t>
      </w:r>
      <w:r w:rsidRPr="00EA070E" w:rsidR="00A93202">
        <w:rPr>
          <w:rFonts w:ascii="Times New Roman" w:hAnsi="Times New Roman"/>
          <w:sz w:val="24"/>
          <w:szCs w:val="24"/>
        </w:rPr>
        <w:t xml:space="preserve">, д. </w:t>
      </w:r>
      <w:r w:rsidRPr="00EA070E" w:rsidR="00AA6A18">
        <w:rPr>
          <w:rFonts w:ascii="Times New Roman" w:hAnsi="Times New Roman"/>
          <w:sz w:val="24"/>
          <w:szCs w:val="24"/>
        </w:rPr>
        <w:t>1</w:t>
      </w:r>
      <w:r w:rsidRPr="00EA070E" w:rsidR="00063C45">
        <w:rPr>
          <w:rFonts w:ascii="Times New Roman" w:hAnsi="Times New Roman"/>
          <w:sz w:val="24"/>
          <w:szCs w:val="24"/>
        </w:rPr>
        <w:t>.</w:t>
      </w:r>
    </w:p>
    <w:p w:rsidR="00AF6E95" w:rsidRPr="00EA070E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EA070E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EA070E" w:rsidP="00AF6E95" w14:paraId="4F3641B9" w14:textId="38AE5F2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При назначении административного наказания </w:t>
      </w:r>
      <w:r w:rsidRPr="00EA070E" w:rsidR="006038B7">
        <w:rPr>
          <w:rFonts w:ascii="Times New Roman" w:hAnsi="Times New Roman"/>
          <w:sz w:val="24"/>
          <w:szCs w:val="24"/>
        </w:rPr>
        <w:t>Шокурову И.В</w:t>
      </w:r>
      <w:r w:rsidRPr="00EA070E" w:rsidR="00AA6A18">
        <w:rPr>
          <w:rFonts w:ascii="Times New Roman" w:hAnsi="Times New Roman"/>
          <w:sz w:val="24"/>
          <w:szCs w:val="24"/>
        </w:rPr>
        <w:t xml:space="preserve">.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учитываются характер совершенного административного правонарушения, личность виновного лица, </w:t>
      </w:r>
      <w:r w:rsidRPr="00EA070E" w:rsidR="00D2206C">
        <w:rPr>
          <w:rFonts w:ascii="Times New Roman" w:hAnsi="Times New Roman" w:eastAsiaTheme="minorHAnsi"/>
          <w:sz w:val="24"/>
          <w:szCs w:val="24"/>
        </w:rPr>
        <w:t>его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EA070E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0DCD" w:rsidRPr="00EA070E" w:rsidP="00140DCD" w14:paraId="35D4E60F" w14:textId="28B2D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EA070E" w:rsidR="00F805A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вины, содействие в установлении обстоятельств, подлежащих </w:t>
      </w:r>
      <w:r w:rsidRPr="00EA070E" w:rsidR="007D28FF">
        <w:rPr>
          <w:rFonts w:ascii="Times New Roman" w:eastAsia="Times New Roman" w:hAnsi="Times New Roman"/>
          <w:sz w:val="24"/>
          <w:szCs w:val="24"/>
          <w:lang w:eastAsia="ru-RU"/>
        </w:rPr>
        <w:t>установлению</w:t>
      </w: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40DCD" w:rsidRPr="00EA070E" w:rsidP="00140DCD" w14:paraId="438A8D5D" w14:textId="0792FC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>Обстоятельство, отягчающее административную ответственность в соответствии со ст. 4.3 КоАП РФ – повторное совершение однородного правонарушения в течени</w:t>
      </w: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E95" w:rsidRPr="00EA070E" w:rsidP="00AF6E95" w14:paraId="1FD62B4C" w14:textId="7FBF168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EA070E">
        <w:rPr>
          <w:rFonts w:ascii="Times New Roman" w:hAnsi="Times New Roman" w:eastAsiaTheme="minorHAnsi"/>
          <w:sz w:val="24"/>
          <w:szCs w:val="24"/>
        </w:rPr>
        <w:t xml:space="preserve">С учетом конкретных обстоятельств дела, принимая во внимание личность </w:t>
      </w:r>
      <w:r w:rsidRPr="00EA070E" w:rsidR="00735C85">
        <w:rPr>
          <w:rFonts w:ascii="Times New Roman" w:hAnsi="Times New Roman"/>
          <w:sz w:val="24"/>
          <w:szCs w:val="24"/>
        </w:rPr>
        <w:t>лица, в отношении которого ведется производство по делу об административном правонарушении,</w:t>
      </w:r>
      <w:r w:rsidRPr="00EA070E" w:rsidR="00D2206C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EA070E" w:rsidR="00140DCD">
        <w:rPr>
          <w:rFonts w:ascii="Times New Roman" w:hAnsi="Times New Roman"/>
          <w:sz w:val="24"/>
          <w:szCs w:val="24"/>
        </w:rPr>
        <w:t>лицу</w:t>
      </w:r>
      <w:r w:rsidRPr="00EA070E">
        <w:rPr>
          <w:rFonts w:ascii="Times New Roman" w:hAnsi="Times New Roman"/>
          <w:sz w:val="24"/>
          <w:szCs w:val="24"/>
        </w:rPr>
        <w:t xml:space="preserve"> 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административное наказание в виде </w:t>
      </w:r>
      <w:r w:rsidRPr="00EA070E" w:rsidR="00EA704A">
        <w:rPr>
          <w:rFonts w:ascii="Times New Roman" w:hAnsi="Times New Roman" w:eastAsiaTheme="minorHAnsi"/>
          <w:sz w:val="24"/>
          <w:szCs w:val="24"/>
        </w:rPr>
        <w:t>штрафа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в пределах санкции ст. </w:t>
      </w:r>
      <w:r w:rsidRPr="00EA070E" w:rsidR="00EA704A">
        <w:rPr>
          <w:rFonts w:ascii="Times New Roman" w:hAnsi="Times New Roman" w:eastAsiaTheme="minorHAnsi"/>
          <w:sz w:val="24"/>
          <w:szCs w:val="24"/>
        </w:rPr>
        <w:t>5.59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КоАП РФ, что будет являться в рассматриваемом случае, по мнению судьи, надлежащей мерой ответственности в целях предупреждения</w:t>
      </w:r>
      <w:r w:rsidRPr="00EA070E">
        <w:rPr>
          <w:rFonts w:ascii="Times New Roman" w:hAnsi="Times New Roman" w:eastAsiaTheme="minorHAnsi"/>
          <w:sz w:val="24"/>
          <w:szCs w:val="24"/>
        </w:rPr>
        <w:t xml:space="preserve"> в дальнейшем совершения аналогичных административных проступков.</w:t>
      </w:r>
    </w:p>
    <w:p w:rsidR="00D86A27" w:rsidRPr="00EA070E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EA070E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судья,</w:t>
      </w:r>
    </w:p>
    <w:p w:rsidR="00BC5D6C" w:rsidRPr="00EA070E" w:rsidP="00D86A27" w14:paraId="6539D7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14009" w:rsidRPr="00EA070E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070E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BC5D6C" w:rsidRPr="00EA070E" w:rsidP="00A14009" w14:paraId="771C1998" w14:textId="7777777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D0F" w:rsidRPr="00EA070E" w:rsidP="00C9301A" w14:paraId="47126320" w14:textId="5EC5FD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b/>
          <w:sz w:val="24"/>
          <w:szCs w:val="24"/>
        </w:rPr>
        <w:t xml:space="preserve">ведущего специалиста по муниципальному имуществу, землеустройству и территориальному планированию администрации </w:t>
      </w:r>
      <w:r w:rsidRPr="00EA070E">
        <w:rPr>
          <w:rFonts w:ascii="Times New Roman" w:hAnsi="Times New Roman"/>
          <w:b/>
          <w:sz w:val="24"/>
          <w:szCs w:val="24"/>
        </w:rPr>
        <w:t>Кукушкинского</w:t>
      </w:r>
      <w:r w:rsidRPr="00EA070E">
        <w:rPr>
          <w:rFonts w:ascii="Times New Roman" w:hAnsi="Times New Roman"/>
          <w:b/>
          <w:sz w:val="24"/>
          <w:szCs w:val="24"/>
        </w:rPr>
        <w:t xml:space="preserve"> сельского поселения,</w:t>
      </w:r>
      <w:r w:rsidRPr="00EA07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Раздольненского района, Республики Крым</w:t>
      </w:r>
      <w:r w:rsidRPr="00EA070E">
        <w:rPr>
          <w:rFonts w:ascii="Times New Roman" w:hAnsi="Times New Roman"/>
          <w:b/>
          <w:sz w:val="24"/>
          <w:szCs w:val="24"/>
        </w:rPr>
        <w:t xml:space="preserve"> </w:t>
      </w:r>
      <w:r w:rsidRPr="00EA070E" w:rsidR="006038B7">
        <w:rPr>
          <w:rFonts w:ascii="Times New Roman" w:hAnsi="Times New Roman"/>
          <w:b/>
          <w:sz w:val="24"/>
          <w:szCs w:val="24"/>
        </w:rPr>
        <w:t>Шокурова Игоря Владимировича</w:t>
      </w:r>
      <w:r w:rsidRPr="00EA070E" w:rsidR="006038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A653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9301A">
        <w:rPr>
          <w:rFonts w:ascii="Times New Roman" w:hAnsi="Times New Roman"/>
          <w:sz w:val="24"/>
          <w:szCs w:val="24"/>
        </w:rPr>
        <w:t>«данные изъяты»</w:t>
      </w:r>
      <w:r w:rsidRPr="00EA070E" w:rsidR="00943C41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A070E" w:rsidR="00F079B4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EA070E" w:rsidR="00AA6A1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EA070E" w:rsidR="00D220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F079B4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A070E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F805AF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 ст. 5.59</w:t>
      </w:r>
      <w:r w:rsidRPr="00EA070E" w:rsidR="00D86A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EA070E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A070E">
        <w:rPr>
          <w:rFonts w:ascii="Times New Roman" w:hAnsi="Times New Roman"/>
          <w:sz w:val="24"/>
          <w:szCs w:val="24"/>
        </w:rPr>
        <w:t xml:space="preserve">назначить </w:t>
      </w:r>
      <w:r w:rsidRPr="00EA070E" w:rsidR="00AA6A18">
        <w:rPr>
          <w:rFonts w:ascii="Times New Roman" w:hAnsi="Times New Roman"/>
          <w:sz w:val="24"/>
          <w:szCs w:val="24"/>
        </w:rPr>
        <w:t>ему</w:t>
      </w:r>
      <w:r w:rsidRPr="00EA070E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5 </w:t>
      </w:r>
      <w:r w:rsidRPr="00EA070E" w:rsidR="00EA070E">
        <w:rPr>
          <w:rFonts w:ascii="Times New Roman" w:hAnsi="Times New Roman"/>
          <w:sz w:val="24"/>
          <w:szCs w:val="24"/>
        </w:rPr>
        <w:t>5</w:t>
      </w:r>
      <w:r w:rsidRPr="00EA070E">
        <w:rPr>
          <w:rFonts w:ascii="Times New Roman" w:hAnsi="Times New Roman"/>
          <w:sz w:val="24"/>
          <w:szCs w:val="24"/>
        </w:rPr>
        <w:t>00 (пять тысяч</w:t>
      </w:r>
      <w:r w:rsidRPr="00EA070E" w:rsidR="00EA070E">
        <w:rPr>
          <w:rFonts w:ascii="Times New Roman" w:hAnsi="Times New Roman"/>
          <w:sz w:val="24"/>
          <w:szCs w:val="24"/>
        </w:rPr>
        <w:t xml:space="preserve"> пятьсот</w:t>
      </w:r>
      <w:r w:rsidRPr="00EA070E">
        <w:rPr>
          <w:rFonts w:ascii="Times New Roman" w:hAnsi="Times New Roman"/>
          <w:sz w:val="24"/>
          <w:szCs w:val="24"/>
        </w:rPr>
        <w:t>) рублей.</w:t>
      </w:r>
    </w:p>
    <w:p w:rsidR="00DD3D0F" w:rsidRPr="00EA070E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RPr="00EA070E" w:rsidP="00DD3D0F" w14:paraId="4BB1DCBB" w14:textId="21FC4A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Россия, Республика 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Крым, 295000, г. Симферополь, ул. Набережная им.60-летия СССР, 28); ОГРН: 1149102019164; наименование банка: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070E" w:rsidR="00232D19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</w:t>
      </w:r>
      <w:r w:rsidRPr="00EA070E" w:rsidR="001A12F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828 1 16 01053 01 0059 140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EA070E" w:rsidR="0084058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A070E" w:rsidR="002335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398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EA070E" w:rsidR="006038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EA070E" w:rsidR="0023358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0410760300695003982505156</w:t>
      </w: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3D0F" w:rsidRPr="00EA070E" w:rsidP="00DD3D0F" w14:paraId="016DD19F" w14:textId="27D53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 xml:space="preserve">Квитанция об уплате штрафа должна быть предоставлена мировому судье судебного участка № </w:t>
      </w:r>
      <w:r w:rsidRPr="00EA070E" w:rsidR="0084058F">
        <w:rPr>
          <w:rFonts w:ascii="Times New Roman" w:hAnsi="Times New Roman"/>
          <w:sz w:val="24"/>
          <w:szCs w:val="24"/>
        </w:rPr>
        <w:t>69</w:t>
      </w:r>
      <w:r w:rsidRPr="00EA070E">
        <w:rPr>
          <w:rFonts w:ascii="Times New Roman" w:hAnsi="Times New Roman"/>
          <w:sz w:val="24"/>
          <w:szCs w:val="24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RPr="00EA070E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RPr="00EA070E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70E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038B7" w:rsidRPr="00EA070E" w:rsidP="006038B7" w14:paraId="0D5EDB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70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038B7" w:rsidRPr="00EA070E" w:rsidP="006038B7" w14:paraId="0B28E7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8B7" w:rsidRPr="00EA070E" w:rsidP="006038B7" w14:paraId="3B3775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8B7" w:rsidRPr="00EA070E" w:rsidP="006038B7" w14:paraId="5991E63C" w14:textId="14A5AAC6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EA070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 </w:t>
      </w:r>
      <w:r w:rsidR="00C9301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9301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9301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A070E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</w:t>
      </w:r>
      <w:r w:rsidRPr="00EA070E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A070E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07EC"/>
    <w:rsid w:val="00043E23"/>
    <w:rsid w:val="00045166"/>
    <w:rsid w:val="000564EB"/>
    <w:rsid w:val="000575C9"/>
    <w:rsid w:val="00063C45"/>
    <w:rsid w:val="000708AB"/>
    <w:rsid w:val="00071E4D"/>
    <w:rsid w:val="000909BD"/>
    <w:rsid w:val="00091005"/>
    <w:rsid w:val="000962BC"/>
    <w:rsid w:val="000A38F9"/>
    <w:rsid w:val="000A6EE8"/>
    <w:rsid w:val="000B4DFB"/>
    <w:rsid w:val="000B6808"/>
    <w:rsid w:val="000C6042"/>
    <w:rsid w:val="000D4FE0"/>
    <w:rsid w:val="000D772E"/>
    <w:rsid w:val="000E509E"/>
    <w:rsid w:val="000F1A87"/>
    <w:rsid w:val="0010167D"/>
    <w:rsid w:val="00110089"/>
    <w:rsid w:val="00136057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71332"/>
    <w:rsid w:val="0018736F"/>
    <w:rsid w:val="00190EAF"/>
    <w:rsid w:val="00192609"/>
    <w:rsid w:val="001A12FA"/>
    <w:rsid w:val="001A17CE"/>
    <w:rsid w:val="001A2045"/>
    <w:rsid w:val="001A291C"/>
    <w:rsid w:val="001A5F27"/>
    <w:rsid w:val="001B2EF5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2D19"/>
    <w:rsid w:val="00233585"/>
    <w:rsid w:val="0023636F"/>
    <w:rsid w:val="00240300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2A33"/>
    <w:rsid w:val="00292E5C"/>
    <w:rsid w:val="00294300"/>
    <w:rsid w:val="00297DE6"/>
    <w:rsid w:val="002B1FAB"/>
    <w:rsid w:val="002B4860"/>
    <w:rsid w:val="002E179E"/>
    <w:rsid w:val="002E6753"/>
    <w:rsid w:val="002F287A"/>
    <w:rsid w:val="002F485B"/>
    <w:rsid w:val="002F4A6A"/>
    <w:rsid w:val="003014CA"/>
    <w:rsid w:val="00302DB8"/>
    <w:rsid w:val="003074AE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B1A18"/>
    <w:rsid w:val="004B5A2F"/>
    <w:rsid w:val="004B5B99"/>
    <w:rsid w:val="004C4B1B"/>
    <w:rsid w:val="004D2279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31758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600E42"/>
    <w:rsid w:val="006038B7"/>
    <w:rsid w:val="00603DD0"/>
    <w:rsid w:val="00615733"/>
    <w:rsid w:val="0062058F"/>
    <w:rsid w:val="0062673A"/>
    <w:rsid w:val="00640D39"/>
    <w:rsid w:val="00642EEF"/>
    <w:rsid w:val="00651FD5"/>
    <w:rsid w:val="006535F4"/>
    <w:rsid w:val="00666E2A"/>
    <w:rsid w:val="00675293"/>
    <w:rsid w:val="00675444"/>
    <w:rsid w:val="0067640F"/>
    <w:rsid w:val="00677BD8"/>
    <w:rsid w:val="00687E61"/>
    <w:rsid w:val="00693CCC"/>
    <w:rsid w:val="0069760C"/>
    <w:rsid w:val="006B16D6"/>
    <w:rsid w:val="006B7199"/>
    <w:rsid w:val="006B7E15"/>
    <w:rsid w:val="006C0744"/>
    <w:rsid w:val="006C2DE2"/>
    <w:rsid w:val="006C58F4"/>
    <w:rsid w:val="006D084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24ED1"/>
    <w:rsid w:val="00735C85"/>
    <w:rsid w:val="00736565"/>
    <w:rsid w:val="007411DA"/>
    <w:rsid w:val="00762D32"/>
    <w:rsid w:val="0076701C"/>
    <w:rsid w:val="007676BB"/>
    <w:rsid w:val="007808ED"/>
    <w:rsid w:val="00780E57"/>
    <w:rsid w:val="007865B5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8FF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78B"/>
    <w:rsid w:val="00883BF8"/>
    <w:rsid w:val="00883D78"/>
    <w:rsid w:val="00887C2B"/>
    <w:rsid w:val="00891D48"/>
    <w:rsid w:val="00892B65"/>
    <w:rsid w:val="008941EF"/>
    <w:rsid w:val="008B310D"/>
    <w:rsid w:val="008B4659"/>
    <w:rsid w:val="008B7016"/>
    <w:rsid w:val="008C26D9"/>
    <w:rsid w:val="008C281D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3C41"/>
    <w:rsid w:val="0094636E"/>
    <w:rsid w:val="00947507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B3589"/>
    <w:rsid w:val="009B6611"/>
    <w:rsid w:val="009B78FF"/>
    <w:rsid w:val="009C7B04"/>
    <w:rsid w:val="009E2DDB"/>
    <w:rsid w:val="009E7307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65331"/>
    <w:rsid w:val="00A81344"/>
    <w:rsid w:val="00A840CA"/>
    <w:rsid w:val="00A91FA8"/>
    <w:rsid w:val="00A93202"/>
    <w:rsid w:val="00A97D87"/>
    <w:rsid w:val="00AA0576"/>
    <w:rsid w:val="00AA6113"/>
    <w:rsid w:val="00AA6A18"/>
    <w:rsid w:val="00AA74F9"/>
    <w:rsid w:val="00AA7B38"/>
    <w:rsid w:val="00AB5BEE"/>
    <w:rsid w:val="00AB5E64"/>
    <w:rsid w:val="00AC4515"/>
    <w:rsid w:val="00AC53CE"/>
    <w:rsid w:val="00AD0CE2"/>
    <w:rsid w:val="00AD1C78"/>
    <w:rsid w:val="00AF2116"/>
    <w:rsid w:val="00AF6E95"/>
    <w:rsid w:val="00B03A03"/>
    <w:rsid w:val="00B04342"/>
    <w:rsid w:val="00B05DA1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905D6"/>
    <w:rsid w:val="00B95553"/>
    <w:rsid w:val="00B95E18"/>
    <w:rsid w:val="00BA1E55"/>
    <w:rsid w:val="00BA5CB5"/>
    <w:rsid w:val="00BA7EBD"/>
    <w:rsid w:val="00BB12C3"/>
    <w:rsid w:val="00BB213C"/>
    <w:rsid w:val="00BB29A7"/>
    <w:rsid w:val="00BC4518"/>
    <w:rsid w:val="00BC541C"/>
    <w:rsid w:val="00BC5D6C"/>
    <w:rsid w:val="00BC6EF1"/>
    <w:rsid w:val="00BD12A0"/>
    <w:rsid w:val="00BD28B3"/>
    <w:rsid w:val="00BE51A5"/>
    <w:rsid w:val="00BE595E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56146"/>
    <w:rsid w:val="00C73527"/>
    <w:rsid w:val="00C80C8A"/>
    <w:rsid w:val="00C81152"/>
    <w:rsid w:val="00C864DC"/>
    <w:rsid w:val="00C8745C"/>
    <w:rsid w:val="00C90CCA"/>
    <w:rsid w:val="00C90F45"/>
    <w:rsid w:val="00C9301A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7196"/>
    <w:rsid w:val="00D2759C"/>
    <w:rsid w:val="00D31044"/>
    <w:rsid w:val="00D31AA2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3D0F"/>
    <w:rsid w:val="00DD44EF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53DBC"/>
    <w:rsid w:val="00E62863"/>
    <w:rsid w:val="00E6738F"/>
    <w:rsid w:val="00E673DB"/>
    <w:rsid w:val="00E72EC6"/>
    <w:rsid w:val="00E74B2A"/>
    <w:rsid w:val="00E8733A"/>
    <w:rsid w:val="00E87B1B"/>
    <w:rsid w:val="00EA070E"/>
    <w:rsid w:val="00EA29AE"/>
    <w:rsid w:val="00EA4C60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0E95"/>
    <w:rsid w:val="00F42D61"/>
    <w:rsid w:val="00F45AFC"/>
    <w:rsid w:val="00F46CB4"/>
    <w:rsid w:val="00F50D27"/>
    <w:rsid w:val="00F661F6"/>
    <w:rsid w:val="00F672EB"/>
    <w:rsid w:val="00F805AF"/>
    <w:rsid w:val="00F86BC9"/>
    <w:rsid w:val="00F91B40"/>
    <w:rsid w:val="00F9428A"/>
    <w:rsid w:val="00F96B4A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48AD-3918-4E33-AA61-B2593B3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