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8F0" w:rsidRPr="001E27FA" w:rsidP="00E418F0" w14:paraId="3FEE6CBF" w14:textId="409AF89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1E27F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Pr="001E27FA" w:rsidR="00BB78A4">
        <w:rPr>
          <w:rFonts w:ascii="Times New Roman" w:eastAsia="Times New Roman" w:hAnsi="Times New Roman"/>
          <w:sz w:val="26"/>
          <w:szCs w:val="26"/>
          <w:lang w:val="uk-UA" w:eastAsia="ru-RU"/>
        </w:rPr>
        <w:t>43</w:t>
      </w:r>
      <w:r w:rsidR="00430315">
        <w:rPr>
          <w:rFonts w:ascii="Times New Roman" w:eastAsia="Times New Roman" w:hAnsi="Times New Roman"/>
          <w:sz w:val="26"/>
          <w:szCs w:val="26"/>
          <w:lang w:val="uk-UA" w:eastAsia="ru-RU"/>
        </w:rPr>
        <w:t>0</w:t>
      </w:r>
      <w:r w:rsidRPr="001E27FA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Pr="001E27FA" w:rsidR="005C230A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</w:p>
    <w:p w:rsidR="00E418F0" w:rsidRPr="001E27FA" w:rsidP="00E418F0" w14:paraId="38CEC2DD" w14:textId="0B939FD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1E27FA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Pr="001E27FA" w:rsidR="005C230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1E27FA" w:rsidR="005C230A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="00430315">
        <w:rPr>
          <w:rFonts w:ascii="Times New Roman" w:eastAsia="Times New Roman" w:hAnsi="Times New Roman"/>
          <w:sz w:val="26"/>
          <w:szCs w:val="26"/>
          <w:lang w:eastAsia="ru-RU"/>
        </w:rPr>
        <w:t>1230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430315">
        <w:rPr>
          <w:rFonts w:ascii="Times New Roman" w:eastAsia="Times New Roman" w:hAnsi="Times New Roman"/>
          <w:sz w:val="26"/>
          <w:szCs w:val="26"/>
          <w:lang w:eastAsia="ru-RU"/>
        </w:rPr>
        <w:t>40</w:t>
      </w:r>
    </w:p>
    <w:p w:rsidR="00934DAA" w:rsidRPr="001E27FA" w:rsidP="00E418F0" w14:paraId="5F350A4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B042FC" w:rsidRPr="001E27FA" w:rsidP="00E418F0" w14:paraId="2EF61FBD" w14:textId="3EC9CF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1E27FA" w:rsidP="00415FC5" w14:paraId="332C5B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1E27FA" w:rsidP="006C7CD2" w14:paraId="47BED5B4" w14:textId="009847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06</w:t>
      </w:r>
      <w:r w:rsidRPr="001E27FA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Pr="001E27FA" w:rsidR="006A628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27FA" w:rsidR="005C230A">
        <w:rPr>
          <w:rFonts w:ascii="Times New Roman" w:eastAsia="Times New Roman" w:hAnsi="Times New Roman"/>
          <w:sz w:val="26"/>
          <w:szCs w:val="26"/>
          <w:lang w:eastAsia="ru-RU"/>
        </w:rPr>
        <w:t>2021</w:t>
      </w:r>
      <w:r w:rsidRPr="001E27FA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1E27FA" w:rsidR="00AB5FF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E27FA" w:rsidR="00AB5FF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E27FA" w:rsidR="00AB5FF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E27FA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ика Крым,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</w:t>
      </w:r>
    </w:p>
    <w:p w:rsidR="00B042FC" w:rsidRPr="001E27FA" w:rsidP="00B07CC0" w14:paraId="7F192790" w14:textId="740EED43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, пр-т. 30 лет Победы, 11</w:t>
      </w:r>
    </w:p>
    <w:p w:rsidR="00B042FC" w:rsidRPr="001E27FA" w:rsidP="00415FC5" w14:paraId="030FC2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1E27FA" w:rsidP="00415FC5" w14:paraId="0EB736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1E27FA" w:rsidR="005F605F">
        <w:rPr>
          <w:rFonts w:ascii="Times New Roman" w:hAnsi="Times New Roman"/>
          <w:sz w:val="26"/>
          <w:szCs w:val="26"/>
        </w:rPr>
        <w:t xml:space="preserve">ОМВД России по </w:t>
      </w:r>
      <w:r w:rsidRPr="001E27FA" w:rsidR="005F605F">
        <w:rPr>
          <w:rFonts w:ascii="Times New Roman" w:hAnsi="Times New Roman"/>
          <w:sz w:val="26"/>
          <w:szCs w:val="26"/>
        </w:rPr>
        <w:t>Раздольненскому</w:t>
      </w:r>
      <w:r w:rsidRPr="001E27FA" w:rsidR="005F605F">
        <w:rPr>
          <w:rFonts w:ascii="Times New Roman" w:hAnsi="Times New Roman"/>
          <w:sz w:val="26"/>
          <w:szCs w:val="26"/>
        </w:rPr>
        <w:t xml:space="preserve"> району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6E5685" w:rsidP="00415FC5" w14:paraId="45D0ED2E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Гуденко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475E57">
        <w:rPr>
          <w:rFonts w:ascii="Times New Roman" w:hAnsi="Times New Roman"/>
          <w:b/>
          <w:sz w:val="26"/>
          <w:szCs w:val="26"/>
        </w:rPr>
        <w:t>Василия Петровича</w:t>
      </w:r>
      <w:r w:rsidRPr="001E27FA" w:rsidR="0024730F"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Pr="001E27FA" w:rsidR="0024730F">
        <w:rPr>
          <w:rFonts w:ascii="Times New Roman" w:hAnsi="Times New Roman"/>
          <w:sz w:val="26"/>
          <w:szCs w:val="26"/>
        </w:rPr>
        <w:t xml:space="preserve"> года рождения, уроженца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Pr="001E27FA" w:rsidR="0024730F">
        <w:rPr>
          <w:rFonts w:ascii="Times New Roman" w:hAnsi="Times New Roman"/>
          <w:sz w:val="26"/>
          <w:szCs w:val="26"/>
        </w:rPr>
        <w:t xml:space="preserve">, гражданина Российской Федерации, русским языком владеющего, женатого, не работающего,  зарегистрированного и проживающего по адресу: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Pr="001E27FA">
        <w:rPr>
          <w:rFonts w:ascii="Times New Roman" w:hAnsi="Times New Roman"/>
          <w:sz w:val="26"/>
          <w:szCs w:val="26"/>
        </w:rPr>
        <w:t xml:space="preserve"> </w:t>
      </w:r>
    </w:p>
    <w:p w:rsidR="00D57655" w:rsidRPr="001E27FA" w:rsidP="00415FC5" w14:paraId="42E40366" w14:textId="7B27E3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1E27FA" w:rsidR="005C1A52">
        <w:rPr>
          <w:rFonts w:ascii="Times New Roman" w:eastAsia="Times New Roman" w:hAnsi="Times New Roman"/>
          <w:sz w:val="26"/>
          <w:szCs w:val="26"/>
          <w:lang w:eastAsia="ru-RU"/>
        </w:rPr>
        <w:t>14.</w:t>
      </w:r>
      <w:r w:rsidRPr="001E27FA" w:rsidR="007B1A7D"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1E27FA" w:rsidP="00415FC5" w14:paraId="406340F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7D1E3D" w:rsidRPr="001E27FA" w:rsidP="00915B5E" w14:paraId="2CEDC313" w14:textId="0AE850C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1E27FA" w:rsidR="005C1A5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Pr="001E27FA" w:rsidR="006A628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27FA" w:rsidR="00D52173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1E27FA" w:rsidR="00915B5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1E27FA" w:rsidR="005C1A5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 w:rsidRPr="001E27FA" w:rsidR="00915B5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1E27FA" w:rsidR="005C1A52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1E27FA" w:rsidR="00915B5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1E27FA" w:rsidR="005C1A52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="00475E57">
        <w:rPr>
          <w:rFonts w:ascii="Times New Roman" w:eastAsia="Times New Roman" w:hAnsi="Times New Roman"/>
          <w:sz w:val="26"/>
          <w:szCs w:val="26"/>
          <w:lang w:eastAsia="ru-RU"/>
        </w:rPr>
        <w:t>Гуденко</w:t>
      </w:r>
      <w:r w:rsidR="00475E57">
        <w:rPr>
          <w:rFonts w:ascii="Times New Roman" w:eastAsia="Times New Roman" w:hAnsi="Times New Roman"/>
          <w:sz w:val="26"/>
          <w:szCs w:val="26"/>
          <w:lang w:eastAsia="ru-RU"/>
        </w:rPr>
        <w:t xml:space="preserve"> В.П.</w:t>
      </w:r>
      <w:r w:rsidRPr="001E27FA" w:rsidR="00915B5E">
        <w:rPr>
          <w:rFonts w:ascii="Times New Roman" w:hAnsi="Times New Roman"/>
          <w:sz w:val="26"/>
          <w:szCs w:val="26"/>
        </w:rPr>
        <w:t xml:space="preserve"> находясь по </w:t>
      </w:r>
      <w:r w:rsidRPr="001E27FA">
        <w:rPr>
          <w:rFonts w:ascii="Times New Roman" w:hAnsi="Times New Roman"/>
          <w:sz w:val="26"/>
          <w:szCs w:val="26"/>
        </w:rPr>
        <w:t>адресу</w:t>
      </w:r>
      <w:r w:rsidRPr="001E27FA" w:rsidR="00915B5E">
        <w:rPr>
          <w:rFonts w:ascii="Times New Roman" w:hAnsi="Times New Roman"/>
          <w:sz w:val="26"/>
          <w:szCs w:val="26"/>
        </w:rPr>
        <w:t xml:space="preserve">: </w:t>
      </w:r>
      <w:r w:rsidR="006E5685">
        <w:rPr>
          <w:rFonts w:ascii="Times New Roman" w:hAnsi="Times New Roman"/>
          <w:sz w:val="26"/>
          <w:szCs w:val="26"/>
        </w:rPr>
        <w:t>«данные изъяты»</w:t>
      </w:r>
      <w:r w:rsidRPr="001E27FA" w:rsidR="00915B5E">
        <w:rPr>
          <w:rFonts w:ascii="Times New Roman" w:hAnsi="Times New Roman"/>
          <w:sz w:val="26"/>
          <w:szCs w:val="26"/>
        </w:rPr>
        <w:t xml:space="preserve">,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на автомобиле </w:t>
      </w:r>
      <w:r w:rsidR="006E5685">
        <w:rPr>
          <w:rFonts w:ascii="Times New Roman" w:hAnsi="Times New Roman"/>
          <w:sz w:val="26"/>
          <w:szCs w:val="26"/>
        </w:rPr>
        <w:t>«данные изъяты»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г.р.з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6E5685">
        <w:rPr>
          <w:rFonts w:ascii="Times New Roman" w:hAnsi="Times New Roman"/>
          <w:sz w:val="26"/>
          <w:szCs w:val="26"/>
        </w:rPr>
        <w:t>«данные изъяты»</w:t>
      </w:r>
      <w:r w:rsidRPr="001E27FA" w:rsidR="006E5685">
        <w:rPr>
          <w:rFonts w:ascii="Times New Roman" w:hAnsi="Times New Roman"/>
          <w:sz w:val="26"/>
          <w:szCs w:val="26"/>
        </w:rPr>
        <w:t xml:space="preserve">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осуществлял транспортировку лома чёрного металла массой </w:t>
      </w:r>
      <w:r w:rsidR="006E5685">
        <w:rPr>
          <w:rFonts w:ascii="Times New Roman" w:hAnsi="Times New Roman"/>
          <w:sz w:val="26"/>
          <w:szCs w:val="26"/>
        </w:rPr>
        <w:t>«данные изъяты»</w:t>
      </w:r>
      <w:r w:rsidRPr="001E27FA" w:rsidR="006E5685">
        <w:rPr>
          <w:rFonts w:ascii="Times New Roman" w:hAnsi="Times New Roman"/>
          <w:sz w:val="26"/>
          <w:szCs w:val="26"/>
        </w:rPr>
        <w:t xml:space="preserve">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кг без соответствующих разрешительных документов, тем самым нарушил требования ст.13.1 Федерального закона от 24.06.1998 N 89-ФЗ "Об отходах производства и потребления", а также Правила обращения с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ломом и отходами чёрных металлов и их отчуждения, утверждённые Постановлением Правительства Российской Федерации от 11.05.2001 N 369, чем совершил правонарушение, предусмотренное ст. 14.26 КоАП РФ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960CC" w:rsidRPr="001E27FA" w:rsidP="003A18FE" w14:paraId="4512F070" w14:textId="5EBA21D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В суд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75E57">
        <w:rPr>
          <w:rFonts w:ascii="Times New Roman" w:eastAsia="Times New Roman" w:hAnsi="Times New Roman"/>
          <w:sz w:val="26"/>
          <w:szCs w:val="26"/>
          <w:lang w:eastAsia="ru-RU"/>
        </w:rPr>
        <w:t>Гуденко</w:t>
      </w:r>
      <w:r w:rsidR="00475E57">
        <w:rPr>
          <w:rFonts w:ascii="Times New Roman" w:eastAsia="Times New Roman" w:hAnsi="Times New Roman"/>
          <w:sz w:val="26"/>
          <w:szCs w:val="26"/>
          <w:lang w:eastAsia="ru-RU"/>
        </w:rPr>
        <w:t xml:space="preserve"> В.П.</w:t>
      </w:r>
      <w:r w:rsidRPr="001E27FA">
        <w:rPr>
          <w:rFonts w:ascii="Times New Roman" w:hAnsi="Times New Roman"/>
          <w:sz w:val="26"/>
          <w:szCs w:val="26"/>
        </w:rPr>
        <w:t xml:space="preserve"> вину в совершении административного правонарушения признал, не оспаривал обстоятельств, изложенных в протоколе.</w:t>
      </w:r>
    </w:p>
    <w:p w:rsidR="005C0FDA" w:rsidRPr="001E27FA" w:rsidP="003A18FE" w14:paraId="45615303" w14:textId="3E88D8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Выслушав лицо, в отношении которого ведется производство по делу об административном правонарушении, и</w:t>
      </w:r>
      <w:r w:rsidRPr="001E27FA" w:rsidR="00F41FA5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приходит к выводу </w:t>
      </w:r>
      <w:r w:rsidRPr="001E27FA" w:rsidR="005C1A52">
        <w:rPr>
          <w:rFonts w:ascii="Times New Roman" w:eastAsia="Times New Roman" w:hAnsi="Times New Roman"/>
          <w:sz w:val="26"/>
          <w:szCs w:val="26"/>
          <w:lang w:eastAsia="ru-RU"/>
        </w:rPr>
        <w:t>о наличии в</w:t>
      </w:r>
      <w:r w:rsidRPr="001E27FA" w:rsidR="00352140">
        <w:rPr>
          <w:rFonts w:ascii="Times New Roman" w:eastAsia="Times New Roman" w:hAnsi="Times New Roman"/>
          <w:sz w:val="26"/>
          <w:szCs w:val="26"/>
          <w:lang w:eastAsia="ru-RU"/>
        </w:rPr>
        <w:t xml:space="preserve"> действиях</w:t>
      </w:r>
      <w:r w:rsidRPr="001E27FA" w:rsidR="005C1A5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75E57">
        <w:rPr>
          <w:rFonts w:ascii="Times New Roman" w:eastAsia="Times New Roman" w:hAnsi="Times New Roman"/>
          <w:sz w:val="26"/>
          <w:szCs w:val="26"/>
          <w:lang w:eastAsia="ru-RU"/>
        </w:rPr>
        <w:t>Гуденко</w:t>
      </w:r>
      <w:r w:rsidR="00475E57">
        <w:rPr>
          <w:rFonts w:ascii="Times New Roman" w:eastAsia="Times New Roman" w:hAnsi="Times New Roman"/>
          <w:sz w:val="26"/>
          <w:szCs w:val="26"/>
          <w:lang w:eastAsia="ru-RU"/>
        </w:rPr>
        <w:t xml:space="preserve"> В.П.</w:t>
      </w:r>
      <w:r w:rsidRPr="001E27FA" w:rsidR="002E3B5B">
        <w:rPr>
          <w:rFonts w:ascii="Times New Roman" w:hAnsi="Times New Roman"/>
          <w:sz w:val="26"/>
          <w:szCs w:val="26"/>
        </w:rPr>
        <w:t xml:space="preserve"> </w:t>
      </w:r>
      <w:r w:rsidRPr="001E27FA" w:rsidR="005C1A52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 14.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Pr="001E27FA" w:rsidR="005C1A52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т.е.</w:t>
      </w:r>
      <w:r w:rsidRPr="001E27FA">
        <w:rPr>
          <w:rFonts w:ascii="Times New Roman" w:hAnsi="Times New Roman"/>
          <w:sz w:val="26"/>
          <w:szCs w:val="26"/>
        </w:rPr>
        <w:t xml:space="preserve"> н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, частью 2 статьи 8.6 и частью 2 статьи 8.31 настоящего Кодекса, а также их отчуждения </w:t>
      </w:r>
    </w:p>
    <w:p w:rsidR="005C0FDA" w:rsidRPr="001E27FA" w:rsidP="005C0FDA" w14:paraId="3EAE35AF" w14:textId="31984C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Частью 4 статьи 13.1 Федерального Закона РФ от 24.06.1998 года N 89-ФЗ "Об отходах производства и потребления" установлено, что Правила обращения с ломом и отходами черных металлов и их отчуждения устанавливаются Правительством Российской Федерации.</w:t>
      </w:r>
    </w:p>
    <w:p w:rsidR="005C0FDA" w:rsidRPr="001E27FA" w:rsidP="005C0FDA" w14:paraId="3C4E580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Согласно ст. 1 Федерального закона от 24 июня 1998 года N 89-ФЗ "Об отходах производства и потребления" под ломом и отходами цветных и (или) черных металлов понимается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, а также неисправимый брак, возникший в процессе производства указанных изделий; под транспортированием отходов 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правах.</w:t>
      </w:r>
    </w:p>
    <w:p w:rsidR="005C0FDA" w:rsidRPr="001E27FA" w:rsidP="005C0FDA" w14:paraId="5F54BB67" w14:textId="45E292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ч. 1 ст. 16 Федерального закона от 24 июня 1998 года N 89-ФЗ "Об отходах производства и потребления", транспортирование отходов должно осуществляться при следующих условиях: наличие паспорта отходов; наличие специально оборудованных и снабженных специальными знаками транспортных средств; соблюдение требований безопасности к транспортированию отходов на транспортных средствах; наличие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документации для транспортирования и передачи отходов с указанием количества транспортируемых отходов, цели и места назначения их транспортирования.</w:t>
      </w:r>
    </w:p>
    <w:p w:rsidR="005C0FDA" w:rsidRPr="001E27FA" w:rsidP="005C0FDA" w14:paraId="50A640F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Статьей 13.1 Федерального закона от 24 июня 1998 года N 89-ФЗ "Об отходах производства и потребления" (с последующими изменениями) определено, что Правительством Российской Федерации устанавливаются правила обращения с ломом и отходами черных металлов и их отчуждения.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Физические лица осуществляют отчуждение лома и отходов черных металлов с указанием основания возникновения права собственности на такие лом и отходы (п. 2 Правил обращения с ломом и отходами черных металлов и их отчуждения, утв. Постановлением Правительства РФ от 11.05.2001N 369 "Об утверждении Правил обращения с ломом и отходами черных металлов и их отчуждения").</w:t>
      </w:r>
    </w:p>
    <w:p w:rsidR="005C0FDA" w:rsidRPr="001E27FA" w:rsidP="005C0FDA" w14:paraId="1B056E0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Юридические лица и индивидуальные предприниматели осуществляют обращение с ломом и отходами черных металлов, образовавшимися у них в процессе производства и потребления либо ими приобретенными, и их отчуждение в случае, если имеются документы, подтверждающие их право собственности на указанные лом и отходы (п. 3 Правил).</w:t>
      </w:r>
    </w:p>
    <w:p w:rsidR="005C0FDA" w:rsidRPr="001E27FA" w:rsidP="005C0FDA" w14:paraId="32CC616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Из смысла приведенных норм права следует, что согласно указанным Правилам обращения с ломом и отходами черных металлов и их отчуждения, физические лица имеют право только на отчуждение лома и отходов черных металлов.</w:t>
      </w:r>
    </w:p>
    <w:p w:rsidR="005C0FDA" w:rsidRPr="001E27FA" w:rsidP="005C0FDA" w14:paraId="3175389C" w14:textId="13AD2C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Правом на обращение с ломом и отходами черных металлов, в том числе транспортировку</w:t>
      </w:r>
      <w:r w:rsidRPr="001E27FA" w:rsidR="007001DF">
        <w:rPr>
          <w:rFonts w:ascii="Times New Roman" w:eastAsia="Times New Roman" w:hAnsi="Times New Roman"/>
          <w:sz w:val="26"/>
          <w:szCs w:val="26"/>
          <w:lang w:eastAsia="ru-RU"/>
        </w:rPr>
        <w:t xml:space="preserve"> и прием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, обладают только юридические лица и индивидуальные предприниматели при наличии соответствующей лицензии.</w:t>
      </w:r>
    </w:p>
    <w:p w:rsidR="005C0FDA" w:rsidRPr="001E27FA" w:rsidP="005C0FDA" w14:paraId="7D15F6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Из системного анализа вышеприведенных положений следует, что граждане могут осуществлять только владение, пользование и распоряжение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лома, если они не зарегистрированы в качестве индивидуальных предпринимателей или не исполняют соответствующие трудовые функции.</w:t>
      </w:r>
    </w:p>
    <w:p w:rsidR="005C0FDA" w:rsidRPr="001E27FA" w:rsidP="005C0FDA" w14:paraId="2C031449" w14:textId="3418E4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Осуществляя действия по </w:t>
      </w:r>
      <w:r w:rsidRPr="001E27FA" w:rsidR="00A80A4A">
        <w:rPr>
          <w:rFonts w:ascii="Times New Roman" w:eastAsia="Times New Roman" w:hAnsi="Times New Roman"/>
          <w:sz w:val="26"/>
          <w:szCs w:val="26"/>
          <w:lang w:eastAsia="ru-RU"/>
        </w:rPr>
        <w:t>приему (скупке)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лома черного металла </w:t>
      </w:r>
      <w:r w:rsidR="006C3811">
        <w:rPr>
          <w:rFonts w:ascii="Times New Roman" w:hAnsi="Times New Roman"/>
          <w:sz w:val="26"/>
          <w:szCs w:val="26"/>
        </w:rPr>
        <w:t>Гуденко</w:t>
      </w:r>
      <w:r w:rsidR="006C3811">
        <w:rPr>
          <w:rFonts w:ascii="Times New Roman" w:hAnsi="Times New Roman"/>
          <w:sz w:val="26"/>
          <w:szCs w:val="26"/>
        </w:rPr>
        <w:t xml:space="preserve"> В.П.</w:t>
      </w:r>
      <w:r w:rsidRPr="001E27FA" w:rsidR="002E3B5B">
        <w:rPr>
          <w:rFonts w:ascii="Times New Roman" w:hAnsi="Times New Roman"/>
          <w:sz w:val="26"/>
          <w:szCs w:val="26"/>
        </w:rPr>
        <w:t xml:space="preserve">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не являясь, индивидуальным предпринимателем либо представителем юридического лица, не имея соответствующего разрешения (лицензии) нарушил подп. 34 п. 1 ст. 12 Федерального закона от 04.05.2011 N 99-ФЗ "О лицензировании отдельных видов деятельности", согласно которому лицензированию подлежит деятельность, связанная с заготовкой, хранением, переработкой и реализацией лома черных металлов, цветных металлов.</w:t>
      </w:r>
    </w:p>
    <w:p w:rsidR="005C6A74" w:rsidRPr="001E27FA" w:rsidP="005C6A74" w14:paraId="5347C16E" w14:textId="26F518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475E57">
        <w:rPr>
          <w:rFonts w:ascii="Times New Roman" w:eastAsia="Times New Roman" w:hAnsi="Times New Roman"/>
          <w:sz w:val="26"/>
          <w:szCs w:val="26"/>
          <w:lang w:eastAsia="ru-RU"/>
        </w:rPr>
        <w:t>Гуденко</w:t>
      </w:r>
      <w:r w:rsidR="00475E57">
        <w:rPr>
          <w:rFonts w:ascii="Times New Roman" w:eastAsia="Times New Roman" w:hAnsi="Times New Roman"/>
          <w:sz w:val="26"/>
          <w:szCs w:val="26"/>
          <w:lang w:eastAsia="ru-RU"/>
        </w:rPr>
        <w:t xml:space="preserve"> В.П.</w:t>
      </w:r>
      <w:r w:rsidRPr="001E27FA" w:rsidR="00BB78A4">
        <w:rPr>
          <w:rFonts w:ascii="Times New Roman" w:hAnsi="Times New Roman"/>
          <w:sz w:val="26"/>
          <w:szCs w:val="26"/>
        </w:rPr>
        <w:t xml:space="preserve">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</w:t>
      </w:r>
      <w:r w:rsidRPr="001E27FA" w:rsidR="00E07E41">
        <w:rPr>
          <w:rFonts w:ascii="Times New Roman" w:eastAsia="Times New Roman" w:hAnsi="Times New Roman"/>
          <w:sz w:val="26"/>
          <w:szCs w:val="26"/>
          <w:lang w:eastAsia="ru-RU"/>
        </w:rPr>
        <w:t xml:space="preserve">, помимо признательных показаний самого лица, </w:t>
      </w:r>
      <w:r w:rsidRPr="001E27FA" w:rsidR="002E3B5B">
        <w:rPr>
          <w:rFonts w:ascii="Times New Roman" w:eastAsia="Times New Roman" w:hAnsi="Times New Roman"/>
          <w:sz w:val="26"/>
          <w:szCs w:val="26"/>
          <w:lang w:eastAsia="ru-RU"/>
        </w:rPr>
        <w:t>в отношении которого ведется производство по делу об административном правонарушении</w:t>
      </w:r>
      <w:r w:rsidRPr="001E27FA" w:rsidR="00E07E4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27FA" w:rsidR="006F5A0B">
        <w:rPr>
          <w:rFonts w:ascii="Times New Roman" w:eastAsia="Times New Roman" w:hAnsi="Times New Roman"/>
          <w:sz w:val="26"/>
          <w:szCs w:val="26"/>
          <w:lang w:eastAsia="ru-RU"/>
        </w:rPr>
        <w:t xml:space="preserve">данными им в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суде</w:t>
      </w:r>
      <w:r w:rsidRPr="001E27FA" w:rsidR="006F5A0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подтверждается:</w:t>
      </w:r>
    </w:p>
    <w:p w:rsidR="005C6A74" w:rsidRPr="001E27FA" w:rsidP="005C6A74" w14:paraId="15FA3FD6" w14:textId="7984368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E27FA" w:rsidR="005C1A52">
        <w:rPr>
          <w:rFonts w:ascii="Times New Roman" w:eastAsia="Times New Roman" w:hAnsi="Times New Roman"/>
          <w:sz w:val="26"/>
          <w:szCs w:val="26"/>
          <w:lang w:eastAsia="ru-RU"/>
        </w:rPr>
        <w:t>сведениями протокола об административном правонарушении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E5685">
        <w:rPr>
          <w:rFonts w:ascii="Times New Roman" w:hAnsi="Times New Roman"/>
          <w:sz w:val="26"/>
          <w:szCs w:val="26"/>
        </w:rPr>
        <w:t>«данные изъяты»</w:t>
      </w:r>
      <w:r w:rsidRPr="001E27FA" w:rsidR="006E5685">
        <w:rPr>
          <w:rFonts w:ascii="Times New Roman" w:hAnsi="Times New Roman"/>
          <w:sz w:val="26"/>
          <w:szCs w:val="26"/>
        </w:rPr>
        <w:t xml:space="preserve">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1E27FA" w:rsidR="00BB78A4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E27FA" w:rsidR="00BB78A4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.2021</w:t>
      </w:r>
      <w:r w:rsidRPr="001E27FA" w:rsidR="006F5A0B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5C6A74" w:rsidRPr="001E27FA" w:rsidP="005C6A74" w14:paraId="21D4A6AF" w14:textId="14D14AC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- рапортом </w:t>
      </w:r>
      <w:r w:rsidR="00475E5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1E27FA" w:rsidR="00BB78A4">
        <w:rPr>
          <w:rFonts w:ascii="Times New Roman" w:eastAsia="Times New Roman" w:hAnsi="Times New Roman"/>
          <w:sz w:val="26"/>
          <w:szCs w:val="26"/>
          <w:lang w:eastAsia="ru-RU"/>
        </w:rPr>
        <w:t>ДП</w:t>
      </w:r>
      <w:r w:rsidR="00475E57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1E27FA" w:rsidR="00BB78A4">
        <w:rPr>
          <w:rFonts w:ascii="Times New Roman" w:eastAsia="Times New Roman" w:hAnsi="Times New Roman"/>
          <w:sz w:val="26"/>
          <w:szCs w:val="26"/>
          <w:lang w:eastAsia="ru-RU"/>
        </w:rPr>
        <w:t xml:space="preserve"> ОГИБДД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</w:t>
      </w:r>
      <w:r w:rsidRPr="001E27FA" w:rsidR="00BB78A4">
        <w:rPr>
          <w:rFonts w:ascii="Times New Roman" w:eastAsia="Times New Roman" w:hAnsi="Times New Roman"/>
          <w:sz w:val="26"/>
          <w:szCs w:val="26"/>
          <w:lang w:eastAsia="ru-RU"/>
        </w:rPr>
        <w:t>Федотова А.В.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1E27FA" w:rsidR="00BB78A4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E27FA" w:rsidR="00BB78A4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.2021 о выявленном административном правонарушении;</w:t>
      </w:r>
    </w:p>
    <w:p w:rsidR="005C6A74" w:rsidRPr="001E27FA" w:rsidP="005C6A74" w14:paraId="3C83705A" w14:textId="5C7AB4C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 w:rsidR="00475E57">
        <w:rPr>
          <w:rFonts w:ascii="Times New Roman" w:eastAsia="Times New Roman" w:hAnsi="Times New Roman"/>
          <w:sz w:val="26"/>
          <w:szCs w:val="26"/>
          <w:lang w:eastAsia="ru-RU"/>
        </w:rPr>
        <w:t>Гуденко</w:t>
      </w:r>
      <w:r w:rsidR="00475E57">
        <w:rPr>
          <w:rFonts w:ascii="Times New Roman" w:eastAsia="Times New Roman" w:hAnsi="Times New Roman"/>
          <w:sz w:val="26"/>
          <w:szCs w:val="26"/>
          <w:lang w:eastAsia="ru-RU"/>
        </w:rPr>
        <w:t xml:space="preserve"> В.П.</w:t>
      </w:r>
      <w:r w:rsidRPr="001E27FA">
        <w:rPr>
          <w:rFonts w:ascii="Times New Roman" w:hAnsi="Times New Roman"/>
          <w:sz w:val="26"/>
          <w:szCs w:val="26"/>
        </w:rPr>
        <w:t xml:space="preserve">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1E27FA" w:rsidR="00BB78A4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E27FA" w:rsidR="00BB78A4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.2021;</w:t>
      </w:r>
    </w:p>
    <w:p w:rsidR="00BF345B" w:rsidRPr="001E27FA" w:rsidP="005C6A74" w14:paraId="1BF10473" w14:textId="4E4D83E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- протоколом </w:t>
      </w:r>
      <w:r w:rsidRPr="001E27FA" w:rsidR="00BB78A4">
        <w:rPr>
          <w:rFonts w:ascii="Times New Roman" w:eastAsia="Times New Roman" w:hAnsi="Times New Roman"/>
          <w:sz w:val="26"/>
          <w:szCs w:val="26"/>
          <w:lang w:eastAsia="ru-RU"/>
        </w:rPr>
        <w:t xml:space="preserve">изъятия вещей и документов </w:t>
      </w:r>
      <w:r w:rsidR="006E5685">
        <w:rPr>
          <w:rFonts w:ascii="Times New Roman" w:hAnsi="Times New Roman"/>
          <w:sz w:val="26"/>
          <w:szCs w:val="26"/>
        </w:rPr>
        <w:t>«данные изъяты»</w:t>
      </w:r>
      <w:r w:rsidRPr="001E27FA" w:rsidR="006E5685">
        <w:rPr>
          <w:rFonts w:ascii="Times New Roman" w:hAnsi="Times New Roman"/>
          <w:sz w:val="26"/>
          <w:szCs w:val="26"/>
        </w:rPr>
        <w:t xml:space="preserve">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1E27FA" w:rsidR="00BB78A4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E27FA" w:rsidR="00BB78A4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.2021 с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фототаблицами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5C6A74" w:rsidRPr="001E27FA" w:rsidP="005C6A74" w14:paraId="28F6471C" w14:textId="4C8D1AC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E27FA" w:rsidR="00BB78A4">
        <w:rPr>
          <w:rFonts w:ascii="Times New Roman" w:eastAsia="Times New Roman" w:hAnsi="Times New Roman"/>
          <w:sz w:val="26"/>
          <w:szCs w:val="26"/>
          <w:lang w:eastAsia="ru-RU"/>
        </w:rPr>
        <w:t>рапортом</w:t>
      </w:r>
      <w:r w:rsidRPr="001E27FA" w:rsidR="0065137A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1E27FA" w:rsidR="00BB78A4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1E27FA" w:rsidR="0065137A">
        <w:rPr>
          <w:rFonts w:ascii="Times New Roman" w:eastAsia="Times New Roman" w:hAnsi="Times New Roman"/>
          <w:sz w:val="26"/>
          <w:szCs w:val="26"/>
          <w:lang w:eastAsia="ru-RU"/>
        </w:rPr>
        <w:t>6.</w:t>
      </w:r>
      <w:r w:rsidRPr="001E27FA" w:rsidR="00BB78A4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1E27FA" w:rsidR="0065137A">
        <w:rPr>
          <w:rFonts w:ascii="Times New Roman" w:eastAsia="Times New Roman" w:hAnsi="Times New Roman"/>
          <w:sz w:val="26"/>
          <w:szCs w:val="26"/>
          <w:lang w:eastAsia="ru-RU"/>
        </w:rPr>
        <w:t>.2021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, написанн</w:t>
      </w:r>
      <w:r w:rsidRPr="001E27FA" w:rsidR="00BB78A4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27FA" w:rsidR="00BB78A4">
        <w:rPr>
          <w:rFonts w:ascii="Times New Roman" w:hAnsi="Times New Roman"/>
          <w:sz w:val="26"/>
          <w:szCs w:val="26"/>
        </w:rPr>
        <w:t xml:space="preserve">УУП </w:t>
      </w:r>
      <w:r w:rsidRPr="001E27FA" w:rsidR="00BB78A4">
        <w:rPr>
          <w:rFonts w:ascii="Times New Roman" w:hAnsi="Times New Roman"/>
          <w:sz w:val="26"/>
          <w:szCs w:val="26"/>
        </w:rPr>
        <w:t>ОУУПиПДН</w:t>
      </w:r>
      <w:r w:rsidRPr="001E27FA" w:rsidR="00BB78A4">
        <w:rPr>
          <w:rFonts w:ascii="Times New Roman" w:hAnsi="Times New Roman"/>
          <w:sz w:val="26"/>
          <w:szCs w:val="26"/>
        </w:rPr>
        <w:t xml:space="preserve"> ОМВД России по </w:t>
      </w:r>
      <w:r w:rsidRPr="001E27FA" w:rsidR="00BB78A4">
        <w:rPr>
          <w:rFonts w:ascii="Times New Roman" w:hAnsi="Times New Roman"/>
          <w:sz w:val="26"/>
          <w:szCs w:val="26"/>
        </w:rPr>
        <w:t>Раздольненскому</w:t>
      </w:r>
      <w:r w:rsidRPr="001E27FA" w:rsidR="00BB78A4">
        <w:rPr>
          <w:rFonts w:ascii="Times New Roman" w:hAnsi="Times New Roman"/>
          <w:sz w:val="26"/>
          <w:szCs w:val="26"/>
        </w:rPr>
        <w:t xml:space="preserve"> району </w:t>
      </w:r>
      <w:r w:rsidRPr="001E27FA" w:rsidR="00BB78A4">
        <w:rPr>
          <w:rFonts w:ascii="Times New Roman" w:hAnsi="Times New Roman"/>
          <w:sz w:val="26"/>
          <w:szCs w:val="26"/>
        </w:rPr>
        <w:t>Лисак</w:t>
      </w:r>
      <w:r w:rsidRPr="001E27FA" w:rsidR="00BB78A4">
        <w:rPr>
          <w:rFonts w:ascii="Times New Roman" w:hAnsi="Times New Roman"/>
          <w:sz w:val="26"/>
          <w:szCs w:val="26"/>
        </w:rPr>
        <w:t xml:space="preserve"> А.Э.</w:t>
      </w:r>
      <w:r w:rsidRPr="001E27FA">
        <w:rPr>
          <w:rFonts w:ascii="Times New Roman" w:hAnsi="Times New Roman"/>
          <w:sz w:val="26"/>
          <w:szCs w:val="26"/>
        </w:rPr>
        <w:t>, согласно котор</w:t>
      </w:r>
      <w:r w:rsidRPr="001E27FA" w:rsidR="00BB78A4">
        <w:rPr>
          <w:rFonts w:ascii="Times New Roman" w:hAnsi="Times New Roman"/>
          <w:sz w:val="26"/>
          <w:szCs w:val="26"/>
        </w:rPr>
        <w:t>ому</w:t>
      </w:r>
      <w:r w:rsidRPr="001E27FA">
        <w:rPr>
          <w:rFonts w:ascii="Times New Roman" w:hAnsi="Times New Roman"/>
          <w:sz w:val="26"/>
          <w:szCs w:val="26"/>
        </w:rPr>
        <w:t xml:space="preserve"> </w:t>
      </w:r>
      <w:r w:rsidRPr="001E27FA" w:rsidR="0065137A">
        <w:rPr>
          <w:rFonts w:ascii="Times New Roman" w:hAnsi="Times New Roman"/>
          <w:sz w:val="26"/>
          <w:szCs w:val="26"/>
        </w:rPr>
        <w:t xml:space="preserve">изъятые </w:t>
      </w:r>
      <w:r w:rsidRPr="001E27FA">
        <w:rPr>
          <w:rFonts w:ascii="Times New Roman" w:hAnsi="Times New Roman"/>
          <w:sz w:val="26"/>
          <w:szCs w:val="26"/>
        </w:rPr>
        <w:t>лом черного металла</w:t>
      </w:r>
      <w:r w:rsidRPr="001E27FA" w:rsidR="0065137A">
        <w:rPr>
          <w:rFonts w:ascii="Times New Roman" w:hAnsi="Times New Roman"/>
          <w:sz w:val="26"/>
          <w:szCs w:val="26"/>
        </w:rPr>
        <w:t xml:space="preserve"> весом </w:t>
      </w:r>
      <w:r w:rsidR="006E5685">
        <w:rPr>
          <w:rFonts w:ascii="Times New Roman" w:hAnsi="Times New Roman"/>
          <w:sz w:val="26"/>
          <w:szCs w:val="26"/>
        </w:rPr>
        <w:t>«данные изъяты»</w:t>
      </w:r>
      <w:r w:rsidRPr="001E27FA" w:rsidR="006E5685">
        <w:rPr>
          <w:rFonts w:ascii="Times New Roman" w:hAnsi="Times New Roman"/>
          <w:sz w:val="26"/>
          <w:szCs w:val="26"/>
        </w:rPr>
        <w:t xml:space="preserve"> </w:t>
      </w:r>
      <w:r w:rsidRPr="001E27FA" w:rsidR="0065137A">
        <w:rPr>
          <w:rFonts w:ascii="Times New Roman" w:hAnsi="Times New Roman"/>
          <w:sz w:val="26"/>
          <w:szCs w:val="26"/>
        </w:rPr>
        <w:t xml:space="preserve"> </w:t>
      </w:r>
      <w:r w:rsidRPr="001E27FA" w:rsidR="0065137A">
        <w:rPr>
          <w:rFonts w:ascii="Times New Roman" w:hAnsi="Times New Roman"/>
          <w:sz w:val="26"/>
          <w:szCs w:val="26"/>
        </w:rPr>
        <w:t>кг</w:t>
      </w:r>
      <w:r w:rsidRPr="001E27FA" w:rsidR="0065137A">
        <w:rPr>
          <w:rFonts w:ascii="Times New Roman" w:hAnsi="Times New Roman"/>
          <w:sz w:val="26"/>
          <w:szCs w:val="26"/>
        </w:rPr>
        <w:t xml:space="preserve"> </w:t>
      </w:r>
      <w:r w:rsidRPr="001E27FA" w:rsidR="00BB78A4">
        <w:rPr>
          <w:rFonts w:ascii="Times New Roman" w:hAnsi="Times New Roman"/>
          <w:sz w:val="26"/>
          <w:szCs w:val="26"/>
        </w:rPr>
        <w:t xml:space="preserve">находятся на хранении в боксе </w:t>
      </w:r>
      <w:r w:rsidR="006E5685">
        <w:rPr>
          <w:rFonts w:ascii="Times New Roman" w:hAnsi="Times New Roman"/>
          <w:sz w:val="26"/>
          <w:szCs w:val="26"/>
        </w:rPr>
        <w:t>«данные изъяты»</w:t>
      </w:r>
      <w:r w:rsidRPr="001E27FA" w:rsidR="006E5685">
        <w:rPr>
          <w:rFonts w:ascii="Times New Roman" w:hAnsi="Times New Roman"/>
          <w:sz w:val="26"/>
          <w:szCs w:val="26"/>
        </w:rPr>
        <w:t xml:space="preserve"> </w:t>
      </w:r>
      <w:r w:rsidRPr="001E27FA" w:rsidR="00BB78A4">
        <w:rPr>
          <w:rFonts w:ascii="Times New Roman" w:hAnsi="Times New Roman"/>
          <w:sz w:val="26"/>
          <w:szCs w:val="26"/>
        </w:rPr>
        <w:t xml:space="preserve"> ОМВД России по </w:t>
      </w:r>
      <w:r w:rsidRPr="001E27FA" w:rsidR="00BB78A4">
        <w:rPr>
          <w:rFonts w:ascii="Times New Roman" w:hAnsi="Times New Roman"/>
          <w:sz w:val="26"/>
          <w:szCs w:val="26"/>
        </w:rPr>
        <w:t>Раздольненскому</w:t>
      </w:r>
      <w:r w:rsidRPr="001E27FA" w:rsidR="00BB78A4">
        <w:rPr>
          <w:rFonts w:ascii="Times New Roman" w:hAnsi="Times New Roman"/>
          <w:sz w:val="26"/>
          <w:szCs w:val="26"/>
        </w:rPr>
        <w:t xml:space="preserve"> району</w:t>
      </w:r>
      <w:r w:rsidRPr="001E27FA" w:rsidR="0065137A">
        <w:rPr>
          <w:rFonts w:ascii="Times New Roman" w:hAnsi="Times New Roman"/>
          <w:sz w:val="26"/>
          <w:szCs w:val="26"/>
        </w:rPr>
        <w:t>;</w:t>
      </w:r>
    </w:p>
    <w:p w:rsidR="00E80B2C" w:rsidRPr="001E27FA" w:rsidP="005C6A74" w14:paraId="61596491" w14:textId="55E609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E27FA">
        <w:rPr>
          <w:rFonts w:ascii="Times New Roman" w:hAnsi="Times New Roman"/>
          <w:sz w:val="26"/>
          <w:szCs w:val="26"/>
        </w:rPr>
        <w:t xml:space="preserve">скриншотами с сайта ИФНС, согласно которым </w:t>
      </w:r>
      <w:r w:rsidR="00475E57">
        <w:rPr>
          <w:rFonts w:ascii="Times New Roman" w:eastAsia="Times New Roman" w:hAnsi="Times New Roman"/>
          <w:sz w:val="26"/>
          <w:szCs w:val="26"/>
          <w:lang w:eastAsia="ru-RU"/>
        </w:rPr>
        <w:t>Гуденко</w:t>
      </w:r>
      <w:r w:rsidR="00475E57">
        <w:rPr>
          <w:rFonts w:ascii="Times New Roman" w:eastAsia="Times New Roman" w:hAnsi="Times New Roman"/>
          <w:sz w:val="26"/>
          <w:szCs w:val="26"/>
          <w:lang w:eastAsia="ru-RU"/>
        </w:rPr>
        <w:t xml:space="preserve"> В.П.</w:t>
      </w:r>
      <w:r w:rsidRPr="001E27FA">
        <w:rPr>
          <w:rFonts w:ascii="Times New Roman" w:hAnsi="Times New Roman"/>
          <w:sz w:val="26"/>
          <w:szCs w:val="26"/>
        </w:rPr>
        <w:t xml:space="preserve"> не значится в качестве индивидуального предпринимателя</w:t>
      </w:r>
      <w:r w:rsidRPr="001E27FA" w:rsidR="00057018">
        <w:rPr>
          <w:rFonts w:ascii="Times New Roman" w:hAnsi="Times New Roman"/>
          <w:sz w:val="26"/>
          <w:szCs w:val="26"/>
        </w:rPr>
        <w:t>;</w:t>
      </w:r>
    </w:p>
    <w:p w:rsidR="00057018" w:rsidRPr="001E27FA" w:rsidP="00057018" w14:paraId="7555FD9B" w14:textId="593E9F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27FA">
        <w:rPr>
          <w:rFonts w:ascii="Times New Roman" w:hAnsi="Times New Roman"/>
          <w:sz w:val="26"/>
          <w:szCs w:val="26"/>
        </w:rPr>
        <w:t>- справками на физическое лицо из баз данных СООП о фактах привлечения лица к административной ответственности;</w:t>
      </w:r>
    </w:p>
    <w:p w:rsidR="00057018" w:rsidRPr="001E27FA" w:rsidP="00057018" w14:paraId="2B52D873" w14:textId="7EEF1C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27FA">
        <w:rPr>
          <w:rFonts w:ascii="Times New Roman" w:hAnsi="Times New Roman"/>
          <w:sz w:val="26"/>
          <w:szCs w:val="26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E80B2C" w:rsidRPr="001E27FA" w:rsidP="00E80B2C" w14:paraId="4620F242" w14:textId="1E87F8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626845" w:rsidRPr="001E27FA" w:rsidP="00626845" w14:paraId="40DA21FF" w14:textId="1C642A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наказания учитывается характер совершенного административного правонарушения, личность </w:t>
      </w:r>
      <w:r w:rsidR="00475E57">
        <w:rPr>
          <w:rFonts w:ascii="Times New Roman" w:eastAsia="Times New Roman" w:hAnsi="Times New Roman"/>
          <w:sz w:val="26"/>
          <w:szCs w:val="26"/>
          <w:lang w:eastAsia="ru-RU"/>
        </w:rPr>
        <w:t>Гуденко</w:t>
      </w:r>
      <w:r w:rsidR="00475E57">
        <w:rPr>
          <w:rFonts w:ascii="Times New Roman" w:eastAsia="Times New Roman" w:hAnsi="Times New Roman"/>
          <w:sz w:val="26"/>
          <w:szCs w:val="26"/>
          <w:lang w:eastAsia="ru-RU"/>
        </w:rPr>
        <w:t xml:space="preserve"> В.П.</w:t>
      </w:r>
      <w:r w:rsidRPr="001E27FA" w:rsidR="00E80B2C">
        <w:rPr>
          <w:rFonts w:ascii="Times New Roman" w:hAnsi="Times New Roman"/>
          <w:sz w:val="26"/>
          <w:szCs w:val="26"/>
        </w:rPr>
        <w:t xml:space="preserve">,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626845" w:rsidRPr="001E27FA" w:rsidP="00626845" w14:paraId="1D550D3F" w14:textId="7EAA30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Обстоятельством, смягчающим ответственность </w:t>
      </w:r>
      <w:r w:rsidR="00475E57">
        <w:rPr>
          <w:rFonts w:ascii="Times New Roman" w:eastAsia="Times New Roman" w:hAnsi="Times New Roman"/>
          <w:sz w:val="26"/>
          <w:szCs w:val="26"/>
          <w:lang w:eastAsia="ru-RU"/>
        </w:rPr>
        <w:t>Гуденко</w:t>
      </w:r>
      <w:r w:rsidR="00475E57">
        <w:rPr>
          <w:rFonts w:ascii="Times New Roman" w:eastAsia="Times New Roman" w:hAnsi="Times New Roman"/>
          <w:sz w:val="26"/>
          <w:szCs w:val="26"/>
          <w:lang w:eastAsia="ru-RU"/>
        </w:rPr>
        <w:t xml:space="preserve"> В.П.</w:t>
      </w:r>
      <w:r w:rsidRPr="001E27FA" w:rsidR="00E80B2C">
        <w:rPr>
          <w:rFonts w:ascii="Times New Roman" w:hAnsi="Times New Roman"/>
          <w:sz w:val="26"/>
          <w:szCs w:val="26"/>
        </w:rPr>
        <w:t xml:space="preserve">,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 1 ст. 4.2 КоАП РФ суд признает раскаяние лица, совершившего административное правонарушение</w:t>
      </w:r>
      <w:r w:rsidRPr="001E27FA" w:rsidR="00F60E0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26845" w:rsidRPr="001E27FA" w:rsidP="00626845" w14:paraId="62E9EE9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отягчающих ответственность за совершенное правонарушение, не установлено.</w:t>
      </w:r>
    </w:p>
    <w:p w:rsidR="00626845" w:rsidRPr="001E27FA" w:rsidP="00626845" w14:paraId="348726BF" w14:textId="4DE956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конкретных обстоятельств дела, данных о личности </w:t>
      </w:r>
      <w:r w:rsidR="00475E57">
        <w:rPr>
          <w:rFonts w:ascii="Times New Roman" w:eastAsia="Times New Roman" w:hAnsi="Times New Roman"/>
          <w:sz w:val="26"/>
          <w:szCs w:val="26"/>
          <w:lang w:eastAsia="ru-RU"/>
        </w:rPr>
        <w:t>Гуденко</w:t>
      </w:r>
      <w:r w:rsidR="00475E57">
        <w:rPr>
          <w:rFonts w:ascii="Times New Roman" w:eastAsia="Times New Roman" w:hAnsi="Times New Roman"/>
          <w:sz w:val="26"/>
          <w:szCs w:val="26"/>
          <w:lang w:eastAsia="ru-RU"/>
        </w:rPr>
        <w:t xml:space="preserve"> В.П.</w:t>
      </w:r>
      <w:r w:rsidRPr="001E27FA" w:rsidR="00B14329">
        <w:rPr>
          <w:rFonts w:ascii="Times New Roman" w:hAnsi="Times New Roman"/>
          <w:sz w:val="26"/>
          <w:szCs w:val="26"/>
        </w:rPr>
        <w:t xml:space="preserve">,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наличие обстоятельств смягчающих и отсутствие обстоятельств отягчающих административную ответственность,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="00475E57">
        <w:rPr>
          <w:rFonts w:ascii="Times New Roman" w:eastAsia="Times New Roman" w:hAnsi="Times New Roman"/>
          <w:sz w:val="26"/>
          <w:szCs w:val="26"/>
          <w:lang w:eastAsia="ru-RU"/>
        </w:rPr>
        <w:t>Гуденко</w:t>
      </w:r>
      <w:r w:rsidR="00475E57">
        <w:rPr>
          <w:rFonts w:ascii="Times New Roman" w:eastAsia="Times New Roman" w:hAnsi="Times New Roman"/>
          <w:sz w:val="26"/>
          <w:szCs w:val="26"/>
          <w:lang w:eastAsia="ru-RU"/>
        </w:rPr>
        <w:t xml:space="preserve"> В.П.</w:t>
      </w:r>
      <w:r w:rsidRPr="001E27FA" w:rsidR="00B14329">
        <w:rPr>
          <w:rFonts w:ascii="Times New Roman" w:hAnsi="Times New Roman"/>
          <w:sz w:val="26"/>
          <w:szCs w:val="26"/>
        </w:rPr>
        <w:t xml:space="preserve">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наказание в виде минимального штрафа, предусмотренного санкцией ст. 14.26 КоАП РФ с конфискацией предмета административного правонарушения.</w:t>
      </w:r>
    </w:p>
    <w:p w:rsidR="00626845" w:rsidRPr="001E27FA" w:rsidP="00626845" w14:paraId="7FF3F17D" w14:textId="13B485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Согласно части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0217B9" w:rsidRPr="001E27FA" w:rsidP="00626845" w14:paraId="0F5FEDBB" w14:textId="170D92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п. 1 ч. 3 ст. 29.10 КоАП РФ вещи и документы, не изъятые из оборота, подлежат возвращению законному владельцу, а при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неустановлении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его передаются в собственность государства в соответствии с законодательством Российской Федерации.</w:t>
      </w:r>
    </w:p>
    <w:p w:rsidR="004F6841" w:rsidRPr="001E27FA" w:rsidP="00C91B52" w14:paraId="2260194B" w14:textId="4FD84F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Таким образом, л</w:t>
      </w:r>
      <w:r w:rsidRPr="001E27FA" w:rsidR="00626845">
        <w:rPr>
          <w:rFonts w:ascii="Times New Roman" w:eastAsia="Times New Roman" w:hAnsi="Times New Roman"/>
          <w:sz w:val="26"/>
          <w:szCs w:val="26"/>
          <w:lang w:eastAsia="ru-RU"/>
        </w:rPr>
        <w:t>ом черн</w:t>
      </w:r>
      <w:r w:rsidRPr="001E27FA" w:rsidR="0020265F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Pr="001E27FA" w:rsidR="00626845">
        <w:rPr>
          <w:rFonts w:ascii="Times New Roman" w:eastAsia="Times New Roman" w:hAnsi="Times New Roman"/>
          <w:sz w:val="26"/>
          <w:szCs w:val="26"/>
          <w:lang w:eastAsia="ru-RU"/>
        </w:rPr>
        <w:t xml:space="preserve"> металл</w:t>
      </w:r>
      <w:r w:rsidRPr="001E27FA" w:rsidR="0020265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E27FA" w:rsidR="00626845">
        <w:rPr>
          <w:rFonts w:ascii="Times New Roman" w:eastAsia="Times New Roman" w:hAnsi="Times New Roman"/>
          <w:sz w:val="26"/>
          <w:szCs w:val="26"/>
          <w:lang w:eastAsia="ru-RU"/>
        </w:rPr>
        <w:t xml:space="preserve"> весом </w:t>
      </w:r>
      <w:r w:rsidR="006E5685">
        <w:rPr>
          <w:rFonts w:ascii="Times New Roman" w:hAnsi="Times New Roman"/>
          <w:sz w:val="26"/>
          <w:szCs w:val="26"/>
        </w:rPr>
        <w:t>«данные изъяты»</w:t>
      </w:r>
      <w:r w:rsidRPr="001E27FA" w:rsidR="006E5685">
        <w:rPr>
          <w:rFonts w:ascii="Times New Roman" w:hAnsi="Times New Roman"/>
          <w:sz w:val="26"/>
          <w:szCs w:val="26"/>
        </w:rPr>
        <w:t xml:space="preserve"> </w:t>
      </w:r>
      <w:r w:rsidRPr="001E27FA" w:rsidR="00626845">
        <w:rPr>
          <w:rFonts w:ascii="Times New Roman" w:eastAsia="Times New Roman" w:hAnsi="Times New Roman"/>
          <w:sz w:val="26"/>
          <w:szCs w:val="26"/>
          <w:lang w:eastAsia="ru-RU"/>
        </w:rPr>
        <w:t>кг</w:t>
      </w:r>
      <w:r w:rsidRPr="001E27FA" w:rsidR="00B373EE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1E27FA" w:rsidR="002026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27FA" w:rsidR="00C6519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27FA" w:rsidR="00626845">
        <w:rPr>
          <w:rFonts w:ascii="Times New Roman" w:eastAsia="Times New Roman" w:hAnsi="Times New Roman"/>
          <w:sz w:val="26"/>
          <w:szCs w:val="26"/>
          <w:lang w:eastAsia="ru-RU"/>
        </w:rPr>
        <w:t>находящи</w:t>
      </w:r>
      <w:r w:rsidRPr="001E27FA" w:rsidR="00BB78A4">
        <w:rPr>
          <w:rFonts w:ascii="Times New Roman" w:eastAsia="Times New Roman" w:hAnsi="Times New Roman"/>
          <w:sz w:val="26"/>
          <w:szCs w:val="26"/>
          <w:lang w:eastAsia="ru-RU"/>
        </w:rPr>
        <w:t>йс</w:t>
      </w:r>
      <w:r w:rsidRPr="001E27FA" w:rsidR="0020265F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1E27FA" w:rsidR="00934DAA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</w:t>
      </w:r>
      <w:r w:rsidRPr="001E27FA" w:rsidR="00BB78A4">
        <w:rPr>
          <w:rFonts w:ascii="Times New Roman" w:eastAsia="Times New Roman" w:hAnsi="Times New Roman"/>
          <w:sz w:val="26"/>
          <w:szCs w:val="26"/>
          <w:lang w:eastAsia="ru-RU"/>
        </w:rPr>
        <w:t>рапорта</w:t>
      </w:r>
      <w:r w:rsidRPr="001E27FA" w:rsidR="00934DAA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1E27FA" w:rsidR="00BB78A4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1E27FA" w:rsidR="0020265F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1E27FA" w:rsidR="00934DA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E27FA" w:rsidR="00BB78A4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1E27FA" w:rsidR="00934DAA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1E27FA" w:rsidR="0020265F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1E27FA" w:rsidR="00934DA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27FA" w:rsidR="00626845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ответственном хранении </w:t>
      </w:r>
      <w:r w:rsidRPr="001E27FA" w:rsidR="00BB78A4">
        <w:rPr>
          <w:rFonts w:ascii="Times New Roman" w:eastAsia="Times New Roman" w:hAnsi="Times New Roman"/>
          <w:sz w:val="26"/>
          <w:szCs w:val="26"/>
          <w:lang w:eastAsia="ru-RU"/>
        </w:rPr>
        <w:t xml:space="preserve">в боксе </w:t>
      </w:r>
      <w:r w:rsidR="006E5685">
        <w:rPr>
          <w:rFonts w:ascii="Times New Roman" w:hAnsi="Times New Roman"/>
          <w:sz w:val="26"/>
          <w:szCs w:val="26"/>
        </w:rPr>
        <w:t>«данные изъяты»</w:t>
      </w:r>
      <w:r w:rsidRPr="001E27FA" w:rsidR="006E5685">
        <w:rPr>
          <w:rFonts w:ascii="Times New Roman" w:hAnsi="Times New Roman"/>
          <w:sz w:val="26"/>
          <w:szCs w:val="26"/>
        </w:rPr>
        <w:t xml:space="preserve"> </w:t>
      </w:r>
      <w:r w:rsidRPr="001E27FA" w:rsidR="00BB78A4">
        <w:rPr>
          <w:rFonts w:ascii="Times New Roman" w:eastAsia="Times New Roman" w:hAnsi="Times New Roman"/>
          <w:sz w:val="26"/>
          <w:szCs w:val="26"/>
          <w:lang w:eastAsia="ru-RU"/>
        </w:rPr>
        <w:t xml:space="preserve">ОМВД России по </w:t>
      </w:r>
      <w:r w:rsidRPr="001E27FA" w:rsidR="00BB78A4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1E27FA" w:rsidR="00BB78A4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</w:t>
      </w:r>
      <w:r w:rsidRPr="001E27FA" w:rsidR="0020265F">
        <w:rPr>
          <w:rFonts w:ascii="Times New Roman" w:hAnsi="Times New Roman"/>
          <w:sz w:val="26"/>
          <w:szCs w:val="26"/>
        </w:rPr>
        <w:t xml:space="preserve"> </w:t>
      </w:r>
      <w:r w:rsidRPr="001E27FA" w:rsidR="00626845">
        <w:rPr>
          <w:rFonts w:ascii="Times New Roman" w:eastAsia="Times New Roman" w:hAnsi="Times New Roman"/>
          <w:sz w:val="26"/>
          <w:szCs w:val="26"/>
          <w:lang w:eastAsia="ru-RU"/>
        </w:rPr>
        <w:t xml:space="preserve">по адресу: </w:t>
      </w:r>
      <w:r w:rsidRPr="001E27FA" w:rsidR="0020265F">
        <w:rPr>
          <w:rFonts w:ascii="Times New Roman" w:hAnsi="Times New Roman"/>
          <w:sz w:val="26"/>
          <w:szCs w:val="26"/>
        </w:rPr>
        <w:t xml:space="preserve">Республика Крым, </w:t>
      </w:r>
      <w:r w:rsidRPr="001E27FA" w:rsidR="0020265F">
        <w:rPr>
          <w:rFonts w:ascii="Times New Roman" w:hAnsi="Times New Roman"/>
          <w:sz w:val="26"/>
          <w:szCs w:val="26"/>
        </w:rPr>
        <w:t>Раздольненский</w:t>
      </w:r>
      <w:r w:rsidRPr="001E27FA" w:rsidR="0020265F">
        <w:rPr>
          <w:rFonts w:ascii="Times New Roman" w:hAnsi="Times New Roman"/>
          <w:sz w:val="26"/>
          <w:szCs w:val="26"/>
        </w:rPr>
        <w:t xml:space="preserve"> район, </w:t>
      </w:r>
      <w:r w:rsidRPr="001E27FA" w:rsidR="00BB78A4">
        <w:rPr>
          <w:rFonts w:ascii="Times New Roman" w:hAnsi="Times New Roman"/>
          <w:sz w:val="26"/>
          <w:szCs w:val="26"/>
        </w:rPr>
        <w:t>пгт</w:t>
      </w:r>
      <w:r w:rsidRPr="001E27FA" w:rsidR="0020265F">
        <w:rPr>
          <w:rFonts w:ascii="Times New Roman" w:hAnsi="Times New Roman"/>
          <w:sz w:val="26"/>
          <w:szCs w:val="26"/>
        </w:rPr>
        <w:t xml:space="preserve">. </w:t>
      </w:r>
      <w:r w:rsidRPr="001E27FA" w:rsidR="00BB78A4">
        <w:rPr>
          <w:rFonts w:ascii="Times New Roman" w:hAnsi="Times New Roman"/>
          <w:sz w:val="26"/>
          <w:szCs w:val="26"/>
        </w:rPr>
        <w:t>Раздольное</w:t>
      </w:r>
      <w:r w:rsidRPr="001E27FA" w:rsidR="0020265F">
        <w:rPr>
          <w:rFonts w:ascii="Times New Roman" w:hAnsi="Times New Roman"/>
          <w:sz w:val="26"/>
          <w:szCs w:val="26"/>
        </w:rPr>
        <w:t xml:space="preserve">, ул. </w:t>
      </w:r>
      <w:r w:rsidRPr="001E27FA" w:rsidR="00BB78A4">
        <w:rPr>
          <w:rFonts w:ascii="Times New Roman" w:hAnsi="Times New Roman"/>
          <w:sz w:val="26"/>
          <w:szCs w:val="26"/>
        </w:rPr>
        <w:t>Евпаторийское шоссе</w:t>
      </w:r>
      <w:r w:rsidRPr="001E27FA" w:rsidR="0020265F">
        <w:rPr>
          <w:rFonts w:ascii="Times New Roman" w:hAnsi="Times New Roman"/>
          <w:sz w:val="26"/>
          <w:szCs w:val="26"/>
        </w:rPr>
        <w:t>, д.</w:t>
      </w:r>
      <w:r w:rsidRPr="001E27FA" w:rsidR="00BB78A4">
        <w:rPr>
          <w:rFonts w:ascii="Times New Roman" w:hAnsi="Times New Roman"/>
          <w:sz w:val="26"/>
          <w:szCs w:val="26"/>
        </w:rPr>
        <w:t>5</w:t>
      </w:r>
      <w:r w:rsidRPr="001E27FA" w:rsidR="002472B7">
        <w:rPr>
          <w:rFonts w:ascii="Times New Roman" w:hAnsi="Times New Roman"/>
          <w:sz w:val="26"/>
          <w:szCs w:val="26"/>
        </w:rPr>
        <w:t xml:space="preserve">, </w:t>
      </w:r>
      <w:r w:rsidRPr="001E27FA" w:rsidR="00626845">
        <w:rPr>
          <w:rFonts w:ascii="Times New Roman" w:eastAsia="Times New Roman" w:hAnsi="Times New Roman"/>
          <w:sz w:val="26"/>
          <w:szCs w:val="26"/>
          <w:lang w:eastAsia="ru-RU"/>
        </w:rPr>
        <w:t>явля</w:t>
      </w:r>
      <w:r w:rsidRPr="001E27FA" w:rsidR="00B36B21">
        <w:rPr>
          <w:rFonts w:ascii="Times New Roman" w:eastAsia="Times New Roman" w:hAnsi="Times New Roman"/>
          <w:sz w:val="26"/>
          <w:szCs w:val="26"/>
          <w:lang w:eastAsia="ru-RU"/>
        </w:rPr>
        <w:t xml:space="preserve">ются </w:t>
      </w:r>
      <w:r w:rsidRPr="001E27FA" w:rsidR="00626845">
        <w:rPr>
          <w:rFonts w:ascii="Times New Roman" w:eastAsia="Times New Roman" w:hAnsi="Times New Roman"/>
          <w:sz w:val="26"/>
          <w:szCs w:val="26"/>
          <w:lang w:eastAsia="ru-RU"/>
        </w:rPr>
        <w:t>предметом административного правонарушения, в связи с чем, подлеж</w:t>
      </w:r>
      <w:r w:rsidRPr="001E27FA" w:rsidR="00B36B21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E27FA" w:rsidR="00626845">
        <w:rPr>
          <w:rFonts w:ascii="Times New Roman" w:eastAsia="Times New Roman" w:hAnsi="Times New Roman"/>
          <w:sz w:val="26"/>
          <w:szCs w:val="26"/>
          <w:lang w:eastAsia="ru-RU"/>
        </w:rPr>
        <w:t>т конфискации.</w:t>
      </w:r>
      <w:r w:rsidRPr="001E27FA" w:rsidR="00C91B5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2472B7" w:rsidRPr="001E27FA" w:rsidP="002472B7" w14:paraId="3EEB4A72" w14:textId="77777777">
      <w:pPr>
        <w:ind w:firstLine="851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На основании </w:t>
      </w:r>
      <w:r w:rsidRPr="001E27FA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вышеизложенного</w:t>
      </w:r>
      <w:r w:rsidRPr="001E27FA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руководствуясь ст. 29.9, 29.10, 29.11 КоАП РФ, мировой судья,</w:t>
      </w:r>
    </w:p>
    <w:p w:rsidR="00D57655" w:rsidRPr="001E27FA" w:rsidP="00415FC5" w14:paraId="56FB5E3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1E27FA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2472B7" w:rsidRPr="001E27FA" w:rsidP="00FB4C22" w14:paraId="7729509A" w14:textId="759C7F2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Гуденко</w:t>
      </w:r>
      <w:r>
        <w:rPr>
          <w:rFonts w:ascii="Times New Roman" w:hAnsi="Times New Roman"/>
          <w:b/>
          <w:sz w:val="26"/>
          <w:szCs w:val="26"/>
        </w:rPr>
        <w:t xml:space="preserve"> Василия Петровича</w:t>
      </w:r>
      <w:r w:rsidRPr="001E27FA" w:rsidR="00B36B2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27FA" w:rsidR="00FB4C22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1E27FA" w:rsidR="00FB4C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E27FA" w:rsidR="00FB4C2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1E27FA" w:rsidR="00A17F61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1E27FA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27FA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1E27FA" w:rsidR="00E07E41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Pr="001E27FA" w:rsidR="00FB4C2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Pr="001E27FA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1E27FA" w:rsidR="00A17F61">
        <w:rPr>
          <w:rFonts w:ascii="Times New Roman" w:eastAsia="Times New Roman" w:hAnsi="Times New Roman"/>
          <w:sz w:val="26"/>
          <w:szCs w:val="26"/>
          <w:lang w:eastAsia="ru-RU"/>
        </w:rPr>
        <w:t>ему</w:t>
      </w:r>
      <w:r w:rsidRPr="001E27FA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2000 (двух тысяч) рублей с конфискацией предмета административного правонарушения. </w:t>
      </w:r>
    </w:p>
    <w:p w:rsidR="00C91B52" w:rsidRPr="001E27FA" w:rsidP="00C91B52" w14:paraId="6583AABB" w14:textId="54AD74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Лом черного металла весом </w:t>
      </w:r>
      <w:r w:rsidR="006E5685">
        <w:rPr>
          <w:rFonts w:ascii="Times New Roman" w:hAnsi="Times New Roman"/>
          <w:sz w:val="26"/>
          <w:szCs w:val="26"/>
        </w:rPr>
        <w:t>«данные изъяты»</w:t>
      </w:r>
      <w:r w:rsidRPr="001E27FA" w:rsidR="006E5685">
        <w:rPr>
          <w:rFonts w:ascii="Times New Roman" w:hAnsi="Times New Roman"/>
          <w:sz w:val="26"/>
          <w:szCs w:val="26"/>
        </w:rPr>
        <w:t xml:space="preserve"> </w:t>
      </w:r>
      <w:r w:rsidRPr="001E27FA" w:rsidR="00BB78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27FA" w:rsidR="00BB78A4">
        <w:rPr>
          <w:rFonts w:ascii="Times New Roman" w:eastAsia="Times New Roman" w:hAnsi="Times New Roman"/>
          <w:sz w:val="26"/>
          <w:szCs w:val="26"/>
          <w:lang w:eastAsia="ru-RU"/>
        </w:rPr>
        <w:t>кг</w:t>
      </w:r>
      <w:r w:rsidRPr="001E27FA" w:rsidR="00BB78A4">
        <w:rPr>
          <w:rFonts w:ascii="Times New Roman" w:eastAsia="Times New Roman" w:hAnsi="Times New Roman"/>
          <w:sz w:val="26"/>
          <w:szCs w:val="26"/>
          <w:lang w:eastAsia="ru-RU"/>
        </w:rPr>
        <w:t xml:space="preserve">,  находящийся согласно рапорта от 06.12.2021 на ответственном хранении в боксе </w:t>
      </w:r>
      <w:r w:rsidR="006E5685">
        <w:rPr>
          <w:rFonts w:ascii="Times New Roman" w:hAnsi="Times New Roman"/>
          <w:sz w:val="26"/>
          <w:szCs w:val="26"/>
        </w:rPr>
        <w:t>«данные изъяты»</w:t>
      </w:r>
      <w:r w:rsidRPr="001E27FA" w:rsidR="006E5685">
        <w:rPr>
          <w:rFonts w:ascii="Times New Roman" w:hAnsi="Times New Roman"/>
          <w:sz w:val="26"/>
          <w:szCs w:val="26"/>
        </w:rPr>
        <w:t xml:space="preserve"> </w:t>
      </w:r>
      <w:r w:rsidRPr="001E27FA" w:rsidR="00BB78A4">
        <w:rPr>
          <w:rFonts w:ascii="Times New Roman" w:eastAsia="Times New Roman" w:hAnsi="Times New Roman"/>
          <w:sz w:val="26"/>
          <w:szCs w:val="26"/>
          <w:lang w:eastAsia="ru-RU"/>
        </w:rPr>
        <w:t xml:space="preserve">ОМВД России по </w:t>
      </w:r>
      <w:r w:rsidRPr="001E27FA" w:rsidR="00BB78A4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1E27FA" w:rsidR="00BB78A4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по адресу: Республика Крым, </w:t>
      </w:r>
      <w:r w:rsidRPr="001E27FA" w:rsidR="00BB78A4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1E27FA" w:rsidR="00BB78A4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 </w:t>
      </w:r>
      <w:r w:rsidRPr="001E27FA" w:rsidR="00BB78A4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1E27FA" w:rsidR="00BB78A4">
        <w:rPr>
          <w:rFonts w:ascii="Times New Roman" w:eastAsia="Times New Roman" w:hAnsi="Times New Roman"/>
          <w:sz w:val="26"/>
          <w:szCs w:val="26"/>
          <w:lang w:eastAsia="ru-RU"/>
        </w:rPr>
        <w:t>. Раздольное, ул. Евпаторийское шоссе, д.5</w:t>
      </w:r>
      <w:r w:rsidRPr="001E27FA" w:rsidR="00B627DE">
        <w:rPr>
          <w:rFonts w:ascii="Times New Roman" w:hAnsi="Times New Roman"/>
          <w:sz w:val="26"/>
          <w:szCs w:val="26"/>
        </w:rPr>
        <w:t xml:space="preserve"> </w:t>
      </w:r>
      <w:r w:rsidRPr="001E27FA" w:rsidR="008D6CE4">
        <w:rPr>
          <w:rFonts w:ascii="Times New Roman" w:hAnsi="Times New Roman"/>
          <w:sz w:val="26"/>
          <w:szCs w:val="26"/>
        </w:rPr>
        <w:t xml:space="preserve">- </w:t>
      </w:r>
      <w:r w:rsidRPr="001E27FA" w:rsidR="002472B7">
        <w:rPr>
          <w:rFonts w:ascii="Times New Roman" w:eastAsia="Times New Roman" w:hAnsi="Times New Roman"/>
          <w:sz w:val="26"/>
          <w:szCs w:val="26"/>
          <w:lang w:eastAsia="ru-RU"/>
        </w:rPr>
        <w:t>конфисковать в порядке, установленном Правительством Российской Федерации.</w:t>
      </w:r>
    </w:p>
    <w:p w:rsidR="00BB78A4" w:rsidRPr="001E27FA" w:rsidP="00BB78A4" w14:paraId="390FC178" w14:textId="25272D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Автомобиль </w:t>
      </w:r>
      <w:r w:rsidR="006E5685">
        <w:rPr>
          <w:rFonts w:ascii="Times New Roman" w:hAnsi="Times New Roman"/>
          <w:sz w:val="26"/>
          <w:szCs w:val="26"/>
        </w:rPr>
        <w:t>«данные изъяты»</w:t>
      </w:r>
      <w:r w:rsidRPr="001E27FA" w:rsidR="006E5685">
        <w:rPr>
          <w:rFonts w:ascii="Times New Roman" w:hAnsi="Times New Roman"/>
          <w:sz w:val="26"/>
          <w:szCs w:val="26"/>
        </w:rPr>
        <w:t xml:space="preserve">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г.р.з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6E5685">
        <w:rPr>
          <w:rFonts w:ascii="Times New Roman" w:hAnsi="Times New Roman"/>
          <w:sz w:val="26"/>
          <w:szCs w:val="26"/>
        </w:rPr>
        <w:t>«данные изъяты»</w:t>
      </w:r>
      <w:r w:rsidRPr="001E27FA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,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изъятый у </w:t>
      </w:r>
      <w:r w:rsidR="00475E57">
        <w:rPr>
          <w:rFonts w:ascii="Times New Roman" w:eastAsia="Times New Roman" w:hAnsi="Times New Roman"/>
          <w:sz w:val="26"/>
          <w:szCs w:val="26"/>
          <w:lang w:eastAsia="ru-RU"/>
        </w:rPr>
        <w:t>Гуденко</w:t>
      </w:r>
      <w:r w:rsidR="00475E57">
        <w:rPr>
          <w:rFonts w:ascii="Times New Roman" w:eastAsia="Times New Roman" w:hAnsi="Times New Roman"/>
          <w:sz w:val="26"/>
          <w:szCs w:val="26"/>
          <w:lang w:eastAsia="ru-RU"/>
        </w:rPr>
        <w:t xml:space="preserve"> В.П.</w:t>
      </w:r>
      <w:r w:rsidRPr="001E27FA">
        <w:rPr>
          <w:rFonts w:ascii="Times New Roman" w:hAnsi="Times New Roman"/>
          <w:color w:val="FF0000"/>
          <w:sz w:val="26"/>
          <w:szCs w:val="26"/>
        </w:rPr>
        <w:t xml:space="preserve"> 05</w:t>
      </w:r>
      <w:r w:rsidRPr="001E27F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.12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.2021 и находящийся на специализированной стоянке ОМВД России по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по адресу: Республика Крым,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. Раздольное, ул. Евпаторийское шоссе, д. 5, - возвратить законному владельцу.</w:t>
      </w:r>
    </w:p>
    <w:p w:rsidR="00FB4C22" w:rsidRPr="001E27FA" w:rsidP="00FB4C22" w14:paraId="109F7561" w14:textId="65A50E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F42ED" w:rsidRPr="001E27FA" w:rsidP="002F42ED" w14:paraId="05447E6B" w14:textId="1794FA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1E27FA" w:rsidR="0005701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828 1 16 01143 01 9000 140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Pr="001E27FA" w:rsidR="00BB78A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1E27FA" w:rsidR="00BB78A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3</w:t>
      </w:r>
      <w:r w:rsidR="00475E5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/2021;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УИН: 0.</w:t>
      </w:r>
    </w:p>
    <w:p w:rsidR="00FB4C22" w:rsidRPr="001E27FA" w:rsidP="00FB4C22" w14:paraId="12F00B7B" w14:textId="7E3344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1E27FA" w:rsidR="00143B37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27FA" w:rsidR="00143B37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1E27FA" w:rsidR="00143B37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 w:rsidRPr="001E27FA" w:rsidR="00143B37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1E27FA" w:rsidR="00143B37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муниципальный район) Республики Крым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1E27FA" w:rsidP="00FB4C22" w14:paraId="1DF521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1E27FA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B4C22" w:rsidRPr="001E27FA" w:rsidP="00FB4C22" w14:paraId="6005F3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1E27FA" w:rsidP="00415FC5" w14:paraId="5F5DDB1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района.</w:t>
      </w:r>
    </w:p>
    <w:p w:rsidR="00601898" w:rsidRPr="001E27FA" w:rsidP="00415FC5" w14:paraId="2EA9E967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3811" w:rsidRPr="006C3811" w:rsidP="006C3811" w14:paraId="6B28A02E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6C3811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/подпись/                  </w:t>
      </w:r>
      <w:r w:rsidRPr="006C3811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p w:rsidR="006C3811" w:rsidRPr="006C3811" w:rsidP="006C3811" w14:paraId="1095E705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6C3811">
        <w:rPr>
          <w:rFonts w:ascii="Times New Roman" w:eastAsia="Tahoma" w:hAnsi="Times New Roman"/>
          <w:b/>
          <w:sz w:val="26"/>
          <w:szCs w:val="26"/>
          <w:lang w:eastAsia="zh-CN"/>
        </w:rPr>
        <w:t>Копия верна. Постановление не вступило в законную силу.</w:t>
      </w:r>
    </w:p>
    <w:p w:rsidR="006C3811" w:rsidRPr="006C3811" w:rsidP="006C3811" w14:paraId="61CC6A47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6C3811" w:rsidRPr="006C3811" w:rsidP="006C3811" w14:paraId="7A162039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6C3811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6C381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6C381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6C381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6C381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6C381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6C381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6C3811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p w:rsidR="00A80371" w:rsidRPr="001E27FA" w:rsidP="006C3811" w14:paraId="46511AED" w14:textId="3DDF2344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6C3811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Секретарь </w:t>
      </w:r>
      <w:r w:rsidRPr="006C381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6C381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6C381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6C381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6C381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6C381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6C3811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</w:t>
      </w:r>
      <w:r w:rsidRPr="006C381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6C3811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С.О. Литвинова</w:t>
      </w:r>
    </w:p>
    <w:sectPr w:rsidSect="004B6BC6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56E"/>
    <w:rsid w:val="00016DC2"/>
    <w:rsid w:val="000217B9"/>
    <w:rsid w:val="00044724"/>
    <w:rsid w:val="00057018"/>
    <w:rsid w:val="00072A05"/>
    <w:rsid w:val="000960CC"/>
    <w:rsid w:val="000A5D8F"/>
    <w:rsid w:val="000A607B"/>
    <w:rsid w:val="000C14E3"/>
    <w:rsid w:val="000E5BB7"/>
    <w:rsid w:val="000F2923"/>
    <w:rsid w:val="001275F1"/>
    <w:rsid w:val="001362F6"/>
    <w:rsid w:val="00140713"/>
    <w:rsid w:val="00143B37"/>
    <w:rsid w:val="0016038E"/>
    <w:rsid w:val="00161826"/>
    <w:rsid w:val="00184EA5"/>
    <w:rsid w:val="001959B0"/>
    <w:rsid w:val="001A7171"/>
    <w:rsid w:val="001D2D1F"/>
    <w:rsid w:val="001E27FA"/>
    <w:rsid w:val="001E4C37"/>
    <w:rsid w:val="001F2F70"/>
    <w:rsid w:val="0020265F"/>
    <w:rsid w:val="00212C32"/>
    <w:rsid w:val="0024516D"/>
    <w:rsid w:val="002472B7"/>
    <w:rsid w:val="0024730F"/>
    <w:rsid w:val="002565D4"/>
    <w:rsid w:val="00264088"/>
    <w:rsid w:val="002808DE"/>
    <w:rsid w:val="002A6E12"/>
    <w:rsid w:val="002E04B3"/>
    <w:rsid w:val="002E3B5B"/>
    <w:rsid w:val="002F42ED"/>
    <w:rsid w:val="002F7D4C"/>
    <w:rsid w:val="00325FD3"/>
    <w:rsid w:val="003423C8"/>
    <w:rsid w:val="00350EF3"/>
    <w:rsid w:val="00352140"/>
    <w:rsid w:val="00356CD9"/>
    <w:rsid w:val="003A18FE"/>
    <w:rsid w:val="003D62E8"/>
    <w:rsid w:val="003E01B5"/>
    <w:rsid w:val="00415FC5"/>
    <w:rsid w:val="00427C08"/>
    <w:rsid w:val="00430315"/>
    <w:rsid w:val="00431996"/>
    <w:rsid w:val="004460E1"/>
    <w:rsid w:val="0045418C"/>
    <w:rsid w:val="0047516B"/>
    <w:rsid w:val="00475E57"/>
    <w:rsid w:val="004820F7"/>
    <w:rsid w:val="00483A85"/>
    <w:rsid w:val="00483B57"/>
    <w:rsid w:val="004851E1"/>
    <w:rsid w:val="004B6BC6"/>
    <w:rsid w:val="004E17DB"/>
    <w:rsid w:val="004F6841"/>
    <w:rsid w:val="004F760F"/>
    <w:rsid w:val="00514952"/>
    <w:rsid w:val="00553037"/>
    <w:rsid w:val="00593402"/>
    <w:rsid w:val="005C0FDA"/>
    <w:rsid w:val="005C1A52"/>
    <w:rsid w:val="005C230A"/>
    <w:rsid w:val="005C6A74"/>
    <w:rsid w:val="005E24F8"/>
    <w:rsid w:val="005E6E98"/>
    <w:rsid w:val="005F605F"/>
    <w:rsid w:val="00601898"/>
    <w:rsid w:val="00615582"/>
    <w:rsid w:val="00626845"/>
    <w:rsid w:val="00626880"/>
    <w:rsid w:val="00644301"/>
    <w:rsid w:val="0064756A"/>
    <w:rsid w:val="0065137A"/>
    <w:rsid w:val="006536B8"/>
    <w:rsid w:val="00674BC0"/>
    <w:rsid w:val="00687EA2"/>
    <w:rsid w:val="00697990"/>
    <w:rsid w:val="006A6021"/>
    <w:rsid w:val="006A6287"/>
    <w:rsid w:val="006A7DF3"/>
    <w:rsid w:val="006C3811"/>
    <w:rsid w:val="006C7CD2"/>
    <w:rsid w:val="006E5685"/>
    <w:rsid w:val="006F5A0B"/>
    <w:rsid w:val="007001DF"/>
    <w:rsid w:val="007227AA"/>
    <w:rsid w:val="00732AEC"/>
    <w:rsid w:val="0073625B"/>
    <w:rsid w:val="00767367"/>
    <w:rsid w:val="00773E06"/>
    <w:rsid w:val="00794EEA"/>
    <w:rsid w:val="007B1A7D"/>
    <w:rsid w:val="007C3BD1"/>
    <w:rsid w:val="007D1E3D"/>
    <w:rsid w:val="007E44BC"/>
    <w:rsid w:val="008162BF"/>
    <w:rsid w:val="00820DAF"/>
    <w:rsid w:val="008457F7"/>
    <w:rsid w:val="008636A8"/>
    <w:rsid w:val="0086443D"/>
    <w:rsid w:val="00870ED8"/>
    <w:rsid w:val="008A1963"/>
    <w:rsid w:val="008B08FA"/>
    <w:rsid w:val="008B5A5D"/>
    <w:rsid w:val="008D6CE4"/>
    <w:rsid w:val="008E3EFC"/>
    <w:rsid w:val="00915B5E"/>
    <w:rsid w:val="00932D71"/>
    <w:rsid w:val="00933891"/>
    <w:rsid w:val="00934DAA"/>
    <w:rsid w:val="00980133"/>
    <w:rsid w:val="00983DA0"/>
    <w:rsid w:val="0099759A"/>
    <w:rsid w:val="00997645"/>
    <w:rsid w:val="009B65A4"/>
    <w:rsid w:val="009D31DD"/>
    <w:rsid w:val="00A17F61"/>
    <w:rsid w:val="00A351B1"/>
    <w:rsid w:val="00A47D0F"/>
    <w:rsid w:val="00A773AF"/>
    <w:rsid w:val="00A80371"/>
    <w:rsid w:val="00A80A4A"/>
    <w:rsid w:val="00A92F0B"/>
    <w:rsid w:val="00A94216"/>
    <w:rsid w:val="00A97D92"/>
    <w:rsid w:val="00AA5473"/>
    <w:rsid w:val="00AA63F5"/>
    <w:rsid w:val="00AB12CC"/>
    <w:rsid w:val="00AB5DB9"/>
    <w:rsid w:val="00AB5FFE"/>
    <w:rsid w:val="00AD08B2"/>
    <w:rsid w:val="00B042FC"/>
    <w:rsid w:val="00B07CC0"/>
    <w:rsid w:val="00B14329"/>
    <w:rsid w:val="00B17A1C"/>
    <w:rsid w:val="00B22100"/>
    <w:rsid w:val="00B36B21"/>
    <w:rsid w:val="00B373EE"/>
    <w:rsid w:val="00B627DE"/>
    <w:rsid w:val="00B76CD8"/>
    <w:rsid w:val="00B846B9"/>
    <w:rsid w:val="00BA184C"/>
    <w:rsid w:val="00BA4259"/>
    <w:rsid w:val="00BB520D"/>
    <w:rsid w:val="00BB78A4"/>
    <w:rsid w:val="00BC0F94"/>
    <w:rsid w:val="00BD3AA9"/>
    <w:rsid w:val="00BF345B"/>
    <w:rsid w:val="00C24F27"/>
    <w:rsid w:val="00C30BD3"/>
    <w:rsid w:val="00C4664D"/>
    <w:rsid w:val="00C6296C"/>
    <w:rsid w:val="00C64551"/>
    <w:rsid w:val="00C65191"/>
    <w:rsid w:val="00C84F93"/>
    <w:rsid w:val="00C86A45"/>
    <w:rsid w:val="00C91B52"/>
    <w:rsid w:val="00CA3333"/>
    <w:rsid w:val="00CB0457"/>
    <w:rsid w:val="00CC0E21"/>
    <w:rsid w:val="00D3753C"/>
    <w:rsid w:val="00D52173"/>
    <w:rsid w:val="00D57052"/>
    <w:rsid w:val="00D57655"/>
    <w:rsid w:val="00DB3A95"/>
    <w:rsid w:val="00DF6478"/>
    <w:rsid w:val="00E01E5E"/>
    <w:rsid w:val="00E07E41"/>
    <w:rsid w:val="00E22C02"/>
    <w:rsid w:val="00E3400D"/>
    <w:rsid w:val="00E418F0"/>
    <w:rsid w:val="00E44241"/>
    <w:rsid w:val="00E54A56"/>
    <w:rsid w:val="00E6544F"/>
    <w:rsid w:val="00E80B2C"/>
    <w:rsid w:val="00E83975"/>
    <w:rsid w:val="00E92193"/>
    <w:rsid w:val="00EB79EC"/>
    <w:rsid w:val="00EC0BC9"/>
    <w:rsid w:val="00ED3A11"/>
    <w:rsid w:val="00EF21AC"/>
    <w:rsid w:val="00EF38CB"/>
    <w:rsid w:val="00EF76A8"/>
    <w:rsid w:val="00F0009D"/>
    <w:rsid w:val="00F01E26"/>
    <w:rsid w:val="00F05F65"/>
    <w:rsid w:val="00F24828"/>
    <w:rsid w:val="00F31AB2"/>
    <w:rsid w:val="00F41FA5"/>
    <w:rsid w:val="00F60E08"/>
    <w:rsid w:val="00F6325D"/>
    <w:rsid w:val="00F70EF7"/>
    <w:rsid w:val="00FB4C22"/>
    <w:rsid w:val="00FB5B6A"/>
    <w:rsid w:val="00FF2F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D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