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105AC7" w:rsidP="00FE2374" w14:paraId="2E9A2F98" w14:textId="117A629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5B4E07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E07328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8C75F2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="00E07328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906710" w:rsidP="00FE2374" w14:paraId="50ED8DE9" w14:textId="55797EC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  <w:r w:rsidR="008C75F2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="00E0732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7855C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октября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>ика Крым, Раздольненский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7441D7" w:rsidP="00893800" w14:paraId="5D6DF545" w14:textId="3D959F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Pr="00105AC7" w:rsidR="00105AC7">
        <w:rPr>
          <w:rFonts w:ascii="Times New Roman" w:hAnsi="Times New Roman"/>
          <w:sz w:val="24"/>
          <w:szCs w:val="26"/>
        </w:rPr>
        <w:t xml:space="preserve">«данные изъяты» </w:t>
      </w:r>
      <w:r w:rsidRPr="007441D7" w:rsidR="002E3159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5F3FC5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105AC7" w:rsidR="00105AC7">
        <w:rPr>
          <w:rFonts w:ascii="Times New Roman" w:eastAsia="Times New Roman" w:hAnsi="Times New Roman"/>
          <w:szCs w:val="24"/>
          <w:lang w:eastAsia="ru-RU"/>
        </w:rPr>
        <w:t xml:space="preserve">«данные изъяты» </w:t>
      </w:r>
      <w:r w:rsidRPr="007441D7" w:rsidR="008D0753">
        <w:rPr>
          <w:rFonts w:ascii="Times New Roman" w:hAnsi="Times New Roman"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за </w:t>
      </w:r>
      <w:r w:rsidRPr="007441D7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а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>по обособленному подразделению</w:t>
      </w:r>
      <w:r w:rsidR="00315A0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105AC7" w:rsidR="00105AC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«данные изъяты»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установленный срок.</w:t>
      </w:r>
    </w:p>
    <w:p w:rsidR="002F63F9" w:rsidRPr="007441D7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9 месяцев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31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01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C778C9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«Раздольненская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Раздольненский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 суд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не явилс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о слушании дела </w:t>
      </w:r>
      <w:r w:rsidRPr="007441D7">
        <w:rPr>
          <w:rFonts w:ascii="Times New Roman" w:eastAsia="Times New Roman" w:hAnsi="Times New Roman"/>
          <w:szCs w:val="24"/>
          <w:lang w:eastAsia="ru-RU"/>
        </w:rPr>
        <w:t>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либо с использованием иных сре</w:t>
      </w:r>
      <w:r w:rsidRPr="007441D7">
        <w:rPr>
          <w:rFonts w:ascii="Times New Roman" w:eastAsia="Times New Roman" w:hAnsi="Times New Roman"/>
          <w:szCs w:val="24"/>
          <w:lang w:eastAsia="ru-RU"/>
        </w:rPr>
        <w:t>дств св</w:t>
      </w:r>
      <w:r w:rsidRPr="007441D7">
        <w:rPr>
          <w:rFonts w:ascii="Times New Roman" w:eastAsia="Times New Roman" w:hAnsi="Times New Roman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7441D7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рассмотрения дела. </w:t>
      </w:r>
      <w:r w:rsidRPr="007441D7">
        <w:rPr>
          <w:rFonts w:ascii="Times New Roman" w:eastAsia="Times New Roman" w:hAnsi="Times New Roman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доставки СМС-извещения адресату).</w:t>
      </w:r>
    </w:p>
    <w:p w:rsidR="003E2F15" w:rsidRPr="007441D7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1D7">
        <w:rPr>
          <w:rFonts w:ascii="Times New Roman" w:eastAsia="Times New Roman" w:hAnsi="Times New Roman"/>
          <w:szCs w:val="24"/>
          <w:lang w:eastAsia="ru-RU"/>
        </w:rPr>
        <w:t>Судебное</w:t>
      </w:r>
      <w:r w:rsidRPr="007441D7">
        <w:rPr>
          <w:rFonts w:ascii="Times New Roman" w:eastAsia="Times New Roman" w:hAnsi="Times New Roman"/>
          <w:szCs w:val="24"/>
          <w:lang w:eastAsia="ru-RU"/>
        </w:rPr>
        <w:t>", утвержденных приказом ФГУП "Почта России" от 31 августа 2005 года N 343.</w:t>
      </w:r>
    </w:p>
    <w:p w:rsidR="003E2F15" w:rsidRPr="007441D7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30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.2023 года,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извещалс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посредством направления судебной повестки. 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октябр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2023 года судебная повестка была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возвращена мировому судье в связи с истечением срока хранения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.</w:t>
      </w:r>
    </w:p>
    <w:p w:rsidR="00392249" w:rsidRPr="007441D7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441D7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«Раздольненская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4BDBC5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Грузин</w:t>
      </w:r>
      <w:r w:rsidR="004D2695">
        <w:rPr>
          <w:rFonts w:ascii="Times New Roman" w:eastAsia="Times New Roman" w:hAnsi="Times New Roman"/>
          <w:szCs w:val="24"/>
          <w:lang w:eastAsia="ru-RU"/>
        </w:rPr>
        <w:t>а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78610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</w:t>
      </w:r>
      <w:r w:rsidRPr="00105AC7" w:rsidR="00105AC7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07966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27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65A597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105AC7" w:rsidR="00105AC7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 w:rsidR="00DD5244">
        <w:rPr>
          <w:rFonts w:ascii="Times New Roman" w:hAnsi="Times New Roman"/>
          <w:szCs w:val="24"/>
        </w:rPr>
        <w:t>.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6EC4AC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7441D7" w:rsidR="004A7B1B">
        <w:rPr>
          <w:rFonts w:ascii="Times New Roman" w:eastAsia="Times New Roman" w:hAnsi="Times New Roman"/>
          <w:color w:val="FF0000"/>
          <w:szCs w:val="24"/>
          <w:lang w:eastAsia="ru-RU"/>
        </w:rPr>
        <w:t>4</w:t>
      </w:r>
      <w:r w:rsidR="008C75F2">
        <w:rPr>
          <w:rFonts w:ascii="Times New Roman" w:eastAsia="Times New Roman" w:hAnsi="Times New Roman"/>
          <w:color w:val="FF0000"/>
          <w:szCs w:val="24"/>
          <w:lang w:eastAsia="ru-RU"/>
        </w:rPr>
        <w:t>5</w:t>
      </w:r>
      <w:r w:rsidR="00E07328">
        <w:rPr>
          <w:rFonts w:ascii="Times New Roman" w:eastAsia="Times New Roman" w:hAnsi="Times New Roman"/>
          <w:color w:val="FF0000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>/</w:t>
      </w:r>
      <w:r w:rsidRPr="007441D7" w:rsidR="00B0509D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400CB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>;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УИН: </w:t>
      </w:r>
      <w:r w:rsidRPr="00E07328" w:rsidR="00E07328">
        <w:rPr>
          <w:rFonts w:ascii="Times New Roman" w:eastAsia="Times New Roman" w:hAnsi="Times New Roman"/>
          <w:szCs w:val="24"/>
          <w:lang w:eastAsia="ru-RU"/>
        </w:rPr>
        <w:t>0410760300695004522315138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650709" w:rsidRPr="00650709" w:rsidP="00650709" w14:paraId="11783C35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650709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</w:r>
      <w:r w:rsidRPr="00650709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64CB"/>
    <w:rsid w:val="000E603E"/>
    <w:rsid w:val="000F2923"/>
    <w:rsid w:val="001020F5"/>
    <w:rsid w:val="00105AC7"/>
    <w:rsid w:val="00110FB7"/>
    <w:rsid w:val="00120BE2"/>
    <w:rsid w:val="0012522B"/>
    <w:rsid w:val="00140713"/>
    <w:rsid w:val="00147D35"/>
    <w:rsid w:val="00160BEB"/>
    <w:rsid w:val="0016536E"/>
    <w:rsid w:val="0017002B"/>
    <w:rsid w:val="001B18D5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15A07"/>
    <w:rsid w:val="0032596D"/>
    <w:rsid w:val="00330EE2"/>
    <w:rsid w:val="003321E0"/>
    <w:rsid w:val="003419EB"/>
    <w:rsid w:val="0034511C"/>
    <w:rsid w:val="0036479A"/>
    <w:rsid w:val="003733AF"/>
    <w:rsid w:val="00382002"/>
    <w:rsid w:val="00392249"/>
    <w:rsid w:val="003A5AC3"/>
    <w:rsid w:val="003E2F15"/>
    <w:rsid w:val="003E2F44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D2695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A7D2C"/>
    <w:rsid w:val="005B2207"/>
    <w:rsid w:val="005B4E07"/>
    <w:rsid w:val="005C5ED2"/>
    <w:rsid w:val="005E24F8"/>
    <w:rsid w:val="00601898"/>
    <w:rsid w:val="00626880"/>
    <w:rsid w:val="00630BDD"/>
    <w:rsid w:val="0064756A"/>
    <w:rsid w:val="00650709"/>
    <w:rsid w:val="0067317F"/>
    <w:rsid w:val="00674710"/>
    <w:rsid w:val="00680365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C737B"/>
    <w:rsid w:val="007F09D3"/>
    <w:rsid w:val="007F3567"/>
    <w:rsid w:val="007F5F6E"/>
    <w:rsid w:val="0081528B"/>
    <w:rsid w:val="00823578"/>
    <w:rsid w:val="008326B8"/>
    <w:rsid w:val="00833F2F"/>
    <w:rsid w:val="008442AF"/>
    <w:rsid w:val="00845034"/>
    <w:rsid w:val="008638BB"/>
    <w:rsid w:val="00873DE4"/>
    <w:rsid w:val="00893800"/>
    <w:rsid w:val="008C0F27"/>
    <w:rsid w:val="008C75F2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84F6C"/>
    <w:rsid w:val="009947A0"/>
    <w:rsid w:val="0099759A"/>
    <w:rsid w:val="009B5447"/>
    <w:rsid w:val="009E44BF"/>
    <w:rsid w:val="009F7EB4"/>
    <w:rsid w:val="00A04547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A4EAE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644B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07328"/>
    <w:rsid w:val="00E22C02"/>
    <w:rsid w:val="00E44241"/>
    <w:rsid w:val="00E565A0"/>
    <w:rsid w:val="00E77A8A"/>
    <w:rsid w:val="00E86B6C"/>
    <w:rsid w:val="00E92506"/>
    <w:rsid w:val="00E95D5E"/>
    <w:rsid w:val="00ED4EDE"/>
    <w:rsid w:val="00F03B87"/>
    <w:rsid w:val="00F04491"/>
    <w:rsid w:val="00F24828"/>
    <w:rsid w:val="00F31662"/>
    <w:rsid w:val="00F77762"/>
    <w:rsid w:val="00FB64CB"/>
    <w:rsid w:val="00FB753D"/>
    <w:rsid w:val="00FE2374"/>
    <w:rsid w:val="00FE4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EFC9-5F93-456C-84FF-E9C81BCC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