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A77DCF" w:rsidP="00CB70C5" w14:paraId="41D3F04B" w14:textId="65F0B6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A77DC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4D436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7C24">
        <w:rPr>
          <w:rFonts w:ascii="Times New Roman" w:eastAsia="Times New Roman" w:hAnsi="Times New Roman"/>
          <w:sz w:val="24"/>
          <w:szCs w:val="24"/>
          <w:lang w:eastAsia="ru-RU"/>
        </w:rPr>
        <w:t>366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A7C24">
        <w:rPr>
          <w:rFonts w:ascii="Times New Roman" w:eastAsia="Times New Roman" w:hAnsi="Times New Roman"/>
          <w:sz w:val="24"/>
          <w:szCs w:val="24"/>
          <w:lang w:eastAsia="ru-RU"/>
        </w:rPr>
        <w:t>52</w:t>
      </w:r>
    </w:p>
    <w:p w:rsidR="002C0B11" w:rsidRPr="00EC48CC" w:rsidP="002C0B11" w14:paraId="4D3B7116" w14:textId="3FCAE9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4D436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="004A7C2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94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A77DCF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042FC" w:rsidRPr="00072166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72166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72166" w:rsidP="006C7CD2" w14:paraId="6DD66744" w14:textId="473B91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72166" w:rsidR="00AF23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ября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7A42C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A77DC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</w:t>
      </w:r>
      <w:r w:rsidRPr="0007216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72166" w:rsidP="00072166" w14:paraId="5544820E" w14:textId="18487DCF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72166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7042" w:rsidRPr="00072166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072166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2 по Республике Крым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B70C5" w:rsidRPr="00072166" w:rsidP="00C84766" w14:paraId="302C0CCB" w14:textId="264AB67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Меметову</w:t>
      </w:r>
      <w:r>
        <w:rPr>
          <w:rFonts w:ascii="Times New Roman" w:hAnsi="Times New Roman"/>
          <w:b/>
          <w:sz w:val="26"/>
          <w:szCs w:val="26"/>
        </w:rPr>
        <w:t xml:space="preserve"> Эльмиру Александровну</w:t>
      </w:r>
      <w:r w:rsidRPr="00072166">
        <w:rPr>
          <w:rFonts w:ascii="Times New Roman" w:hAnsi="Times New Roman"/>
          <w:b/>
          <w:sz w:val="26"/>
          <w:szCs w:val="26"/>
        </w:rPr>
        <w:t xml:space="preserve">, </w:t>
      </w:r>
      <w:r w:rsidR="00097DF7">
        <w:rPr>
          <w:rFonts w:ascii="Times New Roman" w:hAnsi="Times New Roman"/>
          <w:sz w:val="26"/>
          <w:szCs w:val="26"/>
        </w:rPr>
        <w:t>«данные изъяты»</w:t>
      </w:r>
      <w:r w:rsidRPr="00072166" w:rsidR="000D45C6">
        <w:rPr>
          <w:rFonts w:ascii="Times New Roman" w:hAnsi="Times New Roman"/>
          <w:sz w:val="26"/>
          <w:szCs w:val="26"/>
        </w:rPr>
        <w:t xml:space="preserve">, </w:t>
      </w:r>
    </w:p>
    <w:p w:rsidR="00D57655" w:rsidRPr="00072166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  <w:r w:rsidRPr="00072166">
        <w:rPr>
          <w:rFonts w:ascii="12" w:eastAsia="Times New Roman" w:hAnsi="12"/>
          <w:sz w:val="26"/>
          <w:szCs w:val="26"/>
          <w:lang w:eastAsia="ru-RU"/>
        </w:rPr>
        <w:t>по с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т. 1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.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 xml:space="preserve"> КоАП РФ</w:t>
      </w:r>
      <w:r w:rsidRPr="00072166">
        <w:rPr>
          <w:rFonts w:ascii="12" w:eastAsia="Times New Roman" w:hAnsi="12"/>
          <w:sz w:val="26"/>
          <w:szCs w:val="26"/>
          <w:lang w:eastAsia="ru-RU"/>
        </w:rPr>
        <w:t>,</w:t>
      </w:r>
    </w:p>
    <w:p w:rsidR="00D57655" w:rsidRPr="00072166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6"/>
          <w:szCs w:val="26"/>
          <w:lang w:eastAsia="ru-RU"/>
        </w:rPr>
      </w:pPr>
      <w:r w:rsidRPr="00072166">
        <w:rPr>
          <w:rFonts w:ascii="12" w:eastAsia="Times New Roman" w:hAnsi="12"/>
          <w:b/>
          <w:sz w:val="26"/>
          <w:szCs w:val="26"/>
          <w:lang w:eastAsia="ru-RU"/>
        </w:rPr>
        <w:t>УСТАНОВИЛ:</w:t>
      </w:r>
    </w:p>
    <w:p w:rsidR="00D57655" w:rsidRPr="00072166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</w:p>
    <w:p w:rsidR="00017042" w:rsidRPr="00072166" w:rsidP="00B217F4" w14:paraId="6EB70546" w14:textId="73CFE2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Меметова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Э.А.</w:t>
      </w:r>
      <w:r w:rsidRPr="00072166" w:rsidR="00C847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072166" w:rsidR="00B67F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4369">
        <w:rPr>
          <w:rFonts w:ascii="Times New Roman" w:hAnsi="Times New Roman"/>
          <w:sz w:val="26"/>
          <w:szCs w:val="26"/>
        </w:rPr>
        <w:t xml:space="preserve">председателем </w:t>
      </w:r>
      <w:r w:rsidRPr="004A7C24">
        <w:rPr>
          <w:rFonts w:ascii="Times New Roman" w:hAnsi="Times New Roman"/>
          <w:sz w:val="26"/>
          <w:szCs w:val="26"/>
        </w:rPr>
        <w:t xml:space="preserve">СПК «Рыболовецкий колхоз имени Крымских </w:t>
      </w:r>
      <w:r w:rsidRPr="004A7C24">
        <w:rPr>
          <w:rFonts w:ascii="Times New Roman" w:hAnsi="Times New Roman"/>
          <w:sz w:val="26"/>
          <w:szCs w:val="26"/>
        </w:rPr>
        <w:t>партизан</w:t>
      </w:r>
      <w:r w:rsidRPr="00097DF7" w:rsidR="00097DF7">
        <w:rPr>
          <w:rFonts w:ascii="Times New Roman" w:hAnsi="Times New Roman"/>
          <w:sz w:val="26"/>
          <w:szCs w:val="26"/>
        </w:rPr>
        <w:t>«д</w:t>
      </w:r>
      <w:r w:rsidRPr="00097DF7" w:rsidR="00097DF7">
        <w:rPr>
          <w:rFonts w:ascii="Times New Roman" w:hAnsi="Times New Roman"/>
          <w:sz w:val="26"/>
          <w:szCs w:val="26"/>
        </w:rPr>
        <w:t>анные</w:t>
      </w:r>
      <w:r w:rsidRPr="00097DF7" w:rsidR="00097DF7">
        <w:rPr>
          <w:rFonts w:ascii="Times New Roman" w:hAnsi="Times New Roman"/>
          <w:sz w:val="26"/>
          <w:szCs w:val="26"/>
        </w:rPr>
        <w:t xml:space="preserve"> изъяты»,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72166" w:rsidR="008938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333.15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декларации по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водному налогу за </w:t>
      </w:r>
      <w:r w:rsidRPr="00097DF7" w:rsidR="00097DF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изъяты»,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год.</w:t>
      </w:r>
    </w:p>
    <w:p w:rsidR="00017042" w:rsidRPr="00072166" w:rsidP="00B217F4" w14:paraId="7E523AEC" w14:textId="50BBC0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декларация по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водному налогу за 4 квартал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6B0B7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72166" w:rsidR="002D536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77DC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072166" w:rsidR="006B0B72">
        <w:rPr>
          <w:rFonts w:ascii="Times New Roman" w:hAnsi="Times New Roman"/>
          <w:sz w:val="26"/>
          <w:szCs w:val="26"/>
        </w:rPr>
        <w:t xml:space="preserve"> </w:t>
      </w:r>
      <w:r w:rsidR="004D4369">
        <w:rPr>
          <w:rFonts w:ascii="Times New Roman" w:hAnsi="Times New Roman"/>
          <w:sz w:val="26"/>
          <w:szCs w:val="26"/>
        </w:rPr>
        <w:t>МУП «ЖКХ Родник»</w:t>
      </w:r>
      <w:r w:rsidRPr="00072166"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11115A">
        <w:rPr>
          <w:rFonts w:ascii="Times New Roman" w:hAnsi="Times New Roman"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Pr="00097DF7" w:rsidR="00097DF7">
        <w:rPr>
          <w:rFonts w:ascii="Times New Roman" w:eastAsia="Times New Roman" w:hAnsi="Times New Roman"/>
          <w:sz w:val="26"/>
          <w:szCs w:val="26"/>
          <w:lang w:eastAsia="ru-RU"/>
        </w:rPr>
        <w:t>«данные изъяты</w:t>
      </w:r>
      <w:r w:rsidRPr="00097DF7" w:rsidR="00097DF7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предельный срок предоставления которой не позднее </w:t>
      </w:r>
      <w:r w:rsidRPr="00097DF7" w:rsidR="00097DF7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изъяты», </w:t>
      </w:r>
      <w:r w:rsidRPr="00072166" w:rsidR="00410808">
        <w:rPr>
          <w:rFonts w:ascii="Times New Roman" w:eastAsia="Times New Roman" w:hAnsi="Times New Roman"/>
          <w:sz w:val="26"/>
          <w:szCs w:val="26"/>
          <w:lang w:eastAsia="ru-RU"/>
        </w:rPr>
        <w:t>включительно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7042" w:rsidRPr="00072166" w:rsidP="00B217F4" w14:paraId="33AB708A" w14:textId="1C28A8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097DF7">
        <w:rPr>
          <w:rFonts w:ascii="Times New Roman" w:hAnsi="Times New Roman"/>
          <w:sz w:val="26"/>
          <w:szCs w:val="26"/>
        </w:rPr>
        <w:t>«данные изъяты»</w:t>
      </w:r>
      <w:r w:rsidRPr="00072166" w:rsidR="00097DF7">
        <w:rPr>
          <w:rFonts w:ascii="Times New Roman" w:hAnsi="Times New Roman"/>
          <w:sz w:val="26"/>
          <w:szCs w:val="26"/>
        </w:rPr>
        <w:t>,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Pr="004A7C24" w:rsidR="004A7C24">
        <w:rPr>
          <w:rFonts w:ascii="Times New Roman" w:hAnsi="Times New Roman"/>
          <w:sz w:val="26"/>
          <w:szCs w:val="26"/>
        </w:rPr>
        <w:t>СПК «Рыболовецкий колхоз имени Крымских партизан»</w:t>
      </w:r>
      <w:r w:rsidRPr="00072166" w:rsidR="00851567">
        <w:rPr>
          <w:rFonts w:ascii="12" w:eastAsia="Times New Roman" w:hAnsi="12"/>
          <w:sz w:val="26"/>
          <w:szCs w:val="26"/>
          <w:lang w:eastAsia="ru-RU"/>
        </w:rPr>
        <w:t>,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 w:rsidR="00A77DCF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072166" w:rsidR="002B3D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="00097DF7">
        <w:rPr>
          <w:rFonts w:ascii="Times New Roman" w:hAnsi="Times New Roman"/>
          <w:sz w:val="26"/>
          <w:szCs w:val="26"/>
        </w:rPr>
        <w:t>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57089" w:rsidP="00557089" w14:paraId="067594A3" w14:textId="1B77BA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В суд 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>Меметова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 xml:space="preserve"> Э.А.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 не явил</w:t>
      </w:r>
      <w:r w:rsidR="004A7C24">
        <w:rPr>
          <w:rFonts w:ascii="Times New Roman" w:eastAsia="Times New Roman" w:hAnsi="Times New Roman"/>
          <w:sz w:val="26"/>
          <w:szCs w:val="26"/>
          <w:lang w:eastAsia="zh-CN"/>
        </w:rPr>
        <w:t>а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>с</w:t>
      </w:r>
      <w:r w:rsidR="004A7C24">
        <w:rPr>
          <w:rFonts w:ascii="Times New Roman" w:eastAsia="Times New Roman" w:hAnsi="Times New Roman"/>
          <w:sz w:val="26"/>
          <w:szCs w:val="26"/>
          <w:lang w:eastAsia="zh-CN"/>
        </w:rPr>
        <w:t>ь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, о слушании дела 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0D45C6" w:rsidRPr="00072166" w:rsidP="00557089" w14:paraId="6BED7892" w14:textId="48D3DF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Таким образом, судом были предприняты все необходимые меры для извещения 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>Меметовой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 xml:space="preserve"> Э.А.</w:t>
      </w:r>
      <w:r w:rsidRPr="00557089">
        <w:rPr>
          <w:rFonts w:ascii="Times New Roman" w:eastAsia="Times New Roman" w:hAnsi="Times New Roman"/>
          <w:sz w:val="26"/>
          <w:szCs w:val="26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17042" w:rsidRPr="00072166" w:rsidP="00B217F4" w14:paraId="1F59CF4F" w14:textId="1621BD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>Меметова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 xml:space="preserve"> Э.А.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 w:rsidRPr="00072166" w:rsidR="00F06030">
        <w:rPr>
          <w:rFonts w:ascii="Times New Roman" w:hAnsi="Times New Roman"/>
          <w:sz w:val="26"/>
          <w:szCs w:val="26"/>
        </w:rPr>
        <w:t xml:space="preserve"> </w:t>
      </w:r>
      <w:r w:rsidR="004D4369">
        <w:rPr>
          <w:rFonts w:ascii="Times New Roman" w:hAnsi="Times New Roman"/>
          <w:sz w:val="26"/>
          <w:szCs w:val="26"/>
        </w:rPr>
        <w:t xml:space="preserve">председатель </w:t>
      </w:r>
      <w:r w:rsidRPr="004A7C24" w:rsidR="004A7C24">
        <w:rPr>
          <w:rFonts w:ascii="Times New Roman" w:hAnsi="Times New Roman"/>
          <w:sz w:val="26"/>
          <w:szCs w:val="26"/>
        </w:rPr>
        <w:t>СПК «Рыболовецкий колхоз имени Крымских партизан»</w:t>
      </w:r>
      <w:r w:rsidRPr="00072166" w:rsidR="00F06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333.15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декларации по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 xml:space="preserve">водному налогу за </w:t>
      </w:r>
      <w:r w:rsidR="00097DF7">
        <w:rPr>
          <w:rFonts w:ascii="Times New Roman" w:hAnsi="Times New Roman"/>
          <w:sz w:val="26"/>
          <w:szCs w:val="26"/>
        </w:rPr>
        <w:t>«данные изъяты»</w:t>
      </w:r>
      <w:r w:rsidRPr="00072166" w:rsidR="00097DF7">
        <w:rPr>
          <w:rFonts w:ascii="Times New Roman" w:hAnsi="Times New Roman"/>
          <w:sz w:val="26"/>
          <w:szCs w:val="26"/>
        </w:rPr>
        <w:t xml:space="preserve">, </w:t>
      </w:r>
      <w:r w:rsidR="004D4369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66707" w:rsidRPr="00072166" w:rsidP="00B217F4" w14:paraId="0CE429A1" w14:textId="051FAA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>Меметовой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 xml:space="preserve"> Э.А.</w:t>
      </w:r>
      <w:r w:rsidRPr="00072166" w:rsidR="002105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 </w:t>
      </w:r>
      <w:r w:rsidR="00097DF7">
        <w:rPr>
          <w:rFonts w:ascii="Times New Roman" w:hAnsi="Times New Roman"/>
          <w:sz w:val="26"/>
          <w:szCs w:val="26"/>
        </w:rPr>
        <w:t>«данные изъяты»</w:t>
      </w:r>
      <w:r w:rsidRPr="00072166" w:rsidR="00097DF7">
        <w:rPr>
          <w:rFonts w:ascii="Times New Roman" w:hAnsi="Times New Roman"/>
          <w:sz w:val="26"/>
          <w:szCs w:val="26"/>
        </w:rPr>
        <w:t>,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акта налоговой проверки </w:t>
      </w:r>
      <w:r w:rsidR="00097DF7">
        <w:rPr>
          <w:rFonts w:ascii="Times New Roman" w:hAnsi="Times New Roman"/>
          <w:sz w:val="26"/>
          <w:szCs w:val="26"/>
        </w:rPr>
        <w:t>«данные изъяты»</w:t>
      </w:r>
      <w:r w:rsidRPr="00072166" w:rsidR="00097DF7">
        <w:rPr>
          <w:rFonts w:ascii="Times New Roman" w:hAnsi="Times New Roman"/>
          <w:sz w:val="26"/>
          <w:szCs w:val="26"/>
        </w:rPr>
        <w:t>,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072166" w:rsidR="003C1F2B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их Единого государственного реестра юридических лиц в отношении </w:t>
      </w:r>
      <w:r w:rsidRPr="004A7C24" w:rsidR="004A7C24">
        <w:rPr>
          <w:rFonts w:ascii="Times New Roman" w:hAnsi="Times New Roman"/>
          <w:sz w:val="26"/>
          <w:szCs w:val="26"/>
        </w:rPr>
        <w:t>СПК «Рыболовецкий колхоз имени Крымских партизан»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72166" w:rsidRPr="00072166" w:rsidP="00072166" w14:paraId="5C47BE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иное не предусмотрено настоящим пунктом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соответствующие налоговые декларации в порядке, определенном настоящей статьей. </w:t>
      </w:r>
    </w:p>
    <w:p w:rsidR="00072166" w:rsidRPr="00072166" w:rsidP="00072166" w14:paraId="47529FE9" w14:textId="17F39C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</w:t>
      </w:r>
      <w:r w:rsidR="0055708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 года, следующего за истекшим налоговым периодом.</w:t>
      </w:r>
    </w:p>
    <w:p w:rsidR="00017042" w:rsidRPr="00072166" w:rsidP="00072166" w14:paraId="0B403AE7" w14:textId="32D091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17042" w:rsidRPr="00072166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072166" w:rsidP="00017042" w14:paraId="09FBEF90" w14:textId="2782DF3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>Меметовой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 xml:space="preserve"> Э.А. </w:t>
      </w:r>
      <w:r w:rsidR="00CB7D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072166" w:rsidP="00017042" w14:paraId="212216AB" w14:textId="4DE0C59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>Меметовой</w:t>
      </w:r>
      <w:r w:rsidR="004A7C24">
        <w:rPr>
          <w:rFonts w:ascii="Times New Roman" w:eastAsia="Times New Roman" w:hAnsi="Times New Roman"/>
          <w:sz w:val="26"/>
          <w:szCs w:val="26"/>
          <w:lang w:eastAsia="ru-RU"/>
        </w:rPr>
        <w:t xml:space="preserve"> Э.А.</w:t>
      </w:r>
      <w:r w:rsidRPr="00072166" w:rsidR="000F7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072166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15.5, 29.9, 29.10 КоАП РФ, мировой судья</w:t>
      </w:r>
    </w:p>
    <w:p w:rsidR="00017042" w:rsidRPr="00072166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17042" w:rsidRPr="00072166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06EEBA29" w14:textId="6C728CC0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7C24">
        <w:rPr>
          <w:rFonts w:ascii="Times New Roman" w:hAnsi="Times New Roman"/>
          <w:b/>
          <w:sz w:val="26"/>
          <w:szCs w:val="26"/>
        </w:rPr>
        <w:t>Меметову</w:t>
      </w:r>
      <w:r w:rsidRPr="004A7C24">
        <w:rPr>
          <w:rFonts w:ascii="Times New Roman" w:hAnsi="Times New Roman"/>
          <w:b/>
          <w:sz w:val="26"/>
          <w:szCs w:val="26"/>
        </w:rPr>
        <w:t xml:space="preserve"> Эльмиру Александровну</w:t>
      </w:r>
      <w:r w:rsidRPr="00072166" w:rsidR="000F7117">
        <w:rPr>
          <w:rFonts w:ascii="Times New Roman" w:hAnsi="Times New Roman"/>
          <w:b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017042" w:rsidRPr="00072166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072166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0F52" w:rsidRPr="00D80F52" w:rsidP="00D80F52" w14:paraId="541A5E1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D80F52" w:rsidRPr="00D80F52" w:rsidP="00D80F52" w14:paraId="12994F9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D80F52" w:rsidRPr="00D80F52" w:rsidP="00D80F52" w14:paraId="1E8FDBA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80F52" w:rsidRPr="00D80F52" w:rsidP="00D80F52" w14:paraId="0FEB6B0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50609B" w:rsidRPr="0050609B" w:rsidP="00D80F52" w14:paraId="0A157B5F" w14:textId="55764DC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>Помощник</w:t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D80F5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Ю.Ю. Мухина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72166"/>
    <w:rsid w:val="00097DF7"/>
    <w:rsid w:val="000A5D8F"/>
    <w:rsid w:val="000C761D"/>
    <w:rsid w:val="000D45C6"/>
    <w:rsid w:val="000F2923"/>
    <w:rsid w:val="000F7117"/>
    <w:rsid w:val="0011115A"/>
    <w:rsid w:val="00140713"/>
    <w:rsid w:val="00162325"/>
    <w:rsid w:val="00172AE8"/>
    <w:rsid w:val="00191F7F"/>
    <w:rsid w:val="00197E31"/>
    <w:rsid w:val="001A1F82"/>
    <w:rsid w:val="001C17B4"/>
    <w:rsid w:val="001E6E3F"/>
    <w:rsid w:val="002105FD"/>
    <w:rsid w:val="00264088"/>
    <w:rsid w:val="002B3DD1"/>
    <w:rsid w:val="002C0B11"/>
    <w:rsid w:val="002D536F"/>
    <w:rsid w:val="0034511C"/>
    <w:rsid w:val="003A5AC3"/>
    <w:rsid w:val="003C1F2B"/>
    <w:rsid w:val="003C32E0"/>
    <w:rsid w:val="003D6AC8"/>
    <w:rsid w:val="003E3F23"/>
    <w:rsid w:val="003E7B3A"/>
    <w:rsid w:val="00410808"/>
    <w:rsid w:val="00415FC5"/>
    <w:rsid w:val="0044087F"/>
    <w:rsid w:val="00451D94"/>
    <w:rsid w:val="004851E1"/>
    <w:rsid w:val="0048557B"/>
    <w:rsid w:val="00495F56"/>
    <w:rsid w:val="004A7C24"/>
    <w:rsid w:val="004B49CB"/>
    <w:rsid w:val="004C5A9F"/>
    <w:rsid w:val="004D4369"/>
    <w:rsid w:val="004E17DB"/>
    <w:rsid w:val="0050609B"/>
    <w:rsid w:val="00546C5E"/>
    <w:rsid w:val="0055042E"/>
    <w:rsid w:val="00555CEC"/>
    <w:rsid w:val="00557089"/>
    <w:rsid w:val="00566707"/>
    <w:rsid w:val="005946AE"/>
    <w:rsid w:val="005E24F8"/>
    <w:rsid w:val="005F0208"/>
    <w:rsid w:val="00601898"/>
    <w:rsid w:val="00622481"/>
    <w:rsid w:val="00626880"/>
    <w:rsid w:val="0064756A"/>
    <w:rsid w:val="00650274"/>
    <w:rsid w:val="0067664D"/>
    <w:rsid w:val="006867E6"/>
    <w:rsid w:val="00687EA2"/>
    <w:rsid w:val="006B0B72"/>
    <w:rsid w:val="006B6D26"/>
    <w:rsid w:val="006C7CD2"/>
    <w:rsid w:val="00732CB2"/>
    <w:rsid w:val="007518FE"/>
    <w:rsid w:val="007555BF"/>
    <w:rsid w:val="00767367"/>
    <w:rsid w:val="00790E1F"/>
    <w:rsid w:val="007A42C0"/>
    <w:rsid w:val="007E3519"/>
    <w:rsid w:val="00851567"/>
    <w:rsid w:val="008636F1"/>
    <w:rsid w:val="00893800"/>
    <w:rsid w:val="008A28E9"/>
    <w:rsid w:val="008C3D73"/>
    <w:rsid w:val="009057A4"/>
    <w:rsid w:val="00972027"/>
    <w:rsid w:val="00973445"/>
    <w:rsid w:val="0099759A"/>
    <w:rsid w:val="009B4DC4"/>
    <w:rsid w:val="00A351B1"/>
    <w:rsid w:val="00A77DCF"/>
    <w:rsid w:val="00A91977"/>
    <w:rsid w:val="00AB5DB9"/>
    <w:rsid w:val="00AD08B2"/>
    <w:rsid w:val="00AD74E0"/>
    <w:rsid w:val="00AF2388"/>
    <w:rsid w:val="00B042FC"/>
    <w:rsid w:val="00B17A1C"/>
    <w:rsid w:val="00B217F4"/>
    <w:rsid w:val="00B246C9"/>
    <w:rsid w:val="00B27262"/>
    <w:rsid w:val="00B61DF7"/>
    <w:rsid w:val="00B65521"/>
    <w:rsid w:val="00B67FE2"/>
    <w:rsid w:val="00BD7027"/>
    <w:rsid w:val="00C25860"/>
    <w:rsid w:val="00C61E94"/>
    <w:rsid w:val="00C74A69"/>
    <w:rsid w:val="00C84766"/>
    <w:rsid w:val="00C84F0D"/>
    <w:rsid w:val="00C86A45"/>
    <w:rsid w:val="00CB0457"/>
    <w:rsid w:val="00CB60C3"/>
    <w:rsid w:val="00CB70C5"/>
    <w:rsid w:val="00CB7D0F"/>
    <w:rsid w:val="00CD1574"/>
    <w:rsid w:val="00CE3D71"/>
    <w:rsid w:val="00CF3582"/>
    <w:rsid w:val="00D20394"/>
    <w:rsid w:val="00D34242"/>
    <w:rsid w:val="00D57655"/>
    <w:rsid w:val="00D63A4E"/>
    <w:rsid w:val="00D729F8"/>
    <w:rsid w:val="00D80F52"/>
    <w:rsid w:val="00DB3A95"/>
    <w:rsid w:val="00DE7168"/>
    <w:rsid w:val="00DF2DC1"/>
    <w:rsid w:val="00E22C02"/>
    <w:rsid w:val="00E44241"/>
    <w:rsid w:val="00E565A0"/>
    <w:rsid w:val="00E77A8A"/>
    <w:rsid w:val="00E92506"/>
    <w:rsid w:val="00EC25EE"/>
    <w:rsid w:val="00EC48CC"/>
    <w:rsid w:val="00ED177C"/>
    <w:rsid w:val="00F06030"/>
    <w:rsid w:val="00F24828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