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871F0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FC53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186732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8A2C64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A2C64">
        <w:rPr>
          <w:rFonts w:ascii="Times New Roman" w:eastAsia="Times New Roman" w:hAnsi="Times New Roman"/>
          <w:sz w:val="20"/>
          <w:szCs w:val="20"/>
          <w:lang w:eastAsia="ru-RU"/>
        </w:rPr>
        <w:t>43</w:t>
      </w:r>
    </w:p>
    <w:p w:rsidR="00632BBA" w:rsidRPr="00182C89" w:rsidP="00632BBA" w14:paraId="38704B39" w14:textId="26B7F0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C535E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8A2C64">
        <w:rPr>
          <w:rFonts w:ascii="Times New Roman" w:eastAsia="Times New Roman" w:hAnsi="Times New Roman"/>
          <w:sz w:val="20"/>
          <w:szCs w:val="20"/>
          <w:lang w:val="uk-UA" w:eastAsia="ru-RU"/>
        </w:rPr>
        <w:t>25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2669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C3E1C" w:rsidP="0027608C" w14:paraId="0DF7C56F" w14:textId="17CD41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Морар</w:t>
      </w:r>
      <w:r>
        <w:rPr>
          <w:rFonts w:ascii="Times New Roman" w:hAnsi="Times New Roman"/>
          <w:b/>
          <w:sz w:val="24"/>
          <w:szCs w:val="28"/>
        </w:rPr>
        <w:t xml:space="preserve"> Дениса Владимировича</w:t>
      </w:r>
      <w:r w:rsidRPr="00AC3E1C">
        <w:rPr>
          <w:rFonts w:ascii="Times New Roman" w:hAnsi="Times New Roman"/>
          <w:sz w:val="24"/>
          <w:szCs w:val="28"/>
        </w:rPr>
        <w:t xml:space="preserve">, </w:t>
      </w:r>
      <w:r w:rsidRPr="007D11BA" w:rsidR="007D11BA">
        <w:rPr>
          <w:rFonts w:ascii="Times New Roman" w:hAnsi="Times New Roman"/>
          <w:sz w:val="24"/>
          <w:szCs w:val="28"/>
        </w:rPr>
        <w:t>«данные изъяты»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2B8C1E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7D11BA" w:rsidR="007D11B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AF643B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AC98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1A3BB4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4016B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2F1AD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CAD6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03BD6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Морар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 xml:space="preserve"> Д.В.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6EF515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732">
        <w:rPr>
          <w:rFonts w:ascii="Times New Roman" w:hAnsi="Times New Roman"/>
          <w:b/>
          <w:sz w:val="24"/>
          <w:szCs w:val="24"/>
        </w:rPr>
        <w:t>Морар</w:t>
      </w:r>
      <w:r w:rsidRPr="00186732">
        <w:rPr>
          <w:rFonts w:ascii="Times New Roman" w:hAnsi="Times New Roman"/>
          <w:b/>
          <w:sz w:val="24"/>
          <w:szCs w:val="24"/>
        </w:rPr>
        <w:t xml:space="preserve"> Дениса Владимировича</w:t>
      </w:r>
      <w:r w:rsidRPr="00AC3E1C" w:rsidR="00AC3E1C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7D11BA" w:rsidR="007D11BA">
        <w:rPr>
          <w:rFonts w:ascii="Times New Roman" w:hAnsi="Times New Roman"/>
          <w:b/>
          <w:sz w:val="24"/>
          <w:szCs w:val="24"/>
        </w:rPr>
        <w:t>«данные изъяты»</w:t>
      </w:r>
      <w:r w:rsidRPr="00AC3E1C" w:rsidR="00AC3E1C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941D2A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AE60D6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941D2A">
        <w:rPr>
          <w:rFonts w:ascii="Times New Roman" w:hAnsi="Times New Roman"/>
          <w:sz w:val="24"/>
          <w:szCs w:val="24"/>
        </w:rPr>
        <w:t xml:space="preserve">одна </w:t>
      </w:r>
      <w:r w:rsidRPr="00182C89">
        <w:rPr>
          <w:rFonts w:ascii="Times New Roman" w:hAnsi="Times New Roman"/>
          <w:sz w:val="24"/>
          <w:szCs w:val="24"/>
        </w:rPr>
        <w:t>тысяч</w:t>
      </w:r>
      <w:r w:rsidR="00941D2A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605B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C53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186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8A2C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A2C64" w:rsidR="008A2C64">
        <w:rPr>
          <w:rFonts w:ascii="Times New Roman" w:eastAsia="Times New Roman" w:hAnsi="Times New Roman"/>
          <w:sz w:val="24"/>
          <w:szCs w:val="24"/>
          <w:lang w:eastAsia="ru-RU"/>
        </w:rPr>
        <w:t>0410760300695005252320107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D1223" w:rsidRPr="007D1223" w:rsidP="007D1223" w14:paraId="7DD2E24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1BA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7614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81AE-8F40-45DE-B651-B9CBA8BB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