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662" w:rsidRPr="005C2662" w:rsidP="005C2662" w14:paraId="5CD235EE" w14:textId="5F91DB1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2662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5C266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0069-01-2023-00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E368E8">
        <w:rPr>
          <w:rFonts w:ascii="Times New Roman" w:eastAsia="Times New Roman" w:hAnsi="Times New Roman"/>
          <w:sz w:val="26"/>
          <w:szCs w:val="26"/>
          <w:lang w:eastAsia="ru-RU"/>
        </w:rPr>
        <w:t>61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368E8">
        <w:rPr>
          <w:rFonts w:ascii="Times New Roman" w:eastAsia="Times New Roman" w:hAnsi="Times New Roman"/>
          <w:sz w:val="26"/>
          <w:szCs w:val="26"/>
          <w:lang w:eastAsia="ru-RU"/>
        </w:rPr>
        <w:t>40</w:t>
      </w:r>
    </w:p>
    <w:p w:rsidR="005C2662" w:rsidRPr="005C2662" w:rsidP="005C2662" w14:paraId="076BE573" w14:textId="3A04B5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C266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5C266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885DD0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="00E368E8">
        <w:rPr>
          <w:rFonts w:ascii="Times New Roman" w:eastAsia="Times New Roman" w:hAnsi="Times New Roman"/>
          <w:sz w:val="26"/>
          <w:szCs w:val="26"/>
          <w:lang w:val="uk-UA" w:eastAsia="ru-RU"/>
        </w:rPr>
        <w:t>71</w:t>
      </w:r>
      <w:r w:rsidRPr="005C2662">
        <w:rPr>
          <w:rFonts w:ascii="Times New Roman" w:eastAsia="Times New Roman" w:hAnsi="Times New Roman"/>
          <w:sz w:val="26"/>
          <w:szCs w:val="26"/>
          <w:lang w:val="uk-UA" w:eastAsia="ru-RU"/>
        </w:rPr>
        <w:t>/2023</w:t>
      </w:r>
    </w:p>
    <w:p w:rsidR="005C2662" w:rsidRPr="005C2662" w:rsidP="005C2662" w14:paraId="514E152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C26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C2662" w:rsidRPr="005C2662" w:rsidP="005C2662" w14:paraId="3B8EC2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662" w:rsidRPr="005C2662" w:rsidP="005C2662" w14:paraId="6EC5A517" w14:textId="293009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2023 года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Республика Крым, 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5C2662" w:rsidRPr="005C2662" w:rsidP="005C2662" w14:paraId="2F5B46D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22</w:t>
      </w:r>
    </w:p>
    <w:p w:rsidR="005C2662" w:rsidRPr="005C2662" w:rsidP="005C2662" w14:paraId="5BBA48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662" w:rsidRPr="005C2662" w:rsidP="005C2662" w14:paraId="146EDF08" w14:textId="526CAF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5DD0" w:rsidR="00885DD0">
        <w:rPr>
          <w:rFonts w:ascii="Times New Roman" w:hAnsi="Times New Roman"/>
          <w:sz w:val="26"/>
          <w:szCs w:val="26"/>
        </w:rPr>
        <w:t>отделения Фонда пенсионного и социального страхования Российской Федерации по Республике Крым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85DD0" w:rsidP="00415FC5" w14:paraId="11D6F7E2" w14:textId="1CA7D4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Вишневской Ларисы Викторовны</w:t>
      </w:r>
      <w:r w:rsidRPr="00885DD0">
        <w:rPr>
          <w:rFonts w:ascii="Times New Roman" w:hAnsi="Times New Roman"/>
          <w:b/>
          <w:sz w:val="26"/>
          <w:szCs w:val="26"/>
        </w:rPr>
        <w:t xml:space="preserve">, </w:t>
      </w:r>
      <w:r w:rsidR="001A170B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D267BE" w:rsidP="00415FC5" w14:paraId="000F3ECB" w14:textId="7EF057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ст. 15.33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D57655" w:rsidRPr="00D267BE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716ED" w:rsidRPr="00D267BE" w:rsidP="00717B60" w14:paraId="713694EF" w14:textId="6E3A63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Вишневская Л.В.</w:t>
      </w:r>
      <w:r w:rsidRPr="005C2662" w:rsid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Pr="00E368E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председателем ликвидационной комиссии МКУ «Учреждение по обеспечению деятельности органов местного самоуправления муниципального образования Ботаническое сельское поселение </w:t>
      </w:r>
      <w:r w:rsidRPr="00E368E8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E368E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Крым»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 (ОГРН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1159102073338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>, адрес регистрации: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Ботаническое, ул. Победы, д. 1А)</w:t>
      </w:r>
      <w:r w:rsidRPr="00D267BE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не предоставил</w:t>
      </w:r>
      <w:r w:rsidR="005C266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установленный срок, до 2</w:t>
      </w:r>
      <w:r w:rsidR="005C266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в региональное отделение Фонда социального страхования РФ по Республике Крым расчет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квартал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7716ED" w:rsidRPr="00D267BE" w:rsidP="00717B60" w14:paraId="55FC9699" w14:textId="2D7FFA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Указанные сведения представлены в форме электронного документа 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 нарушением срока на 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д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ень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16ED" w:rsidRPr="00D267BE" w:rsidP="00717B60" w14:paraId="562A5C7F" w14:textId="02D05A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D267BE" w:rsidR="00D32A72">
        <w:rPr>
          <w:rFonts w:ascii="Times New Roman" w:eastAsia="Times New Roman" w:hAnsi="Times New Roman"/>
          <w:sz w:val="26"/>
          <w:szCs w:val="26"/>
          <w:lang w:eastAsia="ru-RU"/>
        </w:rPr>
        <w:t xml:space="preserve">00:01 час. 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C266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 w:rsidR="00D32A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 Местом совершения правонарушения является</w:t>
      </w:r>
      <w:r w:rsid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юридический адрес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68E8" w:rsidR="00E368E8">
        <w:rPr>
          <w:rFonts w:ascii="Times New Roman" w:hAnsi="Times New Roman"/>
          <w:sz w:val="26"/>
          <w:szCs w:val="26"/>
        </w:rPr>
        <w:t xml:space="preserve">МКУ «Учреждение по обеспечению деятельности органов местного самоуправления муниципального образования Ботаническое сельское поселение </w:t>
      </w:r>
      <w:r w:rsidRPr="00E368E8" w:rsidR="00E368E8">
        <w:rPr>
          <w:rFonts w:ascii="Times New Roman" w:hAnsi="Times New Roman"/>
          <w:sz w:val="26"/>
          <w:szCs w:val="26"/>
        </w:rPr>
        <w:t>Раздольненского</w:t>
      </w:r>
      <w:r w:rsidRPr="00E368E8" w:rsidR="00E368E8">
        <w:rPr>
          <w:rFonts w:ascii="Times New Roman" w:hAnsi="Times New Roman"/>
          <w:sz w:val="26"/>
          <w:szCs w:val="26"/>
        </w:rPr>
        <w:t xml:space="preserve"> района Республики Крым»</w:t>
      </w:r>
      <w:r w:rsidRPr="00885DD0" w:rsidR="00885DD0">
        <w:rPr>
          <w:rFonts w:ascii="Times New Roman" w:hAnsi="Times New Roman"/>
          <w:sz w:val="26"/>
          <w:szCs w:val="26"/>
        </w:rPr>
        <w:t xml:space="preserve">  адрес регистрации: Республика Крым, </w:t>
      </w:r>
      <w:r w:rsidRPr="00885DD0" w:rsidR="00885DD0">
        <w:rPr>
          <w:rFonts w:ascii="Times New Roman" w:hAnsi="Times New Roman"/>
          <w:sz w:val="26"/>
          <w:szCs w:val="26"/>
        </w:rPr>
        <w:t>Раздольненский</w:t>
      </w:r>
      <w:r w:rsidRPr="00885DD0" w:rsidR="00885DD0">
        <w:rPr>
          <w:rFonts w:ascii="Times New Roman" w:hAnsi="Times New Roman"/>
          <w:sz w:val="26"/>
          <w:szCs w:val="26"/>
        </w:rPr>
        <w:t xml:space="preserve"> район, с. </w:t>
      </w:r>
      <w:r w:rsidRPr="00885DD0" w:rsidR="00885DD0">
        <w:rPr>
          <w:rFonts w:ascii="Times New Roman" w:hAnsi="Times New Roman"/>
          <w:sz w:val="26"/>
          <w:szCs w:val="26"/>
        </w:rPr>
        <w:t>Ботаническое</w:t>
      </w:r>
      <w:r w:rsidRPr="00885DD0" w:rsidR="00885DD0">
        <w:rPr>
          <w:rFonts w:ascii="Times New Roman" w:hAnsi="Times New Roman"/>
          <w:sz w:val="26"/>
          <w:szCs w:val="26"/>
        </w:rPr>
        <w:t>, ул. Победы, д. 1А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3360" w:rsidRPr="004A3360" w:rsidP="004A3360" w14:paraId="70B9EBB4" w14:textId="015873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360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A33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68E8" w:rsidR="00E368E8">
        <w:rPr>
          <w:rFonts w:ascii="Times New Roman" w:eastAsia="Times New Roman" w:hAnsi="Times New Roman"/>
          <w:sz w:val="26"/>
          <w:szCs w:val="26"/>
          <w:lang w:eastAsia="ru-RU"/>
        </w:rPr>
        <w:t xml:space="preserve">Вишневская Л.В. </w:t>
      </w:r>
      <w:r w:rsidRPr="004A33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признала полностью, не оспаривала фактические обстоятельства дела</w:t>
      </w:r>
      <w:r w:rsidRPr="004A336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16ED" w:rsidRPr="00D267BE" w:rsidP="004A3360" w14:paraId="246EBF84" w14:textId="3F4AF1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привлекаемое к административной ответственности, и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E368E8" w:rsidR="00E368E8">
        <w:rPr>
          <w:rFonts w:ascii="Times New Roman" w:eastAsia="Times New Roman" w:hAnsi="Times New Roman"/>
          <w:sz w:val="26"/>
          <w:szCs w:val="26"/>
          <w:lang w:eastAsia="ru-RU"/>
        </w:rPr>
        <w:t xml:space="preserve">Вишневская Л.В.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368E8" w:rsidR="00E368E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председателем ликвидационной комиссии МКУ «Учреждение по обеспечению деятельности органов местного самоуправления муниципального образования Ботаническое сельское поселение </w:t>
      </w:r>
      <w:r w:rsidRPr="00E368E8" w:rsidR="00E368E8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E368E8" w:rsidR="00E368E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Крым»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="004A336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2 ст.15.33  Кодекса Российской Федерации об административных правонарушениях, а именно: 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квартал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D557DF" w:rsidRPr="00D267BE" w:rsidP="001639EE" w14:paraId="47B5FF52" w14:textId="3F90CF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E368E8" w:rsidR="00E368E8">
        <w:rPr>
          <w:rFonts w:ascii="Times New Roman" w:eastAsia="Times New Roman" w:hAnsi="Times New Roman"/>
          <w:sz w:val="26"/>
          <w:szCs w:val="26"/>
          <w:lang w:eastAsia="ru-RU"/>
        </w:rPr>
        <w:t>Вишневск</w:t>
      </w:r>
      <w:r w:rsidR="00E368E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E368E8" w:rsidR="00E368E8">
        <w:rPr>
          <w:rFonts w:ascii="Times New Roman" w:eastAsia="Times New Roman" w:hAnsi="Times New Roman"/>
          <w:sz w:val="26"/>
          <w:szCs w:val="26"/>
          <w:lang w:eastAsia="ru-RU"/>
        </w:rPr>
        <w:t xml:space="preserve"> Л.В.</w:t>
      </w:r>
      <w:r w:rsidR="00E368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выписки из ЕГРЮЛ в отношении </w:t>
      </w:r>
      <w:r w:rsidRPr="00E368E8" w:rsidR="00E368E8">
        <w:rPr>
          <w:rFonts w:ascii="Times New Roman" w:hAnsi="Times New Roman"/>
          <w:sz w:val="26"/>
          <w:szCs w:val="26"/>
        </w:rPr>
        <w:t xml:space="preserve">МКУ «Учреждение по обеспечению деятельности органов местного самоуправления муниципального образования Ботаническое сельское поселение </w:t>
      </w:r>
      <w:r w:rsidRPr="00E368E8" w:rsidR="00E368E8">
        <w:rPr>
          <w:rFonts w:ascii="Times New Roman" w:hAnsi="Times New Roman"/>
          <w:sz w:val="26"/>
          <w:szCs w:val="26"/>
        </w:rPr>
        <w:t>Раздольненского</w:t>
      </w:r>
      <w:r w:rsidRPr="00E368E8" w:rsidR="00E368E8">
        <w:rPr>
          <w:rFonts w:ascii="Times New Roman" w:hAnsi="Times New Roman"/>
          <w:sz w:val="26"/>
          <w:szCs w:val="26"/>
        </w:rPr>
        <w:t xml:space="preserve"> района Республики Крым»</w:t>
      </w:r>
      <w:r w:rsidRPr="00D267BE">
        <w:rPr>
          <w:rFonts w:ascii="Times New Roman" w:hAnsi="Times New Roman"/>
          <w:sz w:val="26"/>
          <w:szCs w:val="26"/>
        </w:rPr>
        <w:t xml:space="preserve">; </w:t>
      </w:r>
      <w:r w:rsidRPr="00D267BE" w:rsidR="00500854">
        <w:rPr>
          <w:rFonts w:ascii="Times New Roman" w:hAnsi="Times New Roman"/>
          <w:sz w:val="26"/>
          <w:szCs w:val="26"/>
        </w:rPr>
        <w:t>решением о привлечении страхователя к ответственности за нарушение законодательства РФ об обязательном социальном страховании от несчастных случаев на производстве и профессиональных заболеваний;</w:t>
      </w:r>
      <w:r w:rsidRPr="00D267BE" w:rsidR="00500854">
        <w:rPr>
          <w:rFonts w:ascii="Times New Roman" w:hAnsi="Times New Roman"/>
          <w:sz w:val="26"/>
          <w:szCs w:val="26"/>
        </w:rPr>
        <w:t xml:space="preserve"> сведениями о </w:t>
      </w:r>
      <w:r w:rsidRPr="00D267BE" w:rsidR="00500854">
        <w:rPr>
          <w:rFonts w:ascii="Times New Roman" w:hAnsi="Times New Roman"/>
          <w:sz w:val="26"/>
          <w:szCs w:val="26"/>
        </w:rPr>
        <w:t>лице</w:t>
      </w:r>
      <w:r w:rsidRPr="00D267BE" w:rsidR="00500854">
        <w:rPr>
          <w:rFonts w:ascii="Times New Roman" w:hAnsi="Times New Roman"/>
          <w:sz w:val="26"/>
          <w:szCs w:val="26"/>
        </w:rPr>
        <w:t xml:space="preserve"> привлекаемом к административной ответственности</w:t>
      </w:r>
      <w:r w:rsidRPr="00D267BE">
        <w:rPr>
          <w:rFonts w:ascii="Times New Roman" w:hAnsi="Times New Roman"/>
          <w:sz w:val="26"/>
          <w:szCs w:val="26"/>
        </w:rPr>
        <w:t>.</w:t>
      </w:r>
    </w:p>
    <w:p w:rsidR="00D557DF" w:rsidRPr="00D267BE" w:rsidP="00D557DF" w14:paraId="2C10DADC" w14:textId="0561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Согласно ч.1 ст. 24 и ст.22.1 п.2 № 125 ФЗ от 24.07.1998г., предусмотрена обязанность предоставлять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</w:t>
      </w:r>
      <w:r w:rsidR="00991CCA">
        <w:rPr>
          <w:rFonts w:ascii="Times New Roman" w:eastAsia="Times New Roman" w:hAnsi="Times New Roman"/>
          <w:sz w:val="26"/>
          <w:szCs w:val="26"/>
          <w:lang w:eastAsia="ru-RU"/>
        </w:rPr>
        <w:t>ого обеспечения (№4-ФСС</w:t>
      </w:r>
      <w:r w:rsidR="00991CCA">
        <w:rPr>
          <w:rFonts w:ascii="Times New Roman" w:eastAsia="Times New Roman" w:hAnsi="Times New Roman"/>
          <w:sz w:val="26"/>
          <w:szCs w:val="26"/>
          <w:lang w:eastAsia="ru-RU"/>
        </w:rPr>
        <w:t xml:space="preserve">) первый квартал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91CC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г. не позднее 20-го числа месяца, следующего за отчетным периодом (для Расчетов в форме электронных документов не позднее 26-го числа)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557DF" w:rsidRPr="00D267BE" w:rsidP="00D557DF" w14:paraId="1DA8FD3F" w14:textId="085D05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Часть 2 ст. 15.33 КоАП РФ предусматривает ответственность за </w:t>
      </w:r>
      <w:r w:rsidRPr="00D267BE" w:rsidR="00025705">
        <w:rPr>
          <w:rFonts w:ascii="Times New Roman" w:eastAsia="Times New Roman" w:hAnsi="Times New Roman"/>
          <w:sz w:val="26"/>
          <w:szCs w:val="26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557DF" w:rsidRPr="00D267BE" w:rsidP="00D557DF" w14:paraId="77080CC3" w14:textId="51EBD7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E368E8" w:rsidR="00E368E8">
        <w:rPr>
          <w:rFonts w:ascii="Times New Roman" w:eastAsia="Times New Roman" w:hAnsi="Times New Roman"/>
          <w:sz w:val="26"/>
          <w:szCs w:val="26"/>
          <w:lang w:eastAsia="ru-RU"/>
        </w:rPr>
        <w:t>Вишневск</w:t>
      </w:r>
      <w:r w:rsidR="00E368E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E368E8" w:rsidR="00E368E8">
        <w:rPr>
          <w:rFonts w:ascii="Times New Roman" w:eastAsia="Times New Roman" w:hAnsi="Times New Roman"/>
          <w:sz w:val="26"/>
          <w:szCs w:val="26"/>
          <w:lang w:eastAsia="ru-RU"/>
        </w:rPr>
        <w:t xml:space="preserve"> Л.В.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2 ст.15.33 Кодекса Российской Федерации об административных правонарушениях.</w:t>
      </w:r>
    </w:p>
    <w:p w:rsidR="00D557DF" w:rsidRPr="00D267BE" w:rsidP="00D557DF" w14:paraId="0ADE7B7F" w14:textId="460E0F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E368E8">
        <w:rPr>
          <w:rFonts w:ascii="Times New Roman" w:eastAsia="Times New Roman" w:hAnsi="Times New Roman"/>
          <w:sz w:val="26"/>
          <w:szCs w:val="26"/>
          <w:lang w:eastAsia="ru-RU"/>
        </w:rPr>
        <w:t>Вишневской Л.В.</w:t>
      </w:r>
      <w:r w:rsidRPr="004A3360" w:rsidR="004A33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минимального штрафа, установленного санкцией ч.2 ст. 15.33 КоАП РФ.</w:t>
      </w:r>
    </w:p>
    <w:p w:rsidR="00D557DF" w:rsidRPr="00D267BE" w:rsidP="00D557DF" w14:paraId="143464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15.33 ч. 2, 29.9, 29.10 КоАП РФ, мировой судья</w:t>
      </w:r>
    </w:p>
    <w:p w:rsidR="00D557DF" w:rsidRPr="00D267BE" w:rsidP="001639EE" w14:paraId="391064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7655" w:rsidRPr="00D267BE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D557DF" w:rsidRPr="00D267BE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25705" w:rsidRPr="00025705" w:rsidP="00025705" w14:paraId="2EE84366" w14:textId="24A35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68E8">
        <w:rPr>
          <w:rFonts w:ascii="Times New Roman" w:hAnsi="Times New Roman"/>
          <w:b/>
          <w:sz w:val="26"/>
          <w:szCs w:val="26"/>
        </w:rPr>
        <w:t>Вишневск</w:t>
      </w:r>
      <w:r>
        <w:rPr>
          <w:rFonts w:ascii="Times New Roman" w:hAnsi="Times New Roman"/>
          <w:b/>
          <w:sz w:val="26"/>
          <w:szCs w:val="26"/>
        </w:rPr>
        <w:t>ую</w:t>
      </w:r>
      <w:r w:rsidRPr="00E368E8">
        <w:rPr>
          <w:rFonts w:ascii="Times New Roman" w:hAnsi="Times New Roman"/>
          <w:b/>
          <w:sz w:val="26"/>
          <w:szCs w:val="26"/>
        </w:rPr>
        <w:t xml:space="preserve"> Ларис</w:t>
      </w:r>
      <w:r>
        <w:rPr>
          <w:rFonts w:ascii="Times New Roman" w:hAnsi="Times New Roman"/>
          <w:b/>
          <w:sz w:val="26"/>
          <w:szCs w:val="26"/>
        </w:rPr>
        <w:t>у</w:t>
      </w:r>
      <w:r w:rsidRPr="00E368E8">
        <w:rPr>
          <w:rFonts w:ascii="Times New Roman" w:hAnsi="Times New Roman"/>
          <w:b/>
          <w:sz w:val="26"/>
          <w:szCs w:val="26"/>
        </w:rPr>
        <w:t xml:space="preserve"> Викторовн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885DD0" w:rsidR="00885DD0">
        <w:rPr>
          <w:rFonts w:ascii="Times New Roman" w:hAnsi="Times New Roman"/>
          <w:b/>
          <w:sz w:val="26"/>
          <w:szCs w:val="26"/>
        </w:rPr>
        <w:t xml:space="preserve"> (идентификатор: </w:t>
      </w:r>
      <w:r w:rsidRPr="001A170B" w:rsidR="001A170B">
        <w:rPr>
          <w:rFonts w:ascii="Times New Roman" w:hAnsi="Times New Roman"/>
          <w:b/>
          <w:sz w:val="26"/>
          <w:szCs w:val="26"/>
        </w:rPr>
        <w:t>«данные изъяты»</w:t>
      </w:r>
      <w:r w:rsidRPr="00885DD0" w:rsidR="00885DD0">
        <w:rPr>
          <w:rFonts w:ascii="Times New Roman" w:hAnsi="Times New Roman"/>
          <w:b/>
          <w:sz w:val="26"/>
          <w:szCs w:val="26"/>
        </w:rPr>
        <w:t xml:space="preserve">)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2570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4A3360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3 Кодекса Российской Федерации об административных правонарушениях и назначить е</w:t>
      </w:r>
      <w:r w:rsidR="004A3360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триста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025705" w:rsidRPr="00025705" w:rsidP="00025705" w14:paraId="1F6E79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5705" w:rsidRPr="00025705" w:rsidP="00025705" w14:paraId="6C4717DC" w14:textId="6FC76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Банк получателя: ОТДЕЛЕНИЕ РЕСПУБЛИКА КРЫМ БАНКА РОССИИ//УФК по Республике Крым г. Симферополь; БИК банка получателя: 013510002; Наименование получателя: УФК по Республике Крым (для ГУ - Отделение ПФР по Республике Крым); Единый казначейский счет: 40102810645370000035; Номер казначейского счета: 03100643000000017500; ИНН/ КПП получателя: 7706808265/910201001; ОКТМО: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35701000</w:t>
      </w: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>; КБК: 797 1 16 01230 06 0001 140; наименование платежа: денежное взыскание (штрафы) по делу об административном правонарушении № 5-69-5</w:t>
      </w:r>
      <w:r w:rsidR="00E368E8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/2023; УИН: </w:t>
      </w:r>
      <w:r w:rsidR="00E368E8">
        <w:rPr>
          <w:rFonts w:ascii="Times New Roman" w:eastAsia="Times New Roman" w:hAnsi="Times New Roman"/>
          <w:sz w:val="26"/>
          <w:szCs w:val="26"/>
          <w:lang w:eastAsia="ru-RU"/>
        </w:rPr>
        <w:t>79709116000002956452</w:t>
      </w: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025705" w:rsidRPr="00025705" w:rsidP="00025705" w14:paraId="7E6B52A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025705" w:rsidRPr="00025705" w:rsidP="00025705" w14:paraId="764F85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25705" w:rsidRPr="00025705" w:rsidP="00025705" w14:paraId="63B3D5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25705" w:rsidRPr="00025705" w:rsidP="00025705" w14:paraId="051643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1639EE" w:rsidRPr="00D267BE" w:rsidP="001639EE" w14:paraId="20C5AF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3360" w:rsidRPr="004A3360" w:rsidP="004A3360" w14:paraId="67E235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A3360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4A33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A33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A33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A33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A33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A33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A336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Д.С. Королёв</w:t>
      </w:r>
    </w:p>
    <w:sectPr w:rsidSect="00C200C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25705"/>
    <w:rsid w:val="00044724"/>
    <w:rsid w:val="00045EF3"/>
    <w:rsid w:val="00066BBA"/>
    <w:rsid w:val="00070F51"/>
    <w:rsid w:val="000A5D8F"/>
    <w:rsid w:val="000C666B"/>
    <w:rsid w:val="000E0CA1"/>
    <w:rsid w:val="000F2923"/>
    <w:rsid w:val="00140713"/>
    <w:rsid w:val="001639EE"/>
    <w:rsid w:val="0019350B"/>
    <w:rsid w:val="001A170B"/>
    <w:rsid w:val="001B3250"/>
    <w:rsid w:val="002470D4"/>
    <w:rsid w:val="00264088"/>
    <w:rsid w:val="00392755"/>
    <w:rsid w:val="00415FC5"/>
    <w:rsid w:val="00450301"/>
    <w:rsid w:val="004851E1"/>
    <w:rsid w:val="0048557B"/>
    <w:rsid w:val="004A3360"/>
    <w:rsid w:val="004E17DB"/>
    <w:rsid w:val="00500854"/>
    <w:rsid w:val="00551E94"/>
    <w:rsid w:val="00571732"/>
    <w:rsid w:val="005B6B71"/>
    <w:rsid w:val="005C2662"/>
    <w:rsid w:val="005D4525"/>
    <w:rsid w:val="005E24F8"/>
    <w:rsid w:val="00601898"/>
    <w:rsid w:val="00626880"/>
    <w:rsid w:val="0064756A"/>
    <w:rsid w:val="00647C13"/>
    <w:rsid w:val="00687EA2"/>
    <w:rsid w:val="006C141D"/>
    <w:rsid w:val="006C7CD2"/>
    <w:rsid w:val="006E5790"/>
    <w:rsid w:val="006F4E38"/>
    <w:rsid w:val="006F530A"/>
    <w:rsid w:val="00717B60"/>
    <w:rsid w:val="00756D17"/>
    <w:rsid w:val="00767367"/>
    <w:rsid w:val="007716ED"/>
    <w:rsid w:val="00885DD0"/>
    <w:rsid w:val="009057A4"/>
    <w:rsid w:val="00991CCA"/>
    <w:rsid w:val="0099759A"/>
    <w:rsid w:val="00997A46"/>
    <w:rsid w:val="009C172A"/>
    <w:rsid w:val="009F06D6"/>
    <w:rsid w:val="00A351B1"/>
    <w:rsid w:val="00A93CB4"/>
    <w:rsid w:val="00AB5DB9"/>
    <w:rsid w:val="00AD08B2"/>
    <w:rsid w:val="00B042FC"/>
    <w:rsid w:val="00B17A1C"/>
    <w:rsid w:val="00BA6577"/>
    <w:rsid w:val="00BC7579"/>
    <w:rsid w:val="00BD7027"/>
    <w:rsid w:val="00C200CD"/>
    <w:rsid w:val="00C20705"/>
    <w:rsid w:val="00C25964"/>
    <w:rsid w:val="00C31315"/>
    <w:rsid w:val="00C60351"/>
    <w:rsid w:val="00C86A45"/>
    <w:rsid w:val="00CB0457"/>
    <w:rsid w:val="00D267BE"/>
    <w:rsid w:val="00D32A72"/>
    <w:rsid w:val="00D557DF"/>
    <w:rsid w:val="00D57655"/>
    <w:rsid w:val="00D833C9"/>
    <w:rsid w:val="00DB3A95"/>
    <w:rsid w:val="00DB3EB4"/>
    <w:rsid w:val="00DE4E9E"/>
    <w:rsid w:val="00E22C02"/>
    <w:rsid w:val="00E368E8"/>
    <w:rsid w:val="00E44241"/>
    <w:rsid w:val="00E77A8A"/>
    <w:rsid w:val="00F24828"/>
    <w:rsid w:val="00F65BAB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