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2AA01ED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BC1CD1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0128BD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DF0B57">
        <w:rPr>
          <w:rFonts w:ascii="Times New Roman" w:eastAsia="Times New Roman" w:hAnsi="Times New Roman"/>
          <w:sz w:val="20"/>
          <w:szCs w:val="20"/>
          <w:lang w:eastAsia="ru-RU"/>
        </w:rPr>
        <w:t>77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F0B57">
        <w:rPr>
          <w:rFonts w:ascii="Times New Roman" w:eastAsia="Times New Roman" w:hAnsi="Times New Roman"/>
          <w:sz w:val="20"/>
          <w:szCs w:val="20"/>
          <w:lang w:eastAsia="ru-RU"/>
        </w:rPr>
        <w:t>89</w:t>
      </w:r>
    </w:p>
    <w:p w:rsidR="00632BBA" w:rsidRPr="00182C89" w:rsidP="00632BBA" w14:paraId="38704B39" w14:textId="1EF4550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FC535E">
        <w:rPr>
          <w:rFonts w:ascii="Times New Roman" w:eastAsia="Times New Roman" w:hAnsi="Times New Roman"/>
          <w:sz w:val="20"/>
          <w:szCs w:val="20"/>
          <w:lang w:val="uk-UA" w:eastAsia="ru-RU"/>
        </w:rPr>
        <w:t>5</w:t>
      </w:r>
      <w:r w:rsidR="00DF0B57">
        <w:rPr>
          <w:rFonts w:ascii="Times New Roman" w:eastAsia="Times New Roman" w:hAnsi="Times New Roman"/>
          <w:sz w:val="20"/>
          <w:szCs w:val="20"/>
          <w:lang w:val="uk-UA" w:eastAsia="ru-RU"/>
        </w:rPr>
        <w:t>80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D5476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4F2103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2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43B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C3E1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182C89" w:rsidP="005C7878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621E2C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ОГИБДД </w:t>
      </w:r>
      <w:r w:rsidRPr="00182C89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035318" w:rsidRPr="00035318" w:rsidP="00035318" w14:paraId="3CFF8A1D" w14:textId="0D8DE7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Горобец Геннадия Станиславовича</w:t>
      </w:r>
      <w:r w:rsidRPr="00035318">
        <w:rPr>
          <w:rFonts w:ascii="Times New Roman" w:hAnsi="Times New Roman"/>
          <w:b/>
          <w:sz w:val="24"/>
          <w:szCs w:val="26"/>
        </w:rPr>
        <w:t xml:space="preserve">, </w:t>
      </w:r>
      <w:r w:rsidR="0038128A">
        <w:rPr>
          <w:rFonts w:ascii="Times New Roman" w:hAnsi="Times New Roman"/>
          <w:sz w:val="24"/>
          <w:szCs w:val="26"/>
        </w:rPr>
        <w:t>«данные изъяты»</w:t>
      </w:r>
    </w:p>
    <w:p w:rsidR="00D57655" w:rsidRPr="00AC3E1C" w:rsidP="0027608C" w14:paraId="75B9625A" w14:textId="755DE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AC3E1C">
        <w:rPr>
          <w:rFonts w:ascii="Times New Roman" w:eastAsia="Times New Roman" w:hAnsi="Times New Roman"/>
          <w:szCs w:val="24"/>
          <w:lang w:eastAsia="ru-RU"/>
        </w:rPr>
        <w:t>по ч. 1 ст. 20.25 КоАП РФ</w:t>
      </w:r>
      <w:r w:rsidRPr="00AC3E1C">
        <w:rPr>
          <w:rFonts w:ascii="Times New Roman" w:eastAsia="Times New Roman" w:hAnsi="Times New Roman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0F43F4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Горобец Г.С.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находясь по месту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постоянного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>проживания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38128A">
        <w:rPr>
          <w:rFonts w:ascii="Times New Roman" w:hAnsi="Times New Roman"/>
          <w:sz w:val="24"/>
          <w:szCs w:val="26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3531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82C89" w:rsidR="000C471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ГИБДД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МВД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 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F309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F309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Горобец Г.С.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 привлечен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административной ответственности по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1.1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3AF766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DF0B57">
        <w:rPr>
          <w:rFonts w:ascii="Times New Roman" w:eastAsia="Times New Roman" w:hAnsi="Times New Roman"/>
          <w:sz w:val="24"/>
          <w:szCs w:val="24"/>
          <w:lang w:eastAsia="ru-RU"/>
        </w:rPr>
        <w:t>Горобец Г.С.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ст. 20.2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5EFB2E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DF0B57">
        <w:rPr>
          <w:rFonts w:ascii="Times New Roman" w:eastAsia="Times New Roman" w:hAnsi="Times New Roman"/>
          <w:sz w:val="24"/>
          <w:szCs w:val="24"/>
          <w:lang w:eastAsia="ru-RU"/>
        </w:rPr>
        <w:t>Горобец Г.С.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</w:t>
      </w:r>
    </w:p>
    <w:p w:rsidR="004F2C7F" w:rsidRPr="00182C89" w:rsidP="004F2C7F" w14:paraId="0177D5C1" w14:textId="6323E4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DF0B57">
        <w:rPr>
          <w:rFonts w:ascii="Times New Roman" w:eastAsia="Times New Roman" w:hAnsi="Times New Roman"/>
          <w:sz w:val="24"/>
          <w:szCs w:val="24"/>
          <w:lang w:eastAsia="ru-RU"/>
        </w:rPr>
        <w:t>Горобец Г.С.</w:t>
      </w:r>
      <w:r w:rsidR="000353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0D9A25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DF0B57">
        <w:rPr>
          <w:rFonts w:ascii="Times New Roman" w:eastAsia="Times New Roman" w:hAnsi="Times New Roman"/>
          <w:sz w:val="24"/>
          <w:szCs w:val="24"/>
          <w:lang w:eastAsia="ru-RU"/>
        </w:rPr>
        <w:t>Горобец Г.С.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04E4AE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АП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1771</w:t>
      </w:r>
      <w:r w:rsidR="00DF0B5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F0B5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C535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174026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ГИБДД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МВД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 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DF0B57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.2023, согласно которому </w:t>
      </w:r>
      <w:r w:rsidR="00DF0B57">
        <w:rPr>
          <w:rFonts w:ascii="Times New Roman" w:eastAsia="Times New Roman" w:hAnsi="Times New Roman"/>
          <w:sz w:val="24"/>
          <w:szCs w:val="24"/>
          <w:lang w:eastAsia="ru-RU"/>
        </w:rPr>
        <w:t>Горобец Г.С.</w:t>
      </w:r>
      <w:r w:rsidRPr="00182C89" w:rsidR="00AF64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DF0B57">
        <w:rPr>
          <w:rFonts w:ascii="Times New Roman" w:eastAsia="Times New Roman" w:hAnsi="Times New Roman"/>
          <w:sz w:val="24"/>
          <w:szCs w:val="24"/>
          <w:lang w:eastAsia="ru-RU"/>
        </w:rPr>
        <w:t>1.1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12.</w:t>
      </w:r>
      <w:r w:rsidR="00DF0B5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D54765" w:rsidP="00903498" w14:paraId="1CB6BDDD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56BB8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54765" w:rsidRPr="00182C89" w:rsidP="00903498" w14:paraId="299E7A8A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7E03" w:rsidRPr="00182C89" w:rsidP="00355FB2" w14:paraId="28150A39" w14:textId="1B73DE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B57">
        <w:rPr>
          <w:rFonts w:ascii="Times New Roman" w:hAnsi="Times New Roman"/>
          <w:b/>
          <w:sz w:val="24"/>
          <w:szCs w:val="26"/>
        </w:rPr>
        <w:t>Горобец Геннадия Станиславовича</w:t>
      </w:r>
      <w:r w:rsidRPr="00035318" w:rsidR="00035318">
        <w:rPr>
          <w:rFonts w:ascii="Times New Roman" w:hAnsi="Times New Roman"/>
          <w:b/>
          <w:sz w:val="24"/>
          <w:szCs w:val="24"/>
        </w:rPr>
        <w:t xml:space="preserve"> (идентификаторы: </w:t>
      </w:r>
      <w:r w:rsidR="0038128A">
        <w:rPr>
          <w:rFonts w:ascii="Times New Roman" w:hAnsi="Times New Roman"/>
          <w:sz w:val="24"/>
          <w:szCs w:val="26"/>
        </w:rPr>
        <w:t>«данные изъяты»</w:t>
      </w:r>
      <w:r w:rsidRPr="00035318" w:rsidR="00035318">
        <w:rPr>
          <w:rFonts w:ascii="Times New Roman" w:hAnsi="Times New Roman"/>
          <w:b/>
          <w:sz w:val="24"/>
          <w:szCs w:val="24"/>
        </w:rPr>
        <w:t>)</w:t>
      </w:r>
      <w:r w:rsidRPr="00FC535E" w:rsidR="00FC535E">
        <w:rPr>
          <w:rFonts w:ascii="Times New Roman" w:hAnsi="Times New Roman"/>
          <w:b/>
          <w:sz w:val="24"/>
          <w:szCs w:val="24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>предусмотренного ч. 1 ст. 20.25 Кодекса Российской Федерации об административны</w:t>
      </w:r>
      <w:r w:rsidR="00A43B5F">
        <w:rPr>
          <w:rFonts w:ascii="Times New Roman" w:hAnsi="Times New Roman"/>
          <w:sz w:val="24"/>
          <w:szCs w:val="24"/>
        </w:rPr>
        <w:t xml:space="preserve">х правонарушениях и назначить </w:t>
      </w:r>
      <w:r w:rsidR="00AF643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му</w:t>
      </w:r>
      <w:r w:rsidRPr="00182C89">
        <w:rPr>
          <w:rFonts w:ascii="Times New Roman" w:hAnsi="Times New Roman"/>
          <w:sz w:val="24"/>
          <w:szCs w:val="24"/>
        </w:rPr>
        <w:t xml:space="preserve"> наказание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4</w:t>
      </w:r>
      <w:r w:rsidRPr="00182C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182C89">
        <w:rPr>
          <w:rFonts w:ascii="Times New Roman" w:hAnsi="Times New Roman"/>
          <w:sz w:val="24"/>
          <w:szCs w:val="24"/>
        </w:rPr>
        <w:t>00 (</w:t>
      </w:r>
      <w:r>
        <w:rPr>
          <w:rFonts w:ascii="Times New Roman" w:hAnsi="Times New Roman"/>
          <w:sz w:val="24"/>
          <w:szCs w:val="24"/>
        </w:rPr>
        <w:t>четыре</w:t>
      </w:r>
      <w:r w:rsidR="00035318">
        <w:rPr>
          <w:rFonts w:ascii="Times New Roman" w:hAnsi="Times New Roman"/>
          <w:sz w:val="24"/>
          <w:szCs w:val="24"/>
        </w:rPr>
        <w:t xml:space="preserve"> </w:t>
      </w:r>
      <w:r w:rsidRPr="00182C89">
        <w:rPr>
          <w:rFonts w:ascii="Times New Roman" w:hAnsi="Times New Roman"/>
          <w:sz w:val="24"/>
          <w:szCs w:val="24"/>
        </w:rPr>
        <w:t>тысяч</w:t>
      </w:r>
      <w:r>
        <w:rPr>
          <w:rFonts w:ascii="Times New Roman" w:hAnsi="Times New Roman"/>
          <w:sz w:val="24"/>
          <w:szCs w:val="24"/>
        </w:rPr>
        <w:t>и</w:t>
      </w:r>
      <w:r w:rsidRPr="00182C89">
        <w:rPr>
          <w:rFonts w:ascii="Times New Roman" w:hAnsi="Times New Roman"/>
          <w:sz w:val="24"/>
          <w:szCs w:val="24"/>
        </w:rPr>
        <w:t>) рублей</w:t>
      </w:r>
      <w:r w:rsidR="00F1388B">
        <w:rPr>
          <w:rFonts w:ascii="Times New Roman" w:hAnsi="Times New Roman"/>
          <w:sz w:val="24"/>
          <w:szCs w:val="24"/>
        </w:rPr>
        <w:t xml:space="preserve"> 00 копеек</w:t>
      </w:r>
      <w:r w:rsidRPr="00182C89">
        <w:rPr>
          <w:rFonts w:ascii="Times New Roman" w:hAnsi="Times New Roman"/>
          <w:sz w:val="24"/>
          <w:szCs w:val="24"/>
        </w:rPr>
        <w:t>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3F1C2C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 xml:space="preserve">КБК: </w:t>
      </w:r>
      <w:r w:rsidRPr="00462ACF" w:rsidR="00462ACF">
        <w:rPr>
          <w:rFonts w:ascii="Times New Roman" w:eastAsia="Times New Roman" w:hAnsi="Times New Roman"/>
          <w:sz w:val="24"/>
          <w:szCs w:val="24"/>
          <w:lang w:eastAsia="ru-RU"/>
        </w:rPr>
        <w:t>828 1 16 01203 01 0025 140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FC535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="00DF0B5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80</w:t>
      </w:r>
      <w:r w:rsidRPr="00182C89" w:rsidR="00D827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DF0B57" w:rsidR="00DF0B57">
        <w:rPr>
          <w:rFonts w:ascii="Times New Roman" w:eastAsia="Times New Roman" w:hAnsi="Times New Roman"/>
          <w:sz w:val="24"/>
          <w:szCs w:val="24"/>
          <w:lang w:eastAsia="ru-RU"/>
        </w:rPr>
        <w:t>0410760300695005802320160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E167E8" w:rsidRPr="00E167E8" w:rsidP="00E167E8" w14:paraId="6DE1BA7B" w14:textId="76737EEE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4"/>
          <w:szCs w:val="28"/>
          <w:lang w:eastAsia="zh-CN"/>
        </w:rPr>
      </w:pPr>
      <w:r w:rsidRPr="00E167E8">
        <w:rPr>
          <w:rFonts w:ascii="Times New Roman" w:eastAsia="Tahoma" w:hAnsi="Times New Roman"/>
          <w:b/>
          <w:sz w:val="24"/>
          <w:szCs w:val="28"/>
          <w:lang w:eastAsia="zh-CN"/>
        </w:rPr>
        <w:t>Мировой судья</w:t>
      </w:r>
      <w:r w:rsidRPr="00E167E8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E167E8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E167E8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E167E8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E167E8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E167E8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E167E8">
        <w:rPr>
          <w:rFonts w:ascii="Times New Roman" w:eastAsia="Tahoma" w:hAnsi="Times New Roman"/>
          <w:b/>
          <w:sz w:val="24"/>
          <w:szCs w:val="28"/>
          <w:lang w:eastAsia="zh-CN"/>
        </w:rPr>
        <w:tab/>
        <w:t xml:space="preserve">             </w:t>
      </w:r>
      <w:r w:rsidR="000128BD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E167E8">
        <w:rPr>
          <w:rFonts w:ascii="Times New Roman" w:eastAsia="Tahoma" w:hAnsi="Times New Roman"/>
          <w:b/>
          <w:sz w:val="24"/>
          <w:szCs w:val="28"/>
          <w:lang w:eastAsia="zh-CN"/>
        </w:rPr>
        <w:t xml:space="preserve"> Д.С. Королёв</w:t>
      </w:r>
    </w:p>
    <w:p w:rsidR="00410963" w:rsidRPr="00410963" w:rsidP="00E167E8" w14:paraId="7CD4AA0E" w14:textId="31C6082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8BD"/>
    <w:rsid w:val="00014C17"/>
    <w:rsid w:val="00031CB7"/>
    <w:rsid w:val="00034E89"/>
    <w:rsid w:val="0003530D"/>
    <w:rsid w:val="00035318"/>
    <w:rsid w:val="00036802"/>
    <w:rsid w:val="00040CD3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3AFF"/>
    <w:rsid w:val="000F535D"/>
    <w:rsid w:val="000F53BA"/>
    <w:rsid w:val="00103412"/>
    <w:rsid w:val="001044F1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86732"/>
    <w:rsid w:val="001C797A"/>
    <w:rsid w:val="001E3E09"/>
    <w:rsid w:val="001F5750"/>
    <w:rsid w:val="001F6B19"/>
    <w:rsid w:val="00202C6D"/>
    <w:rsid w:val="00210272"/>
    <w:rsid w:val="00216AF8"/>
    <w:rsid w:val="00231F7C"/>
    <w:rsid w:val="002460DF"/>
    <w:rsid w:val="00250414"/>
    <w:rsid w:val="00264088"/>
    <w:rsid w:val="00265559"/>
    <w:rsid w:val="00266DDC"/>
    <w:rsid w:val="002675D0"/>
    <w:rsid w:val="00271941"/>
    <w:rsid w:val="0027608C"/>
    <w:rsid w:val="00277473"/>
    <w:rsid w:val="0028169E"/>
    <w:rsid w:val="0028594E"/>
    <w:rsid w:val="002A5C13"/>
    <w:rsid w:val="002D67CC"/>
    <w:rsid w:val="002E49AD"/>
    <w:rsid w:val="002F7C36"/>
    <w:rsid w:val="00300EE1"/>
    <w:rsid w:val="00304F01"/>
    <w:rsid w:val="00311DB3"/>
    <w:rsid w:val="003168E6"/>
    <w:rsid w:val="003373C6"/>
    <w:rsid w:val="00342E87"/>
    <w:rsid w:val="00352A21"/>
    <w:rsid w:val="00354E82"/>
    <w:rsid w:val="00355FB2"/>
    <w:rsid w:val="003709C8"/>
    <w:rsid w:val="0038128A"/>
    <w:rsid w:val="0038250E"/>
    <w:rsid w:val="00383E0B"/>
    <w:rsid w:val="00391B61"/>
    <w:rsid w:val="003B1347"/>
    <w:rsid w:val="003F59A6"/>
    <w:rsid w:val="00407B46"/>
    <w:rsid w:val="00410963"/>
    <w:rsid w:val="0041108A"/>
    <w:rsid w:val="00414945"/>
    <w:rsid w:val="00415FC5"/>
    <w:rsid w:val="004437C8"/>
    <w:rsid w:val="00446EAC"/>
    <w:rsid w:val="004569C9"/>
    <w:rsid w:val="00462ACF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4A55"/>
    <w:rsid w:val="00547A34"/>
    <w:rsid w:val="0055137E"/>
    <w:rsid w:val="005606A2"/>
    <w:rsid w:val="00577957"/>
    <w:rsid w:val="00583F6A"/>
    <w:rsid w:val="00591A07"/>
    <w:rsid w:val="005A22EC"/>
    <w:rsid w:val="005B41A1"/>
    <w:rsid w:val="005C7878"/>
    <w:rsid w:val="005D74F9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46D0"/>
    <w:rsid w:val="006A6021"/>
    <w:rsid w:val="006C7CD2"/>
    <w:rsid w:val="006D0482"/>
    <w:rsid w:val="007105C5"/>
    <w:rsid w:val="00713422"/>
    <w:rsid w:val="00750FD3"/>
    <w:rsid w:val="007541B5"/>
    <w:rsid w:val="00754D46"/>
    <w:rsid w:val="00767367"/>
    <w:rsid w:val="007A0F76"/>
    <w:rsid w:val="007A25AB"/>
    <w:rsid w:val="007A694C"/>
    <w:rsid w:val="007D1223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2C64"/>
    <w:rsid w:val="008A50F2"/>
    <w:rsid w:val="008C4B1C"/>
    <w:rsid w:val="008D3AF8"/>
    <w:rsid w:val="00903498"/>
    <w:rsid w:val="00912AF5"/>
    <w:rsid w:val="00932995"/>
    <w:rsid w:val="00941D2A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3EE"/>
    <w:rsid w:val="009F0DE1"/>
    <w:rsid w:val="009F5255"/>
    <w:rsid w:val="00A07386"/>
    <w:rsid w:val="00A13BF1"/>
    <w:rsid w:val="00A351B1"/>
    <w:rsid w:val="00A43B5F"/>
    <w:rsid w:val="00A57C83"/>
    <w:rsid w:val="00A60188"/>
    <w:rsid w:val="00A81EE5"/>
    <w:rsid w:val="00A901B0"/>
    <w:rsid w:val="00A93543"/>
    <w:rsid w:val="00AA663E"/>
    <w:rsid w:val="00AA7E03"/>
    <w:rsid w:val="00AB09E2"/>
    <w:rsid w:val="00AB5DB9"/>
    <w:rsid w:val="00AC3E1C"/>
    <w:rsid w:val="00AD08B2"/>
    <w:rsid w:val="00AD1669"/>
    <w:rsid w:val="00AE60D6"/>
    <w:rsid w:val="00AF643B"/>
    <w:rsid w:val="00B042FC"/>
    <w:rsid w:val="00B0621A"/>
    <w:rsid w:val="00B17A1C"/>
    <w:rsid w:val="00B34A9D"/>
    <w:rsid w:val="00B5385B"/>
    <w:rsid w:val="00B628BD"/>
    <w:rsid w:val="00BC1CD1"/>
    <w:rsid w:val="00C04BED"/>
    <w:rsid w:val="00C40BB6"/>
    <w:rsid w:val="00C40ED3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11E"/>
    <w:rsid w:val="00D54765"/>
    <w:rsid w:val="00D5487A"/>
    <w:rsid w:val="00D55D8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DF0B57"/>
    <w:rsid w:val="00DF7614"/>
    <w:rsid w:val="00E05604"/>
    <w:rsid w:val="00E07F41"/>
    <w:rsid w:val="00E13EFC"/>
    <w:rsid w:val="00E167E8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388B"/>
    <w:rsid w:val="00F15C8A"/>
    <w:rsid w:val="00F22565"/>
    <w:rsid w:val="00F246FE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A658B"/>
    <w:rsid w:val="00FB4C22"/>
    <w:rsid w:val="00FB7C32"/>
    <w:rsid w:val="00FC535E"/>
    <w:rsid w:val="00FD2ADF"/>
    <w:rsid w:val="00FE1D62"/>
    <w:rsid w:val="00FE23C0"/>
    <w:rsid w:val="00FE714B"/>
    <w:rsid w:val="00FF309E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7D88A-8BFE-4234-A547-AE25E6F0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