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64377">
      <w:pPr>
        <w:jc w:val="both"/>
      </w:pPr>
      <w:r>
        <w:t>Дело № 5-7-38/2019</w:t>
      </w:r>
    </w:p>
    <w:p w:rsidR="00A77B3E" w:rsidP="00C64377">
      <w:pPr>
        <w:jc w:val="both"/>
      </w:pPr>
      <w:r>
        <w:t>(05-0038/7/2019)</w:t>
      </w:r>
    </w:p>
    <w:p w:rsidR="00A77B3E" w:rsidP="00C64377">
      <w:pPr>
        <w:jc w:val="both"/>
      </w:pPr>
      <w:r>
        <w:t>ПОСТАНОВЛЕНИЕ</w:t>
      </w:r>
    </w:p>
    <w:p w:rsidR="00A77B3E" w:rsidP="00C64377">
      <w:pPr>
        <w:jc w:val="both"/>
      </w:pPr>
    </w:p>
    <w:p w:rsidR="00A77B3E" w:rsidP="00C64377">
      <w:pPr>
        <w:jc w:val="both"/>
      </w:pPr>
      <w:r>
        <w:t>19 февраля 2019 года</w:t>
      </w:r>
    </w:p>
    <w:p w:rsidR="00A77B3E" w:rsidP="00C64377">
      <w:pPr>
        <w:jc w:val="both"/>
      </w:pPr>
      <w:r>
        <w:t>гор. Симферополь</w:t>
      </w:r>
    </w:p>
    <w:p w:rsidR="00A77B3E" w:rsidP="00C64377">
      <w:pPr>
        <w:jc w:val="both"/>
      </w:pPr>
      <w:r>
        <w:t>ул. Киевская 55/2</w:t>
      </w:r>
    </w:p>
    <w:p w:rsidR="00A77B3E" w:rsidP="00C64377">
      <w:pPr>
        <w:jc w:val="both"/>
      </w:pPr>
    </w:p>
    <w:p w:rsidR="00A77B3E" w:rsidP="00C64377">
      <w:pPr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>,</w:t>
      </w:r>
    </w:p>
    <w:p w:rsidR="00A77B3E" w:rsidP="00C64377">
      <w:pPr>
        <w:jc w:val="both"/>
      </w:pPr>
      <w:r>
        <w:t xml:space="preserve">рассмотрев в открытом судебном заседании дело об административном правонарушении (протокол № от 02.09.2018 года об административном правонарушении), </w:t>
      </w:r>
    </w:p>
    <w:p w:rsidR="00A77B3E" w:rsidP="00C64377">
      <w:pPr>
        <w:jc w:val="both"/>
      </w:pPr>
      <w:r>
        <w:t>предусмотренном частью 1 статьи 12.26 Кодекса Российской Федерации об административных правонарушения</w:t>
      </w:r>
      <w:r>
        <w:t xml:space="preserve">х (далее – КоАП РФ), </w:t>
      </w:r>
    </w:p>
    <w:p w:rsidR="00A77B3E" w:rsidP="00C64377">
      <w:pPr>
        <w:jc w:val="both"/>
      </w:pPr>
      <w:r>
        <w:t xml:space="preserve">в отношении </w:t>
      </w:r>
      <w:r>
        <w:t>фио</w:t>
      </w:r>
      <w:r>
        <w:t>, паспортные данные</w:t>
      </w:r>
      <w:r>
        <w:t xml:space="preserve">, </w:t>
      </w:r>
      <w:r>
        <w:t>зарегистрированного</w:t>
      </w:r>
      <w:r>
        <w:t xml:space="preserve"> по адресу: адрес, проживающего по адресу: адрес, </w:t>
      </w:r>
    </w:p>
    <w:p w:rsidR="00A77B3E" w:rsidP="00C64377">
      <w:pPr>
        <w:jc w:val="both"/>
      </w:pPr>
    </w:p>
    <w:p w:rsidR="00A77B3E" w:rsidP="00C64377">
      <w:pPr>
        <w:jc w:val="both"/>
      </w:pPr>
      <w:r>
        <w:t>установил:</w:t>
      </w:r>
    </w:p>
    <w:p w:rsidR="00A77B3E" w:rsidP="00C64377">
      <w:pPr>
        <w:jc w:val="both"/>
      </w:pPr>
      <w:r>
        <w:t xml:space="preserve">Водитель </w:t>
      </w:r>
      <w:r>
        <w:t>фио</w:t>
      </w:r>
      <w:r>
        <w:t xml:space="preserve"> 02 сентября 2018 в 22 час. 55 мин. на адрес </w:t>
      </w:r>
      <w:r>
        <w:t>адрес</w:t>
      </w:r>
      <w:r>
        <w:t>, управляя транспортным средством марка автомоби</w:t>
      </w:r>
      <w:r>
        <w:t>ля, государственный регистрационный знак ..., имея признаки опьянения, не выполнил законного требования уполномоченного должностного лица о прохождении освидетельствования на состояние опьянения как на месте остановки, так и в медицинском учреждении, чем н</w:t>
      </w:r>
      <w:r>
        <w:t xml:space="preserve">арушил пункт 2.3.2 Правил дорожного движения Российской Федерации (далее – Правила, ПДД РФ), его действия </w:t>
      </w:r>
      <w:r>
        <w:t>квалифицированны</w:t>
      </w:r>
      <w:r>
        <w:t xml:space="preserve"> по признакам по ч. 1 ст. 12.26 КоАП РФ.</w:t>
      </w:r>
    </w:p>
    <w:p w:rsidR="00A77B3E" w:rsidP="00C64377">
      <w:pPr>
        <w:jc w:val="both"/>
      </w:pPr>
      <w:r>
        <w:t>В соответствии с ч.1 ст.12.26 КоАП РФ, невыполнение водителем транспортного средства законног</w:t>
      </w:r>
      <w:r>
        <w:t>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наложение административного штрафа в размере тридцати тыс</w:t>
      </w:r>
      <w:r>
        <w:t>яч рублей с лишением права управления транспортными средствами на срок от полутора до двух лет.</w:t>
      </w:r>
    </w:p>
    <w:p w:rsidR="00A77B3E" w:rsidP="00C64377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дате, времени и месте судебного заседания извещен надлежащим образом, что подтверждается материалами дела. Ходатайств об о</w:t>
      </w:r>
      <w:r>
        <w:t>тложении рассмотрения дела, с указанием причин уважительности своей неявки, суду не представил. Таким образом, требования ч. 2 ст. 25.1 КоАП РФ судом соблюдены, в связи с чем, суд считает возможным рассмотреть дело в отсутствие правонарушителя.</w:t>
      </w:r>
    </w:p>
    <w:p w:rsidR="00A77B3E" w:rsidP="00C64377">
      <w:pPr>
        <w:jc w:val="both"/>
      </w:pPr>
      <w:r>
        <w:t xml:space="preserve">В судебное </w:t>
      </w:r>
      <w:r>
        <w:t xml:space="preserve">заседание явился его защитник - адвокат </w:t>
      </w:r>
      <w:r>
        <w:t>фио</w:t>
      </w:r>
      <w:r>
        <w:t xml:space="preserve">, который пояснил суду, что </w:t>
      </w:r>
      <w:r>
        <w:t>фио</w:t>
      </w:r>
      <w:r>
        <w:t xml:space="preserve"> вину не признает, от прохождения освидетельствования на месте с использованием прибора «</w:t>
      </w:r>
      <w:r>
        <w:t>Алкотестер</w:t>
      </w:r>
      <w:r>
        <w:t xml:space="preserve">» и от медицинского освидетельствования на состояние опьянения </w:t>
      </w:r>
      <w:r>
        <w:t>фио</w:t>
      </w:r>
      <w:r>
        <w:t xml:space="preserve"> отказался, потом</w:t>
      </w:r>
      <w:r>
        <w:t xml:space="preserve">у что сотрудники ДПС ГИДББ ввели его в заблуждение, оказав на него психологическое воздействие. Также, защитник </w:t>
      </w:r>
      <w:r>
        <w:t>фио</w:t>
      </w:r>
      <w:r>
        <w:t xml:space="preserve"> пояснил суду, что автомобилем 02.09.2018 управляло иное лицо – малознакомый мужчина, которому </w:t>
      </w:r>
      <w:r>
        <w:t>фио</w:t>
      </w:r>
      <w:r>
        <w:t xml:space="preserve"> передал управление своим автомобилем из-за</w:t>
      </w:r>
      <w:r>
        <w:t xml:space="preserve"> головной боли после выпитого алкоголя, но за десять секунд до подхода к машине сотрудника ДПС ГИБДД для проверки документов со стороны водителя - они поменялись местами, так как у знакомого не было документов при себе, а габариты машины позволяют двум взр</w:t>
      </w:r>
      <w:r>
        <w:t>ослым мужчинам быстро поменяться местами, если отодвинуть сиденье.</w:t>
      </w:r>
    </w:p>
    <w:p w:rsidR="00A77B3E" w:rsidP="00C64377">
      <w:pPr>
        <w:jc w:val="both"/>
      </w:pPr>
      <w:r>
        <w:t xml:space="preserve">Выслушав защитника адвоката – </w:t>
      </w:r>
      <w:r>
        <w:t>фио</w:t>
      </w:r>
      <w:r>
        <w:t xml:space="preserve">, заслушав показания свидетелей - сотрудников ДПС ГИБДД МВД по Республике Крым </w:t>
      </w:r>
      <w:r>
        <w:t>фио</w:t>
      </w:r>
      <w:r>
        <w:t xml:space="preserve"> и </w:t>
      </w:r>
      <w:r>
        <w:t>фио</w:t>
      </w:r>
      <w:r>
        <w:t xml:space="preserve">, исследовав материалы дела об административном правонарушении, суд </w:t>
      </w:r>
      <w:r>
        <w:t xml:space="preserve">пришел к следующему. </w:t>
      </w:r>
    </w:p>
    <w:p w:rsidR="00A77B3E" w:rsidP="00C64377">
      <w:pPr>
        <w:jc w:val="both"/>
      </w:pPr>
      <w:r>
        <w:t>В силу пункта 2.3.2 Правил дорожного движения, утвержденных Постановлением Совета Министров - Правительства Российской Федерации от 23 октября 1993 г. № 1090, водитель транспортного средства обязан по требованию должностных лиц, уполн</w:t>
      </w:r>
      <w:r>
        <w:t xml:space="preserve">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C64377">
      <w:pPr>
        <w:jc w:val="both"/>
      </w:pPr>
      <w:r>
        <w:t>Исходя из положений пун</w:t>
      </w:r>
      <w:r>
        <w:t>кта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A77B3E" w:rsidP="00C64377">
      <w:pPr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</w:t>
      </w:r>
      <w:r>
        <w:t>ижения РФ).</w:t>
      </w:r>
    </w:p>
    <w:p w:rsidR="00A77B3E" w:rsidP="00C64377">
      <w:pPr>
        <w:jc w:val="both"/>
      </w:pPr>
      <w:r>
        <w:t>Постановлением Правительства РФ от 26.06.2008 №475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</w:t>
      </w:r>
      <w:r>
        <w:t xml:space="preserve">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</w:t>
      </w:r>
      <w:r>
        <w:t>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</w:t>
      </w:r>
      <w:r>
        <w:t>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</w:t>
      </w:r>
      <w:r>
        <w:t>тьей 12.24 КоАП РФ.</w:t>
      </w:r>
    </w:p>
    <w:p w:rsidR="00A77B3E" w:rsidP="00C64377">
      <w:pPr>
        <w:jc w:val="both"/>
      </w:pPr>
      <w:r>
        <w:t>В силу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</w:t>
      </w:r>
      <w:r>
        <w:t>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</w:t>
      </w:r>
      <w:r>
        <w:t>ояние опьянения лица, которое управляет транспортным средством, утвержденных Постановлением Правительства РФ от 26.06.2008 N 475, достаточными основаниями полагать, что водитель транспортного средства находится в состоянии опьянения, является наличие одног</w:t>
      </w:r>
      <w:r>
        <w:t xml:space="preserve">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  </w:t>
      </w:r>
    </w:p>
    <w:p w:rsidR="00A77B3E" w:rsidP="00C64377">
      <w:pPr>
        <w:jc w:val="both"/>
      </w:pPr>
      <w:r>
        <w:t xml:space="preserve">Согласно пункту 10 вышеуказанных Правил направлению на медицинское </w:t>
      </w:r>
      <w:r>
        <w:t>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</w:t>
      </w:r>
      <w:r>
        <w:t>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C64377">
      <w:pPr>
        <w:jc w:val="both"/>
      </w:pPr>
      <w:r>
        <w:t>Согласно с ч.1 ст.2.1 КоАП РФ административным прав</w:t>
      </w:r>
      <w:r>
        <w:t>онарушением признаётся противоправное, виновное действие (бездействие) физического или юридического лица, за которое установлена КоАП РФ административная ответственность.</w:t>
      </w:r>
    </w:p>
    <w:p w:rsidR="00A77B3E" w:rsidP="00C64377">
      <w:pPr>
        <w:jc w:val="both"/>
      </w:pPr>
      <w:r>
        <w:t>Согласно правовой позиции, выраженной в пункте 9 Постановления Пленума Верховного Суд</w:t>
      </w:r>
      <w:r>
        <w:t>а Российской Федерации от 24 октября 2006 г. №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стат</w:t>
      </w:r>
      <w:r>
        <w:t>ье 12.26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</w:t>
      </w:r>
      <w:r>
        <w:t xml:space="preserve">нно должностному лицу Государственной инспекции безопасности дорожного движения, так и медицинскому работнику. </w:t>
      </w:r>
    </w:p>
    <w:p w:rsidR="00A77B3E" w:rsidP="00C64377">
      <w:pPr>
        <w:jc w:val="both"/>
      </w:pPr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</w:t>
      </w:r>
      <w:r>
        <w:t>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 и в протоколе об административном правонарушении, как относящиеся к событию административного право</w:t>
      </w:r>
      <w:r>
        <w:t>нарушения (часть 2 статьи 28.2 названного Кодекса).</w:t>
      </w:r>
    </w:p>
    <w:p w:rsidR="00A77B3E" w:rsidP="00C64377">
      <w:pPr>
        <w:jc w:val="both"/>
      </w:pPr>
      <w:r>
        <w:t xml:space="preserve">Как усматривается из материалов дела, у сотрудника полиции инспектора ДПС ОР ДПС ГИБДД МВД по Республике Крым основаниями полагать, что водитель </w:t>
      </w:r>
      <w:r>
        <w:t>фио</w:t>
      </w:r>
      <w:r>
        <w:t xml:space="preserve"> 02.09.2018 в 22 час. 55 мин. находится в состоянии </w:t>
      </w:r>
      <w:r>
        <w:t xml:space="preserve">опьянения, явилось наличие у последнего запаха алкоголя изо рта, нарушение речи, что согласуется с пунктом 3 Правил и отражено в протоколе ... от 02.09.2018 о направлении на медицинское </w:t>
      </w:r>
      <w:r>
        <w:t>освидетельствование на состояние опьянения. В данном протоколе, в граф</w:t>
      </w:r>
      <w:r>
        <w:t xml:space="preserve">е «Пройти медицинское освидетельствование» </w:t>
      </w:r>
      <w:r>
        <w:t>фио</w:t>
      </w:r>
      <w:r>
        <w:t xml:space="preserve"> собственноручно указал «отказываюсь» (л.д.4).</w:t>
      </w:r>
    </w:p>
    <w:p w:rsidR="00A77B3E" w:rsidP="00C64377">
      <w:pPr>
        <w:jc w:val="both"/>
      </w:pPr>
      <w: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</w:t>
      </w:r>
      <w:r>
        <w:t>хождения освидетельствования на состояние алкогольного опьянения.</w:t>
      </w:r>
    </w:p>
    <w:p w:rsidR="00A77B3E" w:rsidP="00C64377">
      <w:pPr>
        <w:jc w:val="both"/>
      </w:pPr>
      <w:r>
        <w:t xml:space="preserve">Указанные в Правилах требования законодательства должностным лицом инспектором ДПС ОР ДПС ГИБДД МВД по Республике Крым были соблюдены полностью, - </w:t>
      </w:r>
      <w:r>
        <w:t>фио</w:t>
      </w:r>
      <w:r>
        <w:t xml:space="preserve"> был направлен на медицинское освидетель</w:t>
      </w:r>
      <w:r>
        <w:t>ствование в связи с отказом от прохождения освидетельствования на состояние опьянения на месте остановки.</w:t>
      </w:r>
    </w:p>
    <w:p w:rsidR="00A77B3E" w:rsidP="00C64377">
      <w:pPr>
        <w:jc w:val="both"/>
      </w:pPr>
      <w:r>
        <w:t xml:space="preserve">Отказ водителя </w:t>
      </w:r>
      <w:r>
        <w:t>фио</w:t>
      </w:r>
      <w:r>
        <w:t xml:space="preserve"> от </w:t>
      </w:r>
      <w:r>
        <w:t>прохождении</w:t>
      </w:r>
      <w:r>
        <w:t xml:space="preserve"> освидетельствования на состояние алкогольного опьянение на месте остановки, а также отказ от медицинского освидетел</w:t>
      </w:r>
      <w:r>
        <w:t>ьствования на состояние опьянения подтверждается представленной в материалы дела видеозаписью от 02.09.2018 года.</w:t>
      </w:r>
    </w:p>
    <w:p w:rsidR="00A77B3E" w:rsidP="00C64377">
      <w:pPr>
        <w:jc w:val="both"/>
      </w:pPr>
      <w:r>
        <w:t>Статьей 26.2 КоАП РФ предусмотрено, что доказательствами по делу об административном правонарушении являются любые фактические данные, на осно</w:t>
      </w:r>
      <w:r>
        <w:t>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</w:t>
      </w:r>
      <w:r>
        <w:t>ва, имеющие значение для правильного разрешения дела.</w:t>
      </w:r>
    </w:p>
    <w:p w:rsidR="00A77B3E" w:rsidP="00C64377">
      <w:pPr>
        <w:jc w:val="both"/>
      </w:pPr>
      <w: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</w:t>
      </w:r>
      <w:r>
        <w:t>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64377">
      <w:pPr>
        <w:jc w:val="both"/>
      </w:pPr>
      <w:r>
        <w:t>В соответствии со статьей 26.11 КоАП РФ, судья оценивает д</w:t>
      </w:r>
      <w:r>
        <w:t>оказательства по делу об административном правонарушении по своему внутреннему убеждению, основанному на все</w:t>
      </w:r>
      <w:r>
        <w:t>стороннем, полном и объективном исследовании всех доказательств дела в их совокупности.</w:t>
      </w:r>
    </w:p>
    <w:p w:rsidR="00A77B3E" w:rsidP="00C64377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и его </w:t>
      </w:r>
      <w:r>
        <w:t>виновность подтверждаются совокупностью исследованных доказательств, достоверность и допустимость которых сомнений не вызывают, в частности: - протоколом об административном правонарушении ... от 02.09.2018 (л.д. 1); - протоколом об отстранении от управлен</w:t>
      </w:r>
      <w:r>
        <w:t xml:space="preserve">ия транспортным средством ... от 02.09.2018 года (л.д. 2); - протоколом о направлении на медицинское освидетельствование на состояние опьянения ... от 02.09.2018 года (л.д. 4), письменными пояснениями должностного лица, который составил протокол - </w:t>
      </w:r>
      <w:r>
        <w:t>фио</w:t>
      </w:r>
      <w:r>
        <w:t xml:space="preserve"> (л.д</w:t>
      </w:r>
      <w:r>
        <w:t xml:space="preserve">.29), а также показаниями свидетелей сотрудников ДПС ГИБДД МВД по Республике Крым </w:t>
      </w:r>
      <w:r>
        <w:t>фио</w:t>
      </w:r>
      <w:r>
        <w:t xml:space="preserve"> и </w:t>
      </w:r>
      <w:r>
        <w:t>фио</w:t>
      </w:r>
      <w:r>
        <w:t xml:space="preserve">, данные ими в судебном заседании 19.02.2019 г. </w:t>
      </w:r>
    </w:p>
    <w:p w:rsidR="00A77B3E" w:rsidP="00C64377">
      <w:pPr>
        <w:jc w:val="both"/>
      </w:pPr>
      <w:r>
        <w:t xml:space="preserve">При этом, представленная видеозапись на СД – диске от 02 сентября 2018 года с участием </w:t>
      </w:r>
      <w:r>
        <w:t>фио</w:t>
      </w:r>
      <w:r>
        <w:t xml:space="preserve"> (л.д. 6), полностью отраж</w:t>
      </w:r>
      <w:r>
        <w:t xml:space="preserve">ает событие административного правонарушения. Оснований для признания видеозаписи недопустимым доказательствам по делу судом не установлено. </w:t>
      </w:r>
    </w:p>
    <w:p w:rsidR="00A77B3E" w:rsidP="00C64377">
      <w:pPr>
        <w:jc w:val="both"/>
      </w:pPr>
      <w:r>
        <w:t xml:space="preserve">Также, как усматривается из материалов дела, ни </w:t>
      </w:r>
      <w:r>
        <w:t>фио</w:t>
      </w:r>
      <w:r>
        <w:t xml:space="preserve"> ни защитником – адвокатом </w:t>
      </w:r>
      <w:r>
        <w:t>фио</w:t>
      </w:r>
      <w:r>
        <w:t xml:space="preserve"> не представлены сведений о заинт</w:t>
      </w:r>
      <w:r>
        <w:t>ересованности в исходе дела сотрудников дорожно-патрульной службы, учитывая, что процессуальные документы были составлены в соответствии с законом лицом, находящимся при исполнении своих служебных обязанностей. Исполнение инспекторами ДПС ГИБДД своих служе</w:t>
      </w:r>
      <w:r>
        <w:t xml:space="preserve">бных обязанностей, включая выявление правонарушений, само по себе, не свидетельствует о их заинтересованности в исходе дела. </w:t>
      </w:r>
    </w:p>
    <w:p w:rsidR="00A77B3E" w:rsidP="00C64377">
      <w:pPr>
        <w:jc w:val="both"/>
      </w:pPr>
      <w:r>
        <w:t xml:space="preserve">Каких-либо объективных данных, свидетельствующих о заинтересованности инспекторов ДПС ГИБДД в исходе дела, судом не установлено. </w:t>
      </w:r>
    </w:p>
    <w:p w:rsidR="00A77B3E" w:rsidP="00C64377">
      <w:pPr>
        <w:jc w:val="both"/>
      </w:pPr>
      <w:r>
        <w:t xml:space="preserve">Также, ни </w:t>
      </w:r>
      <w:r>
        <w:t>фио</w:t>
      </w:r>
      <w:r>
        <w:t xml:space="preserve"> ни защитником – адвокатом </w:t>
      </w:r>
      <w:r>
        <w:t>фио</w:t>
      </w:r>
      <w:r>
        <w:t xml:space="preserve"> не представлено сведений, о том, что они были ранее знакомы и находятся в конфликтных отношениях, в связи с чем оснований для оговора </w:t>
      </w:r>
      <w:r>
        <w:t>фио</w:t>
      </w:r>
      <w:r>
        <w:t xml:space="preserve"> инспектора ДПС ГИБДД МВД по Республике Крым </w:t>
      </w:r>
      <w:r>
        <w:t>фио</w:t>
      </w:r>
      <w:r>
        <w:t xml:space="preserve"> и </w:t>
      </w:r>
      <w:r>
        <w:t>фио</w:t>
      </w:r>
      <w:r>
        <w:t xml:space="preserve"> - не имели. </w:t>
      </w:r>
    </w:p>
    <w:p w:rsidR="00A77B3E" w:rsidP="00C64377">
      <w:pPr>
        <w:jc w:val="both"/>
      </w:pPr>
      <w:r>
        <w:t>Данных,</w:t>
      </w:r>
      <w:r>
        <w:t xml:space="preserve"> ставящих под сомнение добросовестность инспекторов ДПС ГИБДД МВД по Республике Крым </w:t>
      </w:r>
      <w:r>
        <w:t>фио</w:t>
      </w:r>
      <w:r>
        <w:t xml:space="preserve"> и </w:t>
      </w:r>
      <w:r>
        <w:t>фио</w:t>
      </w:r>
      <w:r>
        <w:t xml:space="preserve"> в пояснениях защитник не привел. </w:t>
      </w:r>
    </w:p>
    <w:p w:rsidR="00A77B3E" w:rsidP="00C64377">
      <w:pPr>
        <w:jc w:val="both"/>
      </w:pPr>
      <w:r>
        <w:t xml:space="preserve">Показания инспекторов ДПС ГИБДД МВД по Республике Крым </w:t>
      </w:r>
      <w:r>
        <w:t>фио</w:t>
      </w:r>
      <w:r>
        <w:t xml:space="preserve"> и </w:t>
      </w:r>
      <w:r>
        <w:t>фио</w:t>
      </w:r>
      <w:r>
        <w:t xml:space="preserve"> относительно существенных обстоятельств дела являются последов</w:t>
      </w:r>
      <w:r>
        <w:t>ательными, непротиворечивыми и согласуются с исследованной видеозаписью.</w:t>
      </w:r>
    </w:p>
    <w:p w:rsidR="00A77B3E" w:rsidP="00C64377">
      <w:pPr>
        <w:jc w:val="both"/>
      </w:pPr>
      <w:r>
        <w:t xml:space="preserve">Согласно объяснений </w:t>
      </w:r>
      <w:r>
        <w:t>фио</w:t>
      </w:r>
      <w:r>
        <w:t xml:space="preserve">, которые он дал сотруднику ДПС ГИБДД МВД по Республике Крым при составлении протокола на имеющейся в материалах дела видеозаписи от 02.09.2018 года, именно он </w:t>
      </w:r>
      <w:r>
        <w:t xml:space="preserve">управлял транспортным средством марка автомобиля, государственный регистрационный знак .... </w:t>
      </w:r>
    </w:p>
    <w:p w:rsidR="00A77B3E" w:rsidP="00C64377">
      <w:pPr>
        <w:jc w:val="both"/>
      </w:pPr>
      <w:r>
        <w:t xml:space="preserve">При этом, в протоколе об отстранении от управления транспортным средством от ... от 02.09.2018 указано, что от управления транспортным средством марка автомобиля, </w:t>
      </w:r>
      <w:r>
        <w:t xml:space="preserve">государственный регистрационный знак ..., отстранен </w:t>
      </w:r>
      <w:r>
        <w:t>фио</w:t>
      </w:r>
      <w:r>
        <w:t xml:space="preserve">, паспортные данные, и имеется его роспись. </w:t>
      </w:r>
    </w:p>
    <w:p w:rsidR="00A77B3E" w:rsidP="00C64377">
      <w:pPr>
        <w:jc w:val="both"/>
      </w:pPr>
      <w: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</w:t>
      </w:r>
      <w:r>
        <w:t>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A77B3E" w:rsidP="00C64377">
      <w:pPr>
        <w:jc w:val="both"/>
      </w:pPr>
      <w:r>
        <w:t>Оценив доказательства в их с</w:t>
      </w:r>
      <w:r>
        <w:t xml:space="preserve">овокупности, полагаю, что в действиях </w:t>
      </w:r>
      <w:r>
        <w:t>фио</w:t>
      </w:r>
      <w:r>
        <w:t xml:space="preserve"> усматриваются признаки административного правонарушения, предусмотренные ч. 1 ст. 12.26 КоАП РФ, то есть невыполнение водителем транспортного средства законного требования уполномоченного должностного лица о прохож</w:t>
      </w:r>
      <w:r>
        <w:t>дении медицинского освидетельствования на состояние опьянения, если такие действия (бездействие) не содержат уголовно наказуемого деяния, поскольку ответственность по ч. 1 ст. 12.26 КоАП РФ наступает за невыполнение водителем законного требования сотрудник</w:t>
      </w:r>
      <w:r>
        <w:t xml:space="preserve">а полиции о прохождении медицинского освидетельствования на состояние опьянения. </w:t>
      </w:r>
    </w:p>
    <w:p w:rsidR="00A77B3E" w:rsidP="00C64377">
      <w:pPr>
        <w:jc w:val="both"/>
      </w:pPr>
      <w:r>
        <w:t>Таким образом, состав данного административного правонарушения является формальным, и не зависит от того, подтвержден ли факт нахождения лица в состоянии опьянения либо нет.</w:t>
      </w:r>
    </w:p>
    <w:p w:rsidR="00A77B3E" w:rsidP="00C64377">
      <w:pPr>
        <w:jc w:val="both"/>
      </w:pPr>
      <w:r>
        <w:t xml:space="preserve">При определении наказания </w:t>
      </w:r>
      <w:r>
        <w:t>фио</w:t>
      </w:r>
      <w:r>
        <w:t>, учитывая характер совершенного им административного правонарушения, представляющего собой повышенную опасность и создающего угрозу для других участников дорожного движения, данные о личности лица, привлекаемого к администрати</w:t>
      </w:r>
      <w:r>
        <w:t xml:space="preserve">вной ответственности, обстоятельств смягчающих и отягчающих административную ответственность - не установлено, мировой судья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 в </w:t>
      </w:r>
      <w:r>
        <w:t>пределах санкции ч. 1 ст. 12.26 КоАП РФ.</w:t>
      </w:r>
    </w:p>
    <w:p w:rsidR="00A77B3E" w:rsidP="00C64377">
      <w:pPr>
        <w:jc w:val="both"/>
      </w:pPr>
      <w:r>
        <w:t xml:space="preserve">На основании изложенного и руководствуясь частью 1 статьи 12.26, статьями 29.1 и 29.11 Кодекса Российской Федерации об административных правонарушениях, мировой судья - </w:t>
      </w:r>
    </w:p>
    <w:p w:rsidR="00A77B3E" w:rsidP="00C64377">
      <w:pPr>
        <w:jc w:val="both"/>
      </w:pPr>
    </w:p>
    <w:p w:rsidR="00A77B3E" w:rsidP="00C64377">
      <w:pPr>
        <w:jc w:val="both"/>
      </w:pPr>
      <w:r>
        <w:t>постановил:</w:t>
      </w:r>
    </w:p>
    <w:p w:rsidR="00A77B3E" w:rsidP="00C64377">
      <w:pPr>
        <w:jc w:val="both"/>
      </w:pPr>
      <w:r>
        <w:t xml:space="preserve">Признать </w:t>
      </w:r>
      <w:r>
        <w:t>фио</w:t>
      </w:r>
      <w:r>
        <w:t xml:space="preserve"> виновным в совершен</w:t>
      </w:r>
      <w:r>
        <w:t xml:space="preserve">ии административного правонарушения, предусмотренном частью 1 статьи 12.26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30000 (тридцати тысяч) рублей с </w:t>
      </w:r>
      <w:r>
        <w:t>лишением права управления транспортными средствами сроком на 01 (один) год 07 (семь) месяцев.</w:t>
      </w:r>
    </w:p>
    <w:p w:rsidR="00A77B3E" w:rsidP="00C64377">
      <w:pPr>
        <w:jc w:val="both"/>
      </w:pPr>
      <w:r>
        <w:t>Разъяснить, что в соответствии со ст.32.2 КоАП РФ административный штраф должен быть уплачен лицом, привлеченным к административный ответственности, не позднее ше</w:t>
      </w:r>
      <w:r>
        <w:t xml:space="preserve">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C64377">
      <w:pPr>
        <w:jc w:val="both"/>
      </w:pPr>
      <w:r>
        <w:t xml:space="preserve">«Получатель УФК (ОМВД России по г. Симферополю); КПП 910201001; ИНН 9102003230; ОКТМО 35701000; номер счета 40101810335100010001, </w:t>
      </w:r>
      <w:r>
        <w:t>наименование банка - отделение по Республике Крым ЮГУ Центрального Банка РФ, БИК 043510001, КБК 18811630020016000140, УИН 18810491186000009419»</w:t>
      </w:r>
    </w:p>
    <w:p w:rsidR="00A77B3E" w:rsidP="00C64377">
      <w:pPr>
        <w:jc w:val="both"/>
      </w:pPr>
      <w:r>
        <w:t>Квитанцию об оплате необходимо предоставить лично или переслать по почте в судебный участок № 7 Киевского судебн</w:t>
      </w:r>
      <w:r>
        <w:t xml:space="preserve">ого района города Симферополь по адресу: Республика Крым, город Симферополь, ул. Киевская, 55/2, </w:t>
      </w:r>
      <w:r>
        <w:t>каб</w:t>
      </w:r>
      <w:r>
        <w:t xml:space="preserve">. 31.  </w:t>
      </w:r>
    </w:p>
    <w:p w:rsidR="00A77B3E" w:rsidP="00C64377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</w:t>
      </w:r>
      <w:r>
        <w:t xml:space="preserve">становления судебному приставу-исполнителю для взыскания суммы административного штрафа. </w:t>
      </w:r>
    </w:p>
    <w:p w:rsidR="00A77B3E" w:rsidP="00C64377">
      <w:pPr>
        <w:jc w:val="both"/>
      </w:pPr>
      <w:r>
        <w:t>В соответствии со ст. 20.25 КоАП РФ, неуплата административного штрафа в срок, предусмотренного КоАП РФ, влечет наложение административного штрафа в двукратном размер</w:t>
      </w:r>
      <w:r>
        <w:t xml:space="preserve">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C64377">
      <w:pPr>
        <w:jc w:val="both"/>
      </w:pPr>
      <w:r>
        <w:t xml:space="preserve">Разъяснить, что согласно ст. 32.7 КоАП РФ, течение срока лишения </w:t>
      </w:r>
      <w:r>
        <w:t>специального права начинается со дня вступления настоящего постановления в законную силу, при условии сдачи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</w:t>
      </w:r>
      <w:r>
        <w:t xml:space="preserve"> специального права лицом, лишенным специального права, соответствующего удостоверения, предусмотренного ч. 1 ст. 32.6 КоАП РФ, в орган, исполняющий этот вид административного наказания, а в случае его утраты заявить об этом в указанный орган в тот же срок</w:t>
      </w:r>
      <w:r>
        <w:t>.</w:t>
      </w:r>
    </w:p>
    <w:p w:rsidR="00A77B3E" w:rsidP="00C64377">
      <w:pPr>
        <w:jc w:val="both"/>
      </w:pPr>
      <w: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</w:t>
      </w:r>
      <w:r>
        <w:t>блики Крым.</w:t>
      </w:r>
    </w:p>
    <w:p w:rsidR="00A77B3E" w:rsidP="00C64377">
      <w:pPr>
        <w:jc w:val="both"/>
      </w:pPr>
    </w:p>
    <w:p w:rsidR="00A77B3E" w:rsidP="00C64377">
      <w:pPr>
        <w:jc w:val="both"/>
      </w:pPr>
      <w:r>
        <w:t xml:space="preserve">Мировой судья                                                                        </w:t>
      </w:r>
      <w:r>
        <w:t>фио</w:t>
      </w:r>
    </w:p>
    <w:p w:rsidR="00A77B3E" w:rsidP="00C64377">
      <w:pPr>
        <w:jc w:val="both"/>
      </w:pPr>
    </w:p>
    <w:sectPr w:rsidSect="00C6437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77"/>
    <w:rsid w:val="00A77B3E"/>
    <w:rsid w:val="00C643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