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426CE">
      <w:pPr>
        <w:ind w:firstLine="709"/>
        <w:jc w:val="both"/>
      </w:pPr>
    </w:p>
    <w:p w:rsidR="00A77B3E" w:rsidP="00F426CE">
      <w:pPr>
        <w:ind w:firstLine="709"/>
        <w:jc w:val="right"/>
      </w:pPr>
      <w:r>
        <w:t>Дело №5-7-50/2018</w:t>
      </w:r>
    </w:p>
    <w:p w:rsidR="00A77B3E" w:rsidP="00F426CE">
      <w:pPr>
        <w:ind w:firstLine="709"/>
        <w:jc w:val="right"/>
      </w:pPr>
      <w:r>
        <w:t xml:space="preserve"> (05-0050/7/2018)</w:t>
      </w:r>
    </w:p>
    <w:p w:rsidR="00A77B3E" w:rsidP="00F426CE">
      <w:pPr>
        <w:ind w:firstLine="709"/>
        <w:jc w:val="both"/>
      </w:pPr>
    </w:p>
    <w:p w:rsidR="00A77B3E" w:rsidP="00F426CE">
      <w:pPr>
        <w:ind w:firstLine="709"/>
        <w:jc w:val="center"/>
      </w:pPr>
      <w:r>
        <w:t>П О С Т А Н О В Л Е Н И Е</w:t>
      </w:r>
    </w:p>
    <w:p w:rsidR="00A77B3E" w:rsidP="00F426CE">
      <w:pPr>
        <w:ind w:firstLine="709"/>
        <w:jc w:val="both"/>
      </w:pPr>
    </w:p>
    <w:p w:rsidR="00A77B3E" w:rsidP="00F426CE">
      <w:pPr>
        <w:ind w:firstLine="709"/>
        <w:jc w:val="both"/>
      </w:pPr>
      <w:r>
        <w:t>15 февраля  2018 года</w:t>
      </w:r>
      <w:r>
        <w:tab/>
      </w:r>
      <w:r>
        <w:tab/>
      </w:r>
      <w:r>
        <w:tab/>
        <w:t xml:space="preserve">      </w:t>
      </w:r>
      <w:r>
        <w:t xml:space="preserve">                    </w:t>
      </w:r>
      <w:r>
        <w:t>г</w:t>
      </w:r>
      <w:r>
        <w:t>. Симферополь,</w:t>
      </w:r>
    </w:p>
    <w:p w:rsidR="00A77B3E" w:rsidP="00F426CE">
      <w:pPr>
        <w:ind w:firstLine="709"/>
        <w:jc w:val="right"/>
      </w:pPr>
      <w:r>
        <w:t xml:space="preserve">ул.Киевская,55/2                   </w:t>
      </w:r>
    </w:p>
    <w:p w:rsidR="00A77B3E" w:rsidP="00F426CE">
      <w:pPr>
        <w:ind w:firstLine="709"/>
        <w:jc w:val="both"/>
      </w:pPr>
      <w:r>
        <w:t xml:space="preserve">   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</w:t>
      </w:r>
      <w:r>
        <w:t xml:space="preserve">ль (Киевский район городского округа Симферополь) Республики Крым  Берзиньш И.А., </w:t>
      </w:r>
    </w:p>
    <w:p w:rsidR="00A77B3E" w:rsidP="00F426CE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>.2 ст.12.27 Кодекса Российской  Федерации об административных правонарушен</w:t>
      </w:r>
      <w:r>
        <w:t xml:space="preserve">иях в отношении  </w:t>
      </w:r>
      <w:r>
        <w:t>фио</w:t>
      </w:r>
      <w:r>
        <w:t xml:space="preserve">, паспортные данные </w:t>
      </w:r>
      <w:r>
        <w:t xml:space="preserve">адрес, официально не трудоустроенного, зарегистрированного и проживающего по адресу: адрес,  </w:t>
      </w:r>
    </w:p>
    <w:p w:rsidR="00A77B3E" w:rsidP="00F426CE">
      <w:pPr>
        <w:ind w:firstLine="709"/>
        <w:jc w:val="center"/>
      </w:pPr>
      <w:r>
        <w:t>УСТАНОВИЛ:</w:t>
      </w:r>
    </w:p>
    <w:p w:rsidR="00A77B3E" w:rsidP="00F426CE">
      <w:pPr>
        <w:ind w:firstLine="709"/>
        <w:jc w:val="both"/>
      </w:pPr>
      <w:r>
        <w:t>Как следует из  протокола об административном правонарушении от дата  61АГ №  номер</w:t>
      </w:r>
      <w:r>
        <w:t xml:space="preserve"> водитель </w:t>
      </w:r>
      <w:r>
        <w:t>фио</w:t>
      </w:r>
      <w:r>
        <w:t xml:space="preserve"> дата в время на</w:t>
      </w:r>
      <w:r>
        <w:t xml:space="preserve"> адрес, г. Симферополь  управляя транспортным средством марка автомобиля  государственный регистрационный знак номер</w:t>
      </w:r>
      <w:r>
        <w:t xml:space="preserve"> </w:t>
      </w:r>
      <w:r>
        <w:t>,</w:t>
      </w:r>
      <w:r>
        <w:t xml:space="preserve">  принадлежащим </w:t>
      </w:r>
      <w:r>
        <w:t>фио</w:t>
      </w:r>
      <w:r>
        <w:t xml:space="preserve"> совершил дорожно-транспортное происшествие, в результате которого отставил место происшествия, чем нарушила пункт 2.</w:t>
      </w:r>
      <w:r>
        <w:t>5 Правил дорожного движения Российской Федерации (далее – ПДД РФ).</w:t>
      </w:r>
    </w:p>
    <w:p w:rsidR="00A77B3E" w:rsidP="00F426CE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по ч.2 ст. 12.27 </w:t>
      </w:r>
      <w:r>
        <w:t>КоАП</w:t>
      </w:r>
      <w:r>
        <w:t xml:space="preserve"> РФ-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F426CE">
      <w:pPr>
        <w:ind w:firstLine="709"/>
        <w:jc w:val="both"/>
      </w:pPr>
      <w:r>
        <w:t>В</w:t>
      </w:r>
      <w:r>
        <w:t xml:space="preserve"> судебном заседании  </w:t>
      </w:r>
      <w:r>
        <w:t>фио</w:t>
      </w:r>
      <w:r>
        <w:t xml:space="preserve"> вину признал, в содеянном раскаялся и пояснил, что он действительно дата угнал транспортное средство марка автомобиля, </w:t>
      </w:r>
      <w:r>
        <w:t>г.з</w:t>
      </w:r>
      <w:r>
        <w:t>. номер</w:t>
      </w:r>
      <w:r>
        <w:t xml:space="preserve">, принадлежащее </w:t>
      </w:r>
      <w:r>
        <w:t>фио</w:t>
      </w:r>
      <w:r>
        <w:t xml:space="preserve">  П</w:t>
      </w:r>
      <w:r>
        <w:t>ри управлении данным автомобилем  совершил наезд на дерево. После, покинул ме</w:t>
      </w:r>
      <w:r>
        <w:t>сто ДТП поскольку испугался. О произошедшем ДТП в полицию не сообщал, медицинскую помощь не вызывал. Прав на управление управления ТС не  получал и никогда не имел.</w:t>
      </w:r>
    </w:p>
    <w:p w:rsidR="00A77B3E" w:rsidP="00F426CE">
      <w:pPr>
        <w:ind w:firstLine="709"/>
        <w:jc w:val="both"/>
      </w:pPr>
      <w:r>
        <w:t xml:space="preserve">Выслушав </w:t>
      </w:r>
      <w:r>
        <w:t>фио</w:t>
      </w:r>
      <w:r>
        <w:t>, исследовав письменные материалы дела об административном правонарушении, прих</w:t>
      </w:r>
      <w:r>
        <w:t xml:space="preserve">ожу к выводу, что в действиях последнего имеется состав административного правонарушения, предусмотренного ч.2 ст. 12.27 </w:t>
      </w:r>
      <w:r>
        <w:t>КоАП</w:t>
      </w:r>
      <w:r>
        <w:t xml:space="preserve"> РФ.</w:t>
      </w:r>
    </w:p>
    <w:p w:rsidR="00A77B3E" w:rsidP="00F426CE">
      <w:pPr>
        <w:ind w:firstLine="709"/>
        <w:jc w:val="both"/>
      </w:pPr>
      <w:r>
        <w:t xml:space="preserve"> В соответствии с частью 2 статьи 12.27 </w:t>
      </w:r>
      <w:r>
        <w:t>КоАП</w:t>
      </w:r>
      <w:r>
        <w:t xml:space="preserve"> РФ, оставление водителем в нарушение Правил дорожного движения места дорожно-тран</w:t>
      </w:r>
      <w:r>
        <w:t>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F426CE">
      <w:pPr>
        <w:ind w:firstLine="709"/>
        <w:jc w:val="both"/>
      </w:pPr>
      <w:r>
        <w:t>Согласно пункту 2.5 Правил дорожного движения, у</w:t>
      </w:r>
      <w:r>
        <w:t>твержденных Постановлением Совета Министров - Правительства Российской Федерации от дата N 1090 (далее - Правила, Правила дорожного движения), при дорожно-транспортном происшествии водитель, причастный к нему, обязан немедленно остановить (не трогать с мес</w:t>
      </w:r>
      <w:r>
        <w:t xml:space="preserve">та) транспортное средство, включить аварийную сигнализацию и выставить знак аварийной остановки в соответствии с </w:t>
      </w:r>
      <w:r>
        <w:t>требованиями пункта 7.2 Правил, не перемещать предметы, имеющие отношение к происшествию.</w:t>
      </w:r>
    </w:p>
    <w:p w:rsidR="00A77B3E" w:rsidP="00F426CE">
      <w:pPr>
        <w:ind w:firstLine="709"/>
        <w:jc w:val="both"/>
      </w:pPr>
      <w:r>
        <w:t>В силу пункта 2.6.1 названных Правил, если в результа</w:t>
      </w:r>
      <w:r>
        <w:t>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</w:t>
      </w:r>
      <w:r>
        <w:t>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F426CE">
      <w:pPr>
        <w:ind w:firstLine="709"/>
        <w:jc w:val="both"/>
      </w:pPr>
      <w:r>
        <w:t xml:space="preserve">Судом установлено, что водитель </w:t>
      </w:r>
      <w:r>
        <w:t>фио</w:t>
      </w:r>
      <w:r>
        <w:t xml:space="preserve"> дата в время на адрес г</w:t>
      </w:r>
      <w:r>
        <w:t>.С</w:t>
      </w:r>
      <w:r>
        <w:t>имферополя  управляя транспортным средством марка автомобиля  государственный регистрационный знак номер</w:t>
      </w:r>
      <w:r>
        <w:t xml:space="preserve">,  принадлежащим </w:t>
      </w:r>
      <w:r>
        <w:t>фио</w:t>
      </w:r>
      <w:r>
        <w:t xml:space="preserve"> совершил дорожно-транспортное происшествие, допустив столкновение с  деревом,  после чего в нарушение требований Правил дорожног</w:t>
      </w:r>
      <w:r>
        <w:t>о движения оставил место дорожно-транспортного происшествия, участником которого он являлся.</w:t>
      </w:r>
    </w:p>
    <w:p w:rsidR="00A77B3E" w:rsidP="00F426CE">
      <w:pPr>
        <w:ind w:firstLine="709"/>
        <w:jc w:val="both"/>
      </w:pPr>
      <w:r>
        <w:t xml:space="preserve">Кроме того, в судебном заседании было установлено, что </w:t>
      </w:r>
      <w:r>
        <w:t>фио</w:t>
      </w:r>
      <w:r>
        <w:t xml:space="preserve"> не имеет права управления транспортными средствами. Данный факт им в заседании подтвержден. </w:t>
      </w:r>
    </w:p>
    <w:p w:rsidR="00A77B3E" w:rsidP="00F426CE">
      <w:pPr>
        <w:ind w:firstLine="709"/>
        <w:jc w:val="both"/>
      </w:pPr>
      <w:r>
        <w:t>Указанные о</w:t>
      </w:r>
      <w:r>
        <w:t xml:space="preserve">бстоятельства подтверждаются собранными по делу доказательствами, в том числе, протоколом об административном правонарушении (л.д.1), объяснением </w:t>
      </w:r>
      <w:r>
        <w:t>фио</w:t>
      </w:r>
      <w:r>
        <w:t xml:space="preserve"> (л.д.4) и материалами из уголовного дела (л.д. 6-20),оцененными в совокупности с другими материалами дела </w:t>
      </w:r>
      <w:r>
        <w:t>об административном правонарушении по правилам статьи 26.11 Кодекса Российской Федерации об административных правонарушениях.</w:t>
      </w:r>
    </w:p>
    <w:p w:rsidR="00A77B3E" w:rsidP="00F426CE">
      <w:pPr>
        <w:ind w:firstLine="709"/>
        <w:jc w:val="both"/>
      </w:pPr>
      <w:r>
        <w:t>Совокупность перечисленных выше доказательств объективно свидетельствует о непосредственной его причастности к данному событию.</w:t>
      </w:r>
    </w:p>
    <w:p w:rsidR="00A77B3E" w:rsidP="00F426CE">
      <w:pPr>
        <w:ind w:firstLine="709"/>
        <w:jc w:val="both"/>
      </w:pPr>
      <w:r>
        <w:t>Пр</w:t>
      </w:r>
      <w:r>
        <w:t xml:space="preserve">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</w:t>
      </w:r>
      <w:r>
        <w:t>или ранены люди, повреждены транспортные средства, сооружения, грузы либо причинен иной материальный ущерб.</w:t>
      </w:r>
    </w:p>
    <w:p w:rsidR="00A77B3E" w:rsidP="00F426CE">
      <w:pPr>
        <w:ind w:firstLine="709"/>
        <w:jc w:val="both"/>
      </w:pPr>
      <w:r>
        <w:t xml:space="preserve">То обстоятельство, что </w:t>
      </w:r>
      <w:r>
        <w:t>фио</w:t>
      </w:r>
      <w:r>
        <w:t xml:space="preserve"> стал участником дорожно-транспортного происшествия, обязывало его выполнить требования пункта 2.5 Правил дорожного движен</w:t>
      </w:r>
      <w:r>
        <w:t>ия.</w:t>
      </w:r>
    </w:p>
    <w:p w:rsidR="00A77B3E" w:rsidP="00F426CE">
      <w:pPr>
        <w:ind w:firstLine="709"/>
        <w:jc w:val="both"/>
      </w:pPr>
      <w:r>
        <w:t xml:space="preserve">Оставив место дорожно-транспортного происшествия, </w:t>
      </w:r>
      <w:r>
        <w:t>фио</w:t>
      </w:r>
      <w: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правонарушениях, за что обоснованно </w:t>
      </w:r>
      <w:r>
        <w:t>привлечен к административной ответственности.</w:t>
      </w:r>
    </w:p>
    <w:p w:rsidR="00A77B3E" w:rsidP="00F426CE">
      <w:pPr>
        <w:ind w:firstLine="709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</w:t>
      </w:r>
      <w:r>
        <w:t>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F426CE">
      <w:pPr>
        <w:ind w:firstLine="709"/>
        <w:jc w:val="both"/>
      </w:pPr>
      <w:r>
        <w:t>В соответствии с требованиями статьи 24.1 Кодекса Российской Федерации об админист</w:t>
      </w:r>
      <w:r>
        <w:t xml:space="preserve">ративных правонарушениях при рассмотрении дела об административном правонарушении на основании полного и всестороннего </w:t>
      </w:r>
      <w:r>
        <w:t>анализа собранных по делу доказательств установлены все юридически значимые обстоятельства его совершения, предусмотренные статьей 26.1 у</w:t>
      </w:r>
      <w:r>
        <w:t>казанного Кодекса</w:t>
      </w:r>
    </w:p>
    <w:p w:rsidR="00A77B3E" w:rsidP="00F426CE">
      <w:pPr>
        <w:ind w:firstLine="709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 ч.2 ст.12.27 </w:t>
      </w:r>
      <w:r>
        <w:t>КоАП</w:t>
      </w:r>
      <w:r>
        <w:t xml:space="preserve"> РФ.</w:t>
      </w:r>
    </w:p>
    <w:p w:rsidR="00A77B3E" w:rsidP="00F426CE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в соответствии с установленными обстоятельс</w:t>
      </w:r>
      <w:r>
        <w:t>твами, нормами Кодекса Российской Федерации об административных правонарушениях и положениями законодательства в области безопасности дорожного движения.</w:t>
      </w:r>
    </w:p>
    <w:p w:rsidR="00A77B3E" w:rsidP="00F426CE">
      <w:pPr>
        <w:ind w:firstLine="709"/>
        <w:jc w:val="both"/>
      </w:pPr>
      <w:r>
        <w:t>Обстоятельствами, смягчающими административную ответственность являются признание вины, раскаяние в со</w:t>
      </w:r>
      <w:r>
        <w:t xml:space="preserve">деянном. </w:t>
      </w:r>
    </w:p>
    <w:p w:rsidR="00A77B3E" w:rsidP="00F426CE">
      <w:pPr>
        <w:ind w:firstLine="709"/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F426CE">
      <w:pPr>
        <w:ind w:firstLine="709"/>
        <w:jc w:val="both"/>
      </w:pPr>
      <w:r>
        <w:t xml:space="preserve">Принимая во внимание, что санкцией ч.2 ст.12.27 </w:t>
      </w:r>
      <w:r>
        <w:t>КоАП</w:t>
      </w:r>
      <w:r>
        <w:t xml:space="preserve"> РФ предусмотрены административные наказания в виде лишения права управления транспортными средствами на срок от о</w:t>
      </w:r>
      <w:r>
        <w:t xml:space="preserve">дного года до полутора лет или административный арест на срок до пятнадцати суток, а </w:t>
      </w:r>
      <w:r>
        <w:t>фио</w:t>
      </w:r>
      <w:r>
        <w:t xml:space="preserve">  не имеет права управления транспортными средствами, суд с учетом установленных обстоятельств полагает целесообразным назначить </w:t>
      </w:r>
      <w:r>
        <w:t>фио</w:t>
      </w:r>
      <w:r>
        <w:t xml:space="preserve"> административное наказание в виде а</w:t>
      </w:r>
      <w:r>
        <w:t xml:space="preserve">дминистративного ареста. </w:t>
      </w:r>
    </w:p>
    <w:p w:rsidR="00A77B3E" w:rsidP="00F426CE">
      <w:pPr>
        <w:ind w:firstLine="709"/>
        <w:jc w:val="both"/>
      </w:pPr>
      <w:r>
        <w:t xml:space="preserve">С учетом изложенных обстоятельств, характера совершенного административного правонарушения, личности виновного, учитывая, что </w:t>
      </w:r>
      <w:r>
        <w:t>фио</w:t>
      </w:r>
      <w:r>
        <w:t xml:space="preserve"> не относится к категории лиц, в отношении которых в соответствие с ч.2 ст.3.9. </w:t>
      </w:r>
      <w:r>
        <w:t>КоАП</w:t>
      </w:r>
      <w:r>
        <w:t xml:space="preserve"> РФ, не может при</w:t>
      </w:r>
      <w:r>
        <w:t xml:space="preserve">меняться административный арест, для достижения цели административного наказания необходимо назначить </w:t>
      </w:r>
      <w:r>
        <w:t>фио</w:t>
      </w:r>
      <w:r>
        <w:t xml:space="preserve"> административное наказание в виде административного ареста сроком на 10 суток. </w:t>
      </w:r>
    </w:p>
    <w:p w:rsidR="00A77B3E" w:rsidP="00F426CE">
      <w:pPr>
        <w:ind w:firstLine="709"/>
        <w:jc w:val="both"/>
      </w:pPr>
      <w:r>
        <w:t>На основании изложенного и руководствуясь ч.2 ст.12.27, ст.ст. 4.2,4.3</w:t>
      </w:r>
      <w:r>
        <w:t xml:space="preserve">, 26.2, 29.7-29.11 </w:t>
      </w:r>
      <w:r>
        <w:t>КоАП</w:t>
      </w:r>
      <w:r>
        <w:t xml:space="preserve"> РФ, мировой судья-</w:t>
      </w:r>
    </w:p>
    <w:p w:rsidR="00A77B3E" w:rsidP="00F426CE">
      <w:pPr>
        <w:ind w:firstLine="709"/>
        <w:jc w:val="center"/>
      </w:pPr>
      <w:r>
        <w:t>ПОСТАНОВИЛ:</w:t>
      </w:r>
    </w:p>
    <w:p w:rsidR="00A77B3E" w:rsidP="00F426CE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назначить ему администрат</w:t>
      </w:r>
      <w:r>
        <w:t>ивное наказание в виде административного ареста на срок  10 (десять)  суток.</w:t>
      </w:r>
    </w:p>
    <w:p w:rsidR="00A77B3E" w:rsidP="00F426CE">
      <w:pPr>
        <w:ind w:firstLine="709"/>
        <w:jc w:val="both"/>
      </w:pPr>
      <w:r>
        <w:t xml:space="preserve">Срок административного ареста исчислять с момента фактического задержания </w:t>
      </w:r>
      <w:r>
        <w:t>фио</w:t>
      </w:r>
    </w:p>
    <w:p w:rsidR="00A77B3E" w:rsidP="00F426CE">
      <w:pPr>
        <w:ind w:firstLine="709"/>
        <w:jc w:val="both"/>
      </w:pPr>
      <w:r>
        <w:t>Постановление судьи об административном аресте исполняется органами внутренних дел немедленно после в</w:t>
      </w:r>
      <w:r>
        <w:t>ынесения такого постановления.</w:t>
      </w:r>
    </w:p>
    <w:p w:rsidR="00A77B3E" w:rsidP="00F426CE">
      <w:pPr>
        <w:ind w:firstLine="709"/>
        <w:jc w:val="both"/>
      </w:pPr>
      <w:r>
        <w:t xml:space="preserve"> 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</w:t>
      </w:r>
      <w:r>
        <w:t>йона города Симферополя Республики Крым.</w:t>
      </w:r>
    </w:p>
    <w:p w:rsidR="00A77B3E" w:rsidP="00F426CE">
      <w:pPr>
        <w:ind w:firstLine="709"/>
        <w:jc w:val="both"/>
      </w:pPr>
    </w:p>
    <w:p w:rsidR="00A77B3E" w:rsidP="00F426CE">
      <w:pPr>
        <w:ind w:firstLine="709"/>
        <w:jc w:val="both"/>
      </w:pPr>
      <w:r>
        <w:t>Мировой судья                                                                Берзиньш И.А.</w:t>
      </w:r>
    </w:p>
    <w:p w:rsidR="00A77B3E" w:rsidP="00F426CE">
      <w:pPr>
        <w:ind w:firstLine="709"/>
        <w:jc w:val="both"/>
      </w:pPr>
    </w:p>
    <w:p w:rsidR="00A77B3E" w:rsidP="00F426CE">
      <w:pPr>
        <w:ind w:firstLine="709"/>
        <w:jc w:val="both"/>
      </w:pPr>
    </w:p>
    <w:p w:rsidR="00A77B3E" w:rsidP="00F426CE">
      <w:pPr>
        <w:ind w:firstLine="709"/>
        <w:jc w:val="both"/>
      </w:pPr>
    </w:p>
    <w:sectPr w:rsidSect="00F426C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65C"/>
    <w:rsid w:val="00A77B3E"/>
    <w:rsid w:val="00F426CE"/>
    <w:rsid w:val="00F92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6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