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F1667">
      <w:pPr>
        <w:jc w:val="right"/>
      </w:pPr>
      <w:r>
        <w:t>Дело № 5-7-66/2020</w:t>
      </w:r>
    </w:p>
    <w:p w:rsidR="00A77B3E" w:rsidP="005F1667">
      <w:pPr>
        <w:jc w:val="right"/>
      </w:pPr>
      <w:r>
        <w:t>(№ 05-0066/7/2020)</w:t>
      </w:r>
    </w:p>
    <w:p w:rsidR="00A77B3E" w:rsidP="005F1667">
      <w:pPr>
        <w:jc w:val="center"/>
      </w:pPr>
      <w:r>
        <w:t>ПОСТАНОВЛЕНИЕ</w:t>
      </w:r>
    </w:p>
    <w:p w:rsidR="00A77B3E" w:rsidP="005F1667">
      <w:pPr>
        <w:tabs>
          <w:tab w:val="right" w:pos="9688"/>
        </w:tabs>
      </w:pPr>
      <w:r>
        <w:t>20 февраля 2020 года</w:t>
      </w:r>
      <w:r>
        <w:tab/>
      </w:r>
      <w:r>
        <w:t>гор. Симферополь,</w:t>
      </w:r>
    </w:p>
    <w:p w:rsidR="00A77B3E" w:rsidP="005F1667">
      <w:pPr>
        <w:jc w:val="right"/>
      </w:pPr>
      <w:r>
        <w:t xml:space="preserve">ул. </w:t>
      </w:r>
      <w:r>
        <w:t>Киевская 55/2</w:t>
      </w:r>
    </w:p>
    <w:p w:rsidR="00A77B3E"/>
    <w:p w:rsidR="00A77B3E" w:rsidP="005F1667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</w:t>
      </w:r>
      <w:r>
        <w:t xml:space="preserve">Крым </w:t>
      </w:r>
      <w:r>
        <w:t>фио</w:t>
      </w:r>
      <w:r>
        <w:t>,</w:t>
      </w:r>
    </w:p>
    <w:p w:rsidR="00A77B3E" w:rsidP="005F1667">
      <w:pPr>
        <w:jc w:val="both"/>
      </w:pPr>
      <w:r>
        <w:t xml:space="preserve"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</w:t>
      </w:r>
    </w:p>
    <w:p w:rsidR="00A77B3E" w:rsidP="005F1667">
      <w:pPr>
        <w:jc w:val="both"/>
      </w:pPr>
      <w:r>
        <w:t>в отношении генерального директора Обществ</w:t>
      </w:r>
      <w:r>
        <w:t xml:space="preserve">а с ограниченной ответственностью «ПРАЙМ» Медведева Сергея Николаевича, паспортные данные, зарегистрированного по адресу: адрес, </w:t>
      </w:r>
    </w:p>
    <w:p w:rsidR="00A77B3E" w:rsidP="005F1667">
      <w:pPr>
        <w:jc w:val="both"/>
      </w:pPr>
    </w:p>
    <w:p w:rsidR="00A77B3E" w:rsidP="005F1667">
      <w:pPr>
        <w:jc w:val="center"/>
      </w:pPr>
      <w:r>
        <w:t>УСТАНОВИЛ:</w:t>
      </w:r>
    </w:p>
    <w:p w:rsidR="00A77B3E" w:rsidP="005F1667">
      <w:pPr>
        <w:jc w:val="both"/>
      </w:pPr>
      <w:r>
        <w:t>Медведев С.Н. являясь должностным лицом – генеральным директором ООО «ПРАЙМ», в нарушение п.3 ст. 289 Налоговог</w:t>
      </w:r>
      <w:r>
        <w:t>о Кодекса РФ, не предоставил в срок до 29.07.2019 года в налоговый орган – ИФНС России по г. Симферополю налоговую декларацию по налогу на прибыль за полугодие 2019 года, его действия квалифицированы по признакам ч. 1 ст. 15.6 КоАП РФ.</w:t>
      </w:r>
    </w:p>
    <w:p w:rsidR="00A77B3E" w:rsidP="005F1667">
      <w:pPr>
        <w:jc w:val="both"/>
      </w:pPr>
      <w:r>
        <w:t>В судебное заседание</w:t>
      </w:r>
      <w:r>
        <w:t xml:space="preserve"> лицо, привлекаемое к административной ответственности - не явилось, о дате, времени и месте судебного заседания извещен надлежащим образом, о причинах неявки суду не сообщил. Учитывая надлежащее извещение лица, в отношении которого ведется производство по</w:t>
      </w:r>
      <w:r>
        <w:t xml:space="preserve"> делу об административном правонарушении, а также положения ст. 25.1 КоАП РФ, мировой судья считает возможным рассмотреть дела в его отсутствие.</w:t>
      </w:r>
    </w:p>
    <w:p w:rsidR="00A77B3E" w:rsidP="005F1667">
      <w:pPr>
        <w:jc w:val="both"/>
      </w:pPr>
      <w:r>
        <w:t xml:space="preserve">Исследовав материалы дела об административном правонарушении, оценив доказательства в их совокупности, мировой </w:t>
      </w:r>
      <w:r>
        <w:t>судья приходит к следующему.</w:t>
      </w:r>
    </w:p>
    <w:p w:rsidR="00A77B3E" w:rsidP="005F1667">
      <w:pPr>
        <w:jc w:val="both"/>
      </w:pPr>
      <w:r>
        <w:t>Обязанность налогоплательщик</w:t>
      </w:r>
      <w:r>
        <w:t xml:space="preserve">ов </w:t>
      </w:r>
      <w: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сборах, установлена подпункт</w:t>
      </w:r>
      <w:r>
        <w:t xml:space="preserve">ом 4 пункта 1 статьи 23 Налогового кодекса Российской </w:t>
      </w:r>
      <w:r>
        <w:t>Федерации</w:t>
      </w:r>
      <w:r>
        <w:t>.В</w:t>
      </w:r>
      <w:r>
        <w:t xml:space="preserve"> соответствии с п.3 ст.289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</w:t>
      </w:r>
      <w:r>
        <w:t xml:space="preserve">тветствующего отчетного периода. </w:t>
      </w:r>
    </w:p>
    <w:p w:rsidR="00A77B3E" w:rsidP="005F1667">
      <w:pPr>
        <w:jc w:val="both"/>
      </w:pPr>
      <w:r>
        <w:t>Согласно п.7 ст.6.1 Налогового Кодекса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</w:t>
      </w:r>
      <w:r>
        <w:t>ончания срока считается ближайший следующий за ним рабочий день.</w:t>
      </w:r>
    </w:p>
    <w:p w:rsidR="00A77B3E" w:rsidP="005F1667">
      <w:pPr>
        <w:jc w:val="both"/>
      </w:pPr>
      <w:r>
        <w:t>Следовательно, срок предоставления налоговой декларации по налогу на прибыль за полугодие 2019 года – не позднее 29 июля 2019 года.</w:t>
      </w:r>
    </w:p>
    <w:p w:rsidR="00A77B3E" w:rsidP="005F1667">
      <w:pPr>
        <w:jc w:val="both"/>
      </w:pPr>
      <w:r>
        <w:t>Фактически вышеуказанная отчетность представлена 30.07.2019</w:t>
      </w:r>
      <w:r>
        <w:t>, то есть с нарушением установленного законодательством о налогах и сборах срока, что подтверждается копией титульного листа налоговой декларации по налогу на прибыль за полугодие 2019 года.</w:t>
      </w:r>
    </w:p>
    <w:p w:rsidR="00A77B3E" w:rsidP="005F1667">
      <w:pPr>
        <w:jc w:val="both"/>
      </w:pPr>
      <w:r>
        <w:t>В соответствии с ч. 1 и ч. 2 ст. 26.2 КоАП РФ доказательствами по</w:t>
      </w:r>
      <w:r>
        <w:t xml:space="preserve">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</w:t>
      </w:r>
      <w:r>
        <w:t xml:space="preserve">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КоАП РФ, </w:t>
      </w:r>
      <w:r>
        <w:t xml:space="preserve"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</w:t>
      </w:r>
      <w:r>
        <w:t>эксперта, иными документами, а также показаниями специальных технических средств, вещественными дока</w:t>
      </w:r>
      <w:r>
        <w:t>зательствами.</w:t>
      </w:r>
    </w:p>
    <w:p w:rsidR="00A77B3E" w:rsidP="005F1667">
      <w:pPr>
        <w:jc w:val="both"/>
      </w:pPr>
      <w:r>
        <w:t>Факт совершения административного правонарушения и виновность Медведева С.Н. в совершении административного правонарушения, объективно подтверждается собранными по делу доказательствами, в том числе:  - протоколом об административном правонар</w:t>
      </w:r>
      <w:r>
        <w:t>ушении от 13.01.2020 № ...;  - выпиской из Единого государственного реестра юридических лиц;  - копией решения №... от 05.11.2019 о привлечении лица к ответственности за налоговое правонарушение;  - копией акта налоговой проверки №... от 19.04.2019;  - коп</w:t>
      </w:r>
      <w:r>
        <w:t>ией налоговой декларации на прибыль организации от 01.08.2019;  - копией квитанции о приеме налоговой декларации в электронном виде от 01.08.2019.</w:t>
      </w:r>
    </w:p>
    <w:p w:rsidR="00A77B3E" w:rsidP="005F1667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</w:t>
      </w:r>
      <w:r>
        <w:t>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 w:rsidP="005F1667">
      <w:pPr>
        <w:jc w:val="both"/>
      </w:pPr>
      <w:r>
        <w:t xml:space="preserve">Достоверность вышеуказанных доказательств не вызывает у суда сомнений, поскольку они взаимосвязаны и дополняют </w:t>
      </w:r>
      <w:r>
        <w:t>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существенных процессуальны</w:t>
      </w:r>
      <w:r>
        <w:t xml:space="preserve">х нарушений при его составлении не установлено, права лица, привлекаемого к административной ответственности, соблюдены. </w:t>
      </w:r>
    </w:p>
    <w:p w:rsidR="00A77B3E" w:rsidP="005F1667">
      <w:pPr>
        <w:jc w:val="both"/>
      </w:pPr>
      <w:r>
        <w:t xml:space="preserve">Доказательства получены с соблюдением установленного законом порядка, отвечают требованиям относимости, допустимости и достаточности, </w:t>
      </w:r>
      <w:r>
        <w:t xml:space="preserve">поэтому в соответствии со ст. 26.2 КоАП РФ отнесены к числу доказательств, имеющих значение для правильного разрешения дела. </w:t>
      </w:r>
    </w:p>
    <w:p w:rsidR="00A77B3E" w:rsidP="005F1667">
      <w:pPr>
        <w:jc w:val="both"/>
      </w:pPr>
      <w:r>
        <w:t>Анализируя и оценивая, в соответствии со ст. 26.11 КоАП РФ, собранные и исследованные в судебном заседании доказательства в их сов</w:t>
      </w:r>
      <w:r>
        <w:t xml:space="preserve">окупности, прихожу к выводу о виновности Медведева С.Н. в совершении административного правонарушения, предусмотренного ч.1 ст. 15.6 КоАП РФ. </w:t>
      </w:r>
    </w:p>
    <w:p w:rsidR="00A77B3E" w:rsidP="005F1667">
      <w:pPr>
        <w:jc w:val="both"/>
      </w:pPr>
      <w:r>
        <w:t xml:space="preserve"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 </w:t>
      </w:r>
    </w:p>
    <w:p w:rsidR="00A77B3E" w:rsidP="005F1667">
      <w:pPr>
        <w:jc w:val="both"/>
      </w:pPr>
      <w:r>
        <w:t>Обстоятельств, смягчающих и отягчающих адм</w:t>
      </w:r>
      <w:r>
        <w:t>инистративную ответственность Медведева С.Н., - судом не установлено.</w:t>
      </w:r>
    </w:p>
    <w:p w:rsidR="00A77B3E" w:rsidP="005F1667">
      <w:pPr>
        <w:jc w:val="both"/>
      </w:pPr>
      <w:r>
        <w:t>При определении вида и размера наказания, суд учитывает положения ст. 4.1 КоАП РФ, и принимает во внимание характер совершенного правонарушения, сведения о личности виновного, все обстоя</w:t>
      </w:r>
      <w:r>
        <w:t>тельства дела, отсутствие обстоятельств, смягчающих и отягчающих административную ответственность и полагает возможным назначить наказание в виде административного штрафа в минимальном размере предусмотренном санкцией ч. 1 ст. 15.6 КоАП РФ, что будет доста</w:t>
      </w:r>
      <w:r>
        <w:t>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5F1667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15.6 ч. 1, 29.9-29.11 КоАП РФ, мировой судья</w:t>
      </w:r>
    </w:p>
    <w:p w:rsidR="00A77B3E" w:rsidP="005F1667">
      <w:pPr>
        <w:jc w:val="center"/>
      </w:pPr>
      <w:r>
        <w:t>ПОСТАНОВИЛ:</w:t>
      </w:r>
    </w:p>
    <w:p w:rsidR="00A77B3E" w:rsidP="005F1667">
      <w:pPr>
        <w:jc w:val="both"/>
      </w:pPr>
      <w:r>
        <w:t>Генерального ди</w:t>
      </w:r>
      <w:r>
        <w:t xml:space="preserve">ректора Общества с ограниченной ответственностью «ПРАЙМ» Медведева Сергея Николаевича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</w:t>
      </w:r>
      <w:r>
        <w:t>назначить административное наказание в виде административного штрафа в размере 300 (триста) рублей.</w:t>
      </w:r>
    </w:p>
    <w:p w:rsidR="00A77B3E" w:rsidP="005F1667">
      <w:pPr>
        <w:jc w:val="both"/>
      </w:pPr>
      <w: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</w:t>
      </w:r>
      <w:r>
        <w:t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</w:t>
      </w:r>
      <w:r>
        <w:t xml:space="preserve">щей </w:t>
      </w:r>
      <w:r>
        <w:t xml:space="preserve">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5F1667">
      <w:pPr>
        <w:jc w:val="both"/>
      </w:pPr>
      <w:r>
        <w:t>«Получатель - Управление Федеральной Казначейства по Респу</w:t>
      </w:r>
      <w:r>
        <w:t xml:space="preserve">блики Крым (Министерство юстиции Республики Крым, л/с 04752203230); </w:t>
      </w:r>
    </w:p>
    <w:p w:rsidR="00A77B3E" w:rsidP="005F1667">
      <w:pPr>
        <w:jc w:val="both"/>
      </w:pPr>
      <w:r>
        <w:t xml:space="preserve">Счет № 40101810335100010001, ОКТМО 35701000; </w:t>
      </w:r>
    </w:p>
    <w:p w:rsidR="00A77B3E" w:rsidP="005F1667">
      <w:pPr>
        <w:jc w:val="both"/>
      </w:pPr>
      <w:r>
        <w:t xml:space="preserve">ИНН получателя 9102013284; КПП получателя 910201001; </w:t>
      </w:r>
    </w:p>
    <w:p w:rsidR="00A77B3E" w:rsidP="005F1667">
      <w:pPr>
        <w:jc w:val="both"/>
      </w:pPr>
      <w:r>
        <w:t>Банк получателя - Отделение по Республике Крым Южного главного управления ЦБ РФ; БИК 04</w:t>
      </w:r>
      <w:r>
        <w:t xml:space="preserve">3510001, КБК 828 1 16 01153 01 0006 140, </w:t>
      </w:r>
    </w:p>
    <w:p w:rsidR="00A77B3E" w:rsidP="005F1667">
      <w:pPr>
        <w:jc w:val="both"/>
      </w:pPr>
      <w:r>
        <w:t>УИН -0, назначение платежа: оплата административного штрафа по постановлению мирового судьи (указать № и дату)».</w:t>
      </w:r>
    </w:p>
    <w:p w:rsidR="00A77B3E" w:rsidP="005F1667">
      <w:pPr>
        <w:jc w:val="both"/>
      </w:pPr>
      <w:r>
        <w:t>Оригинал документа, свидетельствующий об уплате административного штрафа (квитанцию об оплате штрафа)</w:t>
      </w:r>
      <w:r>
        <w:t xml:space="preserve">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5F1667">
      <w:pPr>
        <w:jc w:val="both"/>
      </w:pPr>
      <w:r>
        <w:t>Отсутствие документа, свидетельствующего об уплате штрафа, по ис</w:t>
      </w:r>
      <w:r>
        <w:t>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</w:t>
      </w:r>
      <w:r>
        <w:t xml:space="preserve"> ответственности в соответствии с частью 1 статьи 20.25 Кодекса Российской Федерации об административных правонарушениях.</w:t>
      </w:r>
    </w:p>
    <w:p w:rsidR="00A77B3E" w:rsidP="005F1667">
      <w:pPr>
        <w:jc w:val="both"/>
      </w:pPr>
      <w:r>
        <w:t>В соответствии с ч.1 ст. 20.25 КоАП РФ, неуплата административного штрафа в срок, предусмотренного КоАП РФ, влечет наложение администр</w:t>
      </w:r>
      <w: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F1667">
      <w:pPr>
        <w:jc w:val="both"/>
      </w:pPr>
      <w:r>
        <w:t>Постановление может быть обжа</w:t>
      </w:r>
      <w:r>
        <w:t>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</w:t>
      </w:r>
      <w:r>
        <w:t>сяти суток со дня вручения или получения его копии.</w:t>
      </w:r>
    </w:p>
    <w:p w:rsidR="00A77B3E" w:rsidP="005F1667">
      <w:pPr>
        <w:jc w:val="both"/>
      </w:pPr>
    </w:p>
    <w:p w:rsidR="00A77B3E" w:rsidP="005F1667">
      <w:pPr>
        <w:jc w:val="both"/>
      </w:pPr>
      <w:r>
        <w:t xml:space="preserve">Мировой судья                                                                            </w:t>
      </w:r>
      <w:r>
        <w:t>фио</w:t>
      </w:r>
    </w:p>
    <w:p w:rsidR="00A77B3E" w:rsidP="005F1667">
      <w:pPr>
        <w:jc w:val="both"/>
      </w:pPr>
    </w:p>
    <w:p w:rsidR="00A77B3E" w:rsidP="005F1667">
      <w:pPr>
        <w:jc w:val="both"/>
      </w:pPr>
    </w:p>
    <w:p w:rsidR="00A77B3E" w:rsidP="005F1667">
      <w:pPr>
        <w:jc w:val="both"/>
      </w:pPr>
    </w:p>
    <w:p w:rsidR="00A77B3E" w:rsidP="005F1667">
      <w:pPr>
        <w:jc w:val="both"/>
      </w:pPr>
    </w:p>
    <w:p w:rsidR="00A77B3E"/>
    <w:p w:rsidR="00A77B3E"/>
    <w:p w:rsidR="00A77B3E"/>
    <w:p w:rsidR="00A77B3E"/>
    <w:p w:rsidR="00A77B3E"/>
    <w:sectPr w:rsidSect="005F1667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67"/>
    <w:rsid w:val="005F16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